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52.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53.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54.xml" ContentType="application/vnd.openxmlformats-officedocument.themeOverride+xml"/>
  <Override PartName="/word/drawings/drawing1.xml" ContentType="application/vnd.openxmlformats-officedocument.drawingml.chartshapes+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2.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55.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56.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57.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58.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59.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theme/themeOverride60.xml" ContentType="application/vnd.openxmlformats-officedocument.themeOverrid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theme/themeOverride61.xml" ContentType="application/vnd.openxmlformats-officedocument.themeOverrid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theme/themeOverride62.xml" ContentType="application/vnd.openxmlformats-officedocument.themeOverrid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theme/themeOverride63.xml" ContentType="application/vnd.openxmlformats-officedocument.themeOverrid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theme/themeOverride64.xml" ContentType="application/vnd.openxmlformats-officedocument.themeOverrid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65.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66.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67.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68.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69.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70.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71.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7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273B" w:rsidRPr="00CD6919" w:rsidRDefault="0095273B" w:rsidP="0065547F">
      <w:pPr>
        <w:pageBreakBefore/>
        <w:spacing w:after="120" w:line="240" w:lineRule="auto"/>
        <w:ind w:firstLine="709"/>
        <w:jc w:val="center"/>
        <w:rPr>
          <w:rFonts w:ascii="Times New Roman" w:hAnsi="Times New Roman" w:cs="Times New Roman"/>
          <w:b/>
          <w:sz w:val="24"/>
          <w:szCs w:val="24"/>
        </w:rPr>
      </w:pPr>
      <w:r w:rsidRPr="00CD6919">
        <w:rPr>
          <w:rFonts w:ascii="Times New Roman" w:hAnsi="Times New Roman" w:cs="Times New Roman"/>
          <w:b/>
          <w:sz w:val="24"/>
          <w:szCs w:val="24"/>
        </w:rPr>
        <w:t>ФОРМА</w:t>
      </w:r>
      <w:r w:rsidRPr="00CD6919">
        <w:rPr>
          <w:rFonts w:ascii="Times New Roman" w:hAnsi="Times New Roman" w:cs="Times New Roman"/>
          <w:sz w:val="24"/>
          <w:szCs w:val="24"/>
        </w:rPr>
        <w:br/>
      </w:r>
      <w:r w:rsidRPr="00CD6919">
        <w:rPr>
          <w:rFonts w:ascii="Times New Roman" w:hAnsi="Times New Roman" w:cs="Times New Roman"/>
          <w:b/>
          <w:bCs/>
          <w:sz w:val="24"/>
          <w:szCs w:val="24"/>
        </w:rPr>
        <w:t>анали</w:t>
      </w:r>
      <w:r w:rsidR="0065547F" w:rsidRPr="00CD6919">
        <w:rPr>
          <w:rFonts w:ascii="Times New Roman" w:hAnsi="Times New Roman" w:cs="Times New Roman"/>
          <w:b/>
          <w:bCs/>
          <w:sz w:val="24"/>
          <w:szCs w:val="24"/>
        </w:rPr>
        <w:t>тической справки</w:t>
      </w:r>
      <w:r w:rsidRPr="00CD6919">
        <w:rPr>
          <w:rFonts w:ascii="Times New Roman" w:hAnsi="Times New Roman" w:cs="Times New Roman"/>
          <w:b/>
          <w:bCs/>
          <w:sz w:val="24"/>
          <w:szCs w:val="24"/>
        </w:rPr>
        <w:t xml:space="preserve"> результатов ВПР </w:t>
      </w:r>
      <w:r w:rsidR="00EE6091" w:rsidRPr="00CD6919">
        <w:rPr>
          <w:rFonts w:ascii="Times New Roman" w:hAnsi="Times New Roman" w:cs="Times New Roman"/>
          <w:b/>
          <w:bCs/>
          <w:sz w:val="24"/>
          <w:szCs w:val="24"/>
        </w:rPr>
        <w:t>весна 2021</w:t>
      </w:r>
      <w:r w:rsidR="0065547F" w:rsidRPr="00CD6919">
        <w:rPr>
          <w:rFonts w:ascii="Times New Roman" w:hAnsi="Times New Roman" w:cs="Times New Roman"/>
          <w:b/>
          <w:bCs/>
          <w:sz w:val="24"/>
          <w:szCs w:val="24"/>
        </w:rPr>
        <w:br/>
      </w:r>
    </w:p>
    <w:tbl>
      <w:tblPr>
        <w:tblStyle w:val="a3"/>
        <w:tblW w:w="0" w:type="auto"/>
        <w:tblLook w:val="04A0" w:firstRow="1" w:lastRow="0" w:firstColumn="1" w:lastColumn="0" w:noHBand="0" w:noVBand="1"/>
      </w:tblPr>
      <w:tblGrid>
        <w:gridCol w:w="4106"/>
        <w:gridCol w:w="5522"/>
      </w:tblGrid>
      <w:tr w:rsidR="0095273B" w:rsidRPr="00CD6919" w:rsidTr="00C81579">
        <w:tc>
          <w:tcPr>
            <w:tcW w:w="4106" w:type="dxa"/>
          </w:tcPr>
          <w:p w:rsidR="0095273B" w:rsidRPr="00CD6919" w:rsidRDefault="00C81579" w:rsidP="00C81579">
            <w:pPr>
              <w:rPr>
                <w:rFonts w:ascii="Times New Roman" w:hAnsi="Times New Roman" w:cs="Times New Roman"/>
                <w:sz w:val="24"/>
                <w:szCs w:val="24"/>
              </w:rPr>
            </w:pPr>
            <w:r w:rsidRPr="00CD6919">
              <w:rPr>
                <w:rFonts w:ascii="Times New Roman" w:hAnsi="Times New Roman" w:cs="Times New Roman"/>
                <w:sz w:val="24"/>
                <w:szCs w:val="24"/>
              </w:rPr>
              <w:t>Место расположения ОО / Наименование муниципального образования</w:t>
            </w:r>
          </w:p>
        </w:tc>
        <w:tc>
          <w:tcPr>
            <w:tcW w:w="5522"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Вичугский муниципальный район</w:t>
            </w:r>
          </w:p>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д.Старая Гольчиха д.70</w:t>
            </w:r>
          </w:p>
          <w:p w:rsidR="0095273B" w:rsidRPr="00CD6919" w:rsidRDefault="0095273B" w:rsidP="0095273B">
            <w:pPr>
              <w:rPr>
                <w:rFonts w:ascii="Times New Roman" w:hAnsi="Times New Roman" w:cs="Times New Roman"/>
                <w:sz w:val="24"/>
                <w:szCs w:val="24"/>
              </w:rPr>
            </w:pPr>
          </w:p>
        </w:tc>
      </w:tr>
      <w:tr w:rsidR="0095273B" w:rsidRPr="00CD6919" w:rsidTr="00C81579">
        <w:trPr>
          <w:trHeight w:val="510"/>
        </w:trPr>
        <w:tc>
          <w:tcPr>
            <w:tcW w:w="4106" w:type="dxa"/>
            <w:vAlign w:val="center"/>
          </w:tcPr>
          <w:p w:rsidR="0095273B" w:rsidRPr="00CD6919" w:rsidRDefault="00C81579" w:rsidP="00C81579">
            <w:pPr>
              <w:rPr>
                <w:rFonts w:ascii="Times New Roman" w:hAnsi="Times New Roman" w:cs="Times New Roman"/>
                <w:sz w:val="24"/>
                <w:szCs w:val="24"/>
              </w:rPr>
            </w:pPr>
            <w:r w:rsidRPr="00CD6919">
              <w:rPr>
                <w:rFonts w:ascii="Times New Roman" w:hAnsi="Times New Roman" w:cs="Times New Roman"/>
                <w:sz w:val="24"/>
                <w:szCs w:val="24"/>
              </w:rPr>
              <w:t>Краткое наименование ОО</w:t>
            </w:r>
          </w:p>
        </w:tc>
        <w:tc>
          <w:tcPr>
            <w:tcW w:w="5522" w:type="dxa"/>
            <w:vAlign w:val="center"/>
          </w:tcPr>
          <w:p w:rsidR="0095273B" w:rsidRPr="00CD6919" w:rsidRDefault="00EE6091" w:rsidP="00C81579">
            <w:pPr>
              <w:rPr>
                <w:rFonts w:ascii="Times New Roman" w:hAnsi="Times New Roman" w:cs="Times New Roman"/>
                <w:sz w:val="24"/>
                <w:szCs w:val="24"/>
              </w:rPr>
            </w:pPr>
            <w:r w:rsidRPr="00CD6919">
              <w:rPr>
                <w:rFonts w:ascii="Times New Roman" w:hAnsi="Times New Roman" w:cs="Times New Roman"/>
                <w:sz w:val="24"/>
                <w:szCs w:val="24"/>
              </w:rPr>
              <w:t>МКОУ Старогольчихинская основная школа</w:t>
            </w:r>
          </w:p>
        </w:tc>
      </w:tr>
      <w:tr w:rsidR="0095273B" w:rsidRPr="00CD6919" w:rsidTr="00C81579">
        <w:trPr>
          <w:trHeight w:val="510"/>
        </w:trPr>
        <w:tc>
          <w:tcPr>
            <w:tcW w:w="4106" w:type="dxa"/>
            <w:vAlign w:val="center"/>
          </w:tcPr>
          <w:p w:rsidR="0095273B" w:rsidRPr="00CD6919" w:rsidRDefault="00C81579" w:rsidP="00C81579">
            <w:pPr>
              <w:rPr>
                <w:rFonts w:ascii="Times New Roman" w:hAnsi="Times New Roman" w:cs="Times New Roman"/>
                <w:sz w:val="24"/>
                <w:szCs w:val="24"/>
              </w:rPr>
            </w:pPr>
            <w:r w:rsidRPr="00CD6919">
              <w:rPr>
                <w:rFonts w:ascii="Times New Roman" w:hAnsi="Times New Roman" w:cs="Times New Roman"/>
                <w:sz w:val="24"/>
                <w:szCs w:val="24"/>
              </w:rPr>
              <w:t>Логин ОО в ФИС ОКО</w:t>
            </w:r>
          </w:p>
        </w:tc>
        <w:tc>
          <w:tcPr>
            <w:tcW w:w="5522" w:type="dxa"/>
            <w:vAlign w:val="center"/>
          </w:tcPr>
          <w:p w:rsidR="0095273B" w:rsidRPr="00CD6919" w:rsidRDefault="00C81579" w:rsidP="00EE6091">
            <w:pPr>
              <w:rPr>
                <w:rFonts w:ascii="Times New Roman" w:hAnsi="Times New Roman" w:cs="Times New Roman"/>
                <w:sz w:val="24"/>
                <w:szCs w:val="24"/>
              </w:rPr>
            </w:pPr>
            <w:r w:rsidRPr="00CD6919">
              <w:rPr>
                <w:rFonts w:ascii="Times New Roman" w:hAnsi="Times New Roman" w:cs="Times New Roman"/>
                <w:sz w:val="24"/>
                <w:szCs w:val="24"/>
                <w:lang w:val="en-US"/>
              </w:rPr>
              <w:t>sch37</w:t>
            </w:r>
            <w:r w:rsidR="00EE6091" w:rsidRPr="00CD6919">
              <w:rPr>
                <w:rFonts w:ascii="Times New Roman" w:hAnsi="Times New Roman" w:cs="Times New Roman"/>
                <w:sz w:val="24"/>
                <w:szCs w:val="24"/>
              </w:rPr>
              <w:t>6024</w:t>
            </w:r>
          </w:p>
        </w:tc>
      </w:tr>
      <w:tr w:rsidR="00194C8A" w:rsidRPr="00CD6919" w:rsidTr="00C81579">
        <w:trPr>
          <w:trHeight w:val="510"/>
        </w:trPr>
        <w:tc>
          <w:tcPr>
            <w:tcW w:w="4106" w:type="dxa"/>
            <w:vAlign w:val="center"/>
          </w:tcPr>
          <w:p w:rsidR="00194C8A" w:rsidRPr="00CD6919" w:rsidRDefault="00194C8A" w:rsidP="00C81579">
            <w:pPr>
              <w:rPr>
                <w:rFonts w:ascii="Times New Roman" w:hAnsi="Times New Roman" w:cs="Times New Roman"/>
                <w:sz w:val="24"/>
                <w:szCs w:val="24"/>
              </w:rPr>
            </w:pPr>
            <w:r w:rsidRPr="00CD6919">
              <w:rPr>
                <w:rFonts w:ascii="Times New Roman" w:hAnsi="Times New Roman" w:cs="Times New Roman"/>
                <w:sz w:val="24"/>
                <w:szCs w:val="24"/>
              </w:rPr>
              <w:t>Код ГИА (при наличии)</w:t>
            </w:r>
          </w:p>
        </w:tc>
        <w:tc>
          <w:tcPr>
            <w:tcW w:w="5522" w:type="dxa"/>
            <w:vAlign w:val="center"/>
          </w:tcPr>
          <w:p w:rsidR="00194C8A" w:rsidRPr="00CD6919" w:rsidRDefault="00194C8A" w:rsidP="00C81579">
            <w:pPr>
              <w:rPr>
                <w:rFonts w:ascii="Times New Roman" w:hAnsi="Times New Roman" w:cs="Times New Roman"/>
                <w:sz w:val="24"/>
                <w:szCs w:val="24"/>
                <w:lang w:val="en-US"/>
              </w:rPr>
            </w:pPr>
          </w:p>
        </w:tc>
      </w:tr>
    </w:tbl>
    <w:p w:rsidR="0095273B" w:rsidRPr="00CD6919" w:rsidRDefault="00194C8A" w:rsidP="0065547F">
      <w:pPr>
        <w:spacing w:before="240" w:after="120" w:line="240" w:lineRule="auto"/>
        <w:ind w:firstLine="709"/>
        <w:jc w:val="center"/>
        <w:rPr>
          <w:rFonts w:ascii="Times New Roman" w:hAnsi="Times New Roman" w:cs="Times New Roman"/>
          <w:b/>
          <w:sz w:val="24"/>
          <w:szCs w:val="24"/>
        </w:rPr>
      </w:pPr>
      <w:r w:rsidRPr="00CD6919">
        <w:rPr>
          <w:rFonts w:ascii="Times New Roman" w:hAnsi="Times New Roman" w:cs="Times New Roman"/>
          <w:b/>
          <w:sz w:val="24"/>
          <w:szCs w:val="24"/>
        </w:rPr>
        <w:t>Количественный состав участников ВПР-20</w:t>
      </w:r>
      <w:r w:rsidR="00EE6091" w:rsidRPr="00CD6919">
        <w:rPr>
          <w:rFonts w:ascii="Times New Roman" w:hAnsi="Times New Roman" w:cs="Times New Roman"/>
          <w:b/>
          <w:sz w:val="24"/>
          <w:szCs w:val="24"/>
        </w:rPr>
        <w:t>21</w:t>
      </w:r>
      <w:r w:rsidRPr="00CD6919">
        <w:rPr>
          <w:rFonts w:ascii="Times New Roman" w:hAnsi="Times New Roman" w:cs="Times New Roman"/>
          <w:b/>
          <w:sz w:val="24"/>
          <w:szCs w:val="24"/>
        </w:rPr>
        <w:t xml:space="preserve"> в ОО</w:t>
      </w:r>
    </w:p>
    <w:p w:rsidR="00901323" w:rsidRPr="00CD6919" w:rsidRDefault="00901323" w:rsidP="00901323">
      <w:pPr>
        <w:spacing w:after="120" w:line="240" w:lineRule="auto"/>
        <w:ind w:firstLine="709"/>
        <w:jc w:val="right"/>
        <w:rPr>
          <w:rFonts w:ascii="Times New Roman" w:hAnsi="Times New Roman" w:cs="Times New Roman"/>
          <w:sz w:val="24"/>
          <w:szCs w:val="24"/>
        </w:rPr>
      </w:pPr>
      <w:r w:rsidRPr="00CD6919">
        <w:rPr>
          <w:rFonts w:ascii="Times New Roman" w:hAnsi="Times New Roman" w:cs="Times New Roman"/>
          <w:sz w:val="24"/>
          <w:szCs w:val="24"/>
        </w:rPr>
        <w:t>Таблица</w:t>
      </w:r>
      <w:r w:rsidR="00277285" w:rsidRPr="00CD6919">
        <w:rPr>
          <w:rFonts w:ascii="Times New Roman" w:hAnsi="Times New Roman" w:cs="Times New Roman"/>
          <w:sz w:val="24"/>
          <w:szCs w:val="24"/>
        </w:rPr>
        <w:t xml:space="preserve"> 1</w:t>
      </w:r>
    </w:p>
    <w:tbl>
      <w:tblPr>
        <w:tblStyle w:val="a3"/>
        <w:tblW w:w="9628" w:type="dxa"/>
        <w:tblLook w:val="04A0" w:firstRow="1" w:lastRow="0" w:firstColumn="1" w:lastColumn="0" w:noHBand="0" w:noVBand="1"/>
      </w:tblPr>
      <w:tblGrid>
        <w:gridCol w:w="2405"/>
        <w:gridCol w:w="1031"/>
        <w:gridCol w:w="1032"/>
        <w:gridCol w:w="1032"/>
        <w:gridCol w:w="1032"/>
        <w:gridCol w:w="1032"/>
        <w:gridCol w:w="1032"/>
        <w:gridCol w:w="1032"/>
      </w:tblGrid>
      <w:tr w:rsidR="00EE6091" w:rsidRPr="00CD6919" w:rsidTr="00EE6091">
        <w:trPr>
          <w:tblHeader/>
        </w:trPr>
        <w:tc>
          <w:tcPr>
            <w:tcW w:w="2405" w:type="dxa"/>
            <w:vMerge w:val="restart"/>
            <w:vAlign w:val="center"/>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Наименование предметов</w:t>
            </w:r>
          </w:p>
        </w:tc>
        <w:tc>
          <w:tcPr>
            <w:tcW w:w="7223" w:type="dxa"/>
            <w:gridSpan w:val="7"/>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Количество участников ВПР</w:t>
            </w:r>
          </w:p>
        </w:tc>
      </w:tr>
      <w:tr w:rsidR="00EE6091" w:rsidRPr="00CD6919" w:rsidTr="00EE6091">
        <w:trPr>
          <w:trHeight w:val="685"/>
          <w:tblHeader/>
        </w:trPr>
        <w:tc>
          <w:tcPr>
            <w:tcW w:w="2405" w:type="dxa"/>
            <w:vMerge/>
          </w:tcPr>
          <w:p w:rsidR="00EE6091" w:rsidRPr="00CD6919" w:rsidRDefault="00EE6091" w:rsidP="0095273B">
            <w:pPr>
              <w:rPr>
                <w:rFonts w:ascii="Times New Roman" w:hAnsi="Times New Roman" w:cs="Times New Roman"/>
                <w:b/>
                <w:sz w:val="24"/>
                <w:szCs w:val="24"/>
              </w:rPr>
            </w:pPr>
          </w:p>
        </w:tc>
        <w:tc>
          <w:tcPr>
            <w:tcW w:w="1031" w:type="dxa"/>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4 класс (чел.)</w:t>
            </w:r>
          </w:p>
        </w:tc>
        <w:tc>
          <w:tcPr>
            <w:tcW w:w="1032" w:type="dxa"/>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5 класс (чел.)</w:t>
            </w:r>
          </w:p>
        </w:tc>
        <w:tc>
          <w:tcPr>
            <w:tcW w:w="1032" w:type="dxa"/>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6 класс (чел.)</w:t>
            </w:r>
          </w:p>
        </w:tc>
        <w:tc>
          <w:tcPr>
            <w:tcW w:w="1032" w:type="dxa"/>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7 класс (чел.)</w:t>
            </w:r>
          </w:p>
        </w:tc>
        <w:tc>
          <w:tcPr>
            <w:tcW w:w="1032" w:type="dxa"/>
          </w:tcPr>
          <w:p w:rsidR="00EE6091" w:rsidRPr="00CD6919" w:rsidRDefault="00EE6091" w:rsidP="00194C8A">
            <w:pPr>
              <w:jc w:val="center"/>
              <w:rPr>
                <w:rFonts w:ascii="Times New Roman" w:hAnsi="Times New Roman" w:cs="Times New Roman"/>
                <w:b/>
                <w:sz w:val="24"/>
                <w:szCs w:val="24"/>
              </w:rPr>
            </w:pPr>
            <w:r w:rsidRPr="00CD6919">
              <w:rPr>
                <w:rFonts w:ascii="Times New Roman" w:hAnsi="Times New Roman" w:cs="Times New Roman"/>
                <w:b/>
                <w:sz w:val="24"/>
                <w:szCs w:val="24"/>
              </w:rPr>
              <w:t>8 класс (чел.)</w:t>
            </w:r>
          </w:p>
        </w:tc>
        <w:tc>
          <w:tcPr>
            <w:tcW w:w="1032" w:type="dxa"/>
          </w:tcPr>
          <w:p w:rsidR="00EE6091" w:rsidRPr="00CD6919" w:rsidRDefault="00EE6091" w:rsidP="00194C8A">
            <w:pPr>
              <w:jc w:val="center"/>
              <w:rPr>
                <w:rFonts w:ascii="Times New Roman" w:hAnsi="Times New Roman" w:cs="Times New Roman"/>
                <w:b/>
                <w:spacing w:val="-2"/>
                <w:sz w:val="24"/>
                <w:szCs w:val="24"/>
              </w:rPr>
            </w:pPr>
            <w:r w:rsidRPr="00CD6919">
              <w:rPr>
                <w:rFonts w:ascii="Times New Roman" w:hAnsi="Times New Roman" w:cs="Times New Roman"/>
                <w:b/>
                <w:spacing w:val="-2"/>
                <w:sz w:val="24"/>
                <w:szCs w:val="24"/>
              </w:rPr>
              <w:t>10 класс (чел.)</w:t>
            </w:r>
          </w:p>
        </w:tc>
        <w:tc>
          <w:tcPr>
            <w:tcW w:w="1032" w:type="dxa"/>
          </w:tcPr>
          <w:p w:rsidR="00EE6091" w:rsidRPr="00CD6919" w:rsidRDefault="00EE6091" w:rsidP="00194C8A">
            <w:pPr>
              <w:jc w:val="center"/>
              <w:rPr>
                <w:rFonts w:ascii="Times New Roman" w:hAnsi="Times New Roman" w:cs="Times New Roman"/>
                <w:b/>
                <w:spacing w:val="-2"/>
                <w:sz w:val="24"/>
                <w:szCs w:val="24"/>
              </w:rPr>
            </w:pPr>
            <w:r w:rsidRPr="00CD6919">
              <w:rPr>
                <w:rFonts w:ascii="Times New Roman" w:hAnsi="Times New Roman" w:cs="Times New Roman"/>
                <w:b/>
                <w:spacing w:val="-2"/>
                <w:sz w:val="24"/>
                <w:szCs w:val="24"/>
              </w:rPr>
              <w:t>11 класс (чел.)</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Математика</w:t>
            </w:r>
          </w:p>
        </w:tc>
        <w:tc>
          <w:tcPr>
            <w:tcW w:w="1031"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6</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1</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5</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Русский язык</w:t>
            </w:r>
          </w:p>
        </w:tc>
        <w:tc>
          <w:tcPr>
            <w:tcW w:w="1031"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6</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1</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6</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Окружающий мир</w:t>
            </w:r>
          </w:p>
        </w:tc>
        <w:tc>
          <w:tcPr>
            <w:tcW w:w="1031"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6</w:t>
            </w: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Биология</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1</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5</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3</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История</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1</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5</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Обществознание</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4</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2</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География</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5</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3</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Химия</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Физика</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4</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r w:rsidR="00EE6091" w:rsidRPr="00CD6919" w:rsidTr="00EE6091">
        <w:tc>
          <w:tcPr>
            <w:tcW w:w="2405" w:type="dxa"/>
          </w:tcPr>
          <w:p w:rsidR="00EE6091" w:rsidRPr="00CD6919" w:rsidRDefault="00EE6091" w:rsidP="00EE6091">
            <w:pPr>
              <w:rPr>
                <w:rFonts w:ascii="Times New Roman" w:hAnsi="Times New Roman" w:cs="Times New Roman"/>
                <w:sz w:val="24"/>
                <w:szCs w:val="24"/>
              </w:rPr>
            </w:pPr>
            <w:r w:rsidRPr="00CD6919">
              <w:rPr>
                <w:rFonts w:ascii="Times New Roman" w:hAnsi="Times New Roman" w:cs="Times New Roman"/>
                <w:sz w:val="24"/>
                <w:szCs w:val="24"/>
              </w:rPr>
              <w:t>Иностранный язык  (английский язык)</w:t>
            </w:r>
          </w:p>
        </w:tc>
        <w:tc>
          <w:tcPr>
            <w:tcW w:w="1031" w:type="dxa"/>
          </w:tcPr>
          <w:p w:rsidR="00EE6091" w:rsidRPr="00CD6919" w:rsidRDefault="00EE6091" w:rsidP="00EE6091">
            <w:pPr>
              <w:rPr>
                <w:rFonts w:ascii="Times New Roman" w:hAnsi="Times New Roman" w:cs="Times New Roman"/>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c>
          <w:tcPr>
            <w:tcW w:w="1032" w:type="dxa"/>
          </w:tcPr>
          <w:p w:rsidR="00EE6091" w:rsidRPr="00CD6919" w:rsidRDefault="00EE6091" w:rsidP="00EE6091">
            <w:pPr>
              <w:rPr>
                <w:rFonts w:ascii="Times New Roman" w:hAnsi="Times New Roman" w:cs="Times New Roman"/>
                <w:bCs/>
                <w:sz w:val="24"/>
                <w:szCs w:val="24"/>
              </w:rPr>
            </w:pPr>
            <w:r w:rsidRPr="00CD6919">
              <w:rPr>
                <w:rFonts w:ascii="Times New Roman" w:hAnsi="Times New Roman" w:cs="Times New Roman"/>
                <w:sz w:val="24"/>
                <w:szCs w:val="24"/>
              </w:rPr>
              <w:t>0</w:t>
            </w:r>
          </w:p>
        </w:tc>
      </w:tr>
    </w:tbl>
    <w:p w:rsidR="00882667" w:rsidRPr="00CD6919" w:rsidRDefault="00A00F20" w:rsidP="00A00F20">
      <w:pPr>
        <w:pageBreakBefore/>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lastRenderedPageBreak/>
        <w:t xml:space="preserve">Показатель </w:t>
      </w:r>
      <w:r w:rsidR="00882667" w:rsidRPr="00CD6919">
        <w:rPr>
          <w:rFonts w:ascii="Times New Roman" w:hAnsi="Times New Roman" w:cs="Times New Roman"/>
          <w:b/>
          <w:sz w:val="24"/>
          <w:szCs w:val="24"/>
        </w:rPr>
        <w:t>1</w:t>
      </w:r>
      <w:r w:rsidR="00617559" w:rsidRPr="00CD6919">
        <w:rPr>
          <w:rFonts w:ascii="Times New Roman" w:hAnsi="Times New Roman" w:cs="Times New Roman"/>
          <w:b/>
          <w:sz w:val="24"/>
          <w:szCs w:val="24"/>
        </w:rPr>
        <w:t>.</w:t>
      </w:r>
      <w:r w:rsidR="00882667" w:rsidRPr="00CD6919">
        <w:rPr>
          <w:rFonts w:ascii="Times New Roman" w:hAnsi="Times New Roman" w:cs="Times New Roman"/>
          <w:b/>
          <w:sz w:val="24"/>
          <w:szCs w:val="24"/>
        </w:rPr>
        <w:t xml:space="preserve"> Статистика по отметкам</w:t>
      </w:r>
    </w:p>
    <w:p w:rsidR="002B5367" w:rsidRPr="00CD6919" w:rsidRDefault="00F03C4E" w:rsidP="00EE6091">
      <w:pPr>
        <w:pStyle w:val="a5"/>
        <w:numPr>
          <w:ilvl w:val="1"/>
          <w:numId w:val="2"/>
        </w:numPr>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t xml:space="preserve">Анализ статистических показателей по </w:t>
      </w:r>
      <w:r w:rsidR="002B5367" w:rsidRPr="00CD6919">
        <w:rPr>
          <w:rFonts w:ascii="Times New Roman" w:hAnsi="Times New Roman" w:cs="Times New Roman"/>
          <w:b/>
          <w:sz w:val="24"/>
          <w:szCs w:val="24"/>
        </w:rPr>
        <w:t>отметкам</w:t>
      </w:r>
      <w:r w:rsidR="00EE6091" w:rsidRPr="00CD6919">
        <w:rPr>
          <w:rFonts w:ascii="Times New Roman" w:hAnsi="Times New Roman" w:cs="Times New Roman"/>
          <w:b/>
          <w:sz w:val="24"/>
          <w:szCs w:val="24"/>
        </w:rPr>
        <w:t xml:space="preserve"> </w:t>
      </w:r>
      <w:r w:rsidR="00590DF3" w:rsidRPr="00CD6919">
        <w:rPr>
          <w:rFonts w:ascii="Times New Roman" w:hAnsi="Times New Roman" w:cs="Times New Roman"/>
          <w:i/>
          <w:sz w:val="24"/>
          <w:szCs w:val="24"/>
        </w:rPr>
        <w:t>(пояснение: рисунки – гистограммы в розовом цвете показывают результаты выше региональных и федеральных данных)</w:t>
      </w:r>
    </w:p>
    <w:p w:rsidR="00F03C4E" w:rsidRPr="00CD6919" w:rsidRDefault="00590DF3" w:rsidP="00590DF3">
      <w:pPr>
        <w:spacing w:before="120" w:after="120" w:line="240" w:lineRule="auto"/>
        <w:ind w:left="709"/>
        <w:jc w:val="both"/>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           4 класс русский язык                                                           </w:t>
      </w:r>
      <w:r w:rsidR="006E797B" w:rsidRPr="00CD6919">
        <w:rPr>
          <w:rFonts w:ascii="Times New Roman" w:hAnsi="Times New Roman" w:cs="Times New Roman"/>
          <w:sz w:val="24"/>
          <w:szCs w:val="24"/>
        </w:rPr>
        <w:t>Таблица</w:t>
      </w:r>
      <w:r w:rsidR="00D95864" w:rsidRPr="00CD6919">
        <w:rPr>
          <w:rFonts w:ascii="Times New Roman" w:hAnsi="Times New Roman" w:cs="Times New Roman"/>
          <w:sz w:val="24"/>
          <w:szCs w:val="24"/>
        </w:rPr>
        <w:t xml:space="preserve"> </w:t>
      </w:r>
      <w:r w:rsidR="00277285" w:rsidRPr="00CD6919">
        <w:rPr>
          <w:rFonts w:ascii="Times New Roman" w:hAnsi="Times New Roman" w:cs="Times New Roman"/>
          <w:sz w:val="24"/>
          <w:szCs w:val="24"/>
        </w:rPr>
        <w:t>2</w:t>
      </w:r>
    </w:p>
    <w:tbl>
      <w:tblPr>
        <w:tblStyle w:val="a3"/>
        <w:tblW w:w="9634" w:type="dxa"/>
        <w:tblLook w:val="04A0" w:firstRow="1" w:lastRow="0" w:firstColumn="1" w:lastColumn="0" w:noHBand="0" w:noVBand="1"/>
      </w:tblPr>
      <w:tblGrid>
        <w:gridCol w:w="2972"/>
        <w:gridCol w:w="1559"/>
        <w:gridCol w:w="1275"/>
        <w:gridCol w:w="1276"/>
        <w:gridCol w:w="1276"/>
        <w:gridCol w:w="1276"/>
      </w:tblGrid>
      <w:tr w:rsidR="00615F6D" w:rsidRPr="00CD6919" w:rsidTr="00615F6D">
        <w:tc>
          <w:tcPr>
            <w:tcW w:w="2972" w:type="dxa"/>
            <w:vMerge w:val="restart"/>
          </w:tcPr>
          <w:p w:rsidR="00615F6D" w:rsidRPr="00CD6919" w:rsidRDefault="00615F6D" w:rsidP="00B94CC0">
            <w:pPr>
              <w:jc w:val="both"/>
              <w:rPr>
                <w:rFonts w:ascii="Times New Roman" w:hAnsi="Times New Roman" w:cs="Times New Roman"/>
                <w:sz w:val="24"/>
                <w:szCs w:val="24"/>
              </w:rPr>
            </w:pPr>
          </w:p>
        </w:tc>
        <w:tc>
          <w:tcPr>
            <w:tcW w:w="1559" w:type="dxa"/>
            <w:vMerge w:val="restart"/>
            <w:vAlign w:val="center"/>
          </w:tcPr>
          <w:p w:rsidR="00615F6D" w:rsidRPr="00CD6919" w:rsidRDefault="00615F6D" w:rsidP="00615F6D">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615F6D" w:rsidRPr="00CD6919" w:rsidRDefault="00615F6D" w:rsidP="006E797B">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615F6D" w:rsidRPr="00CD6919" w:rsidTr="00901323">
        <w:trPr>
          <w:cantSplit/>
          <w:trHeight w:val="631"/>
        </w:trPr>
        <w:tc>
          <w:tcPr>
            <w:tcW w:w="2972" w:type="dxa"/>
            <w:vMerge/>
          </w:tcPr>
          <w:p w:rsidR="00615F6D" w:rsidRPr="00CD6919" w:rsidRDefault="00615F6D" w:rsidP="006E797B">
            <w:pPr>
              <w:jc w:val="both"/>
              <w:rPr>
                <w:rFonts w:ascii="Times New Roman" w:hAnsi="Times New Roman" w:cs="Times New Roman"/>
                <w:sz w:val="24"/>
                <w:szCs w:val="24"/>
              </w:rPr>
            </w:pPr>
          </w:p>
        </w:tc>
        <w:tc>
          <w:tcPr>
            <w:tcW w:w="1559" w:type="dxa"/>
            <w:vMerge/>
            <w:textDirection w:val="btLr"/>
          </w:tcPr>
          <w:p w:rsidR="00615F6D" w:rsidRPr="00CD6919" w:rsidRDefault="00615F6D" w:rsidP="006E797B">
            <w:pPr>
              <w:ind w:left="113" w:right="113"/>
              <w:jc w:val="both"/>
              <w:rPr>
                <w:rFonts w:ascii="Times New Roman" w:hAnsi="Times New Roman" w:cs="Times New Roman"/>
                <w:sz w:val="24"/>
                <w:szCs w:val="24"/>
              </w:rPr>
            </w:pPr>
          </w:p>
        </w:tc>
        <w:tc>
          <w:tcPr>
            <w:tcW w:w="1275" w:type="dxa"/>
            <w:vAlign w:val="center"/>
          </w:tcPr>
          <w:p w:rsidR="00615F6D" w:rsidRPr="00CD6919" w:rsidRDefault="00615F6D" w:rsidP="00615F6D">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615F6D" w:rsidRPr="00CD6919" w:rsidRDefault="00615F6D" w:rsidP="00615F6D">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615F6D" w:rsidRPr="00CD6919" w:rsidRDefault="00615F6D" w:rsidP="00615F6D">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615F6D" w:rsidRPr="00CD6919" w:rsidRDefault="00615F6D" w:rsidP="00615F6D">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615F6D" w:rsidRPr="00CD6919" w:rsidTr="00615F6D">
        <w:trPr>
          <w:trHeight w:val="567"/>
        </w:trPr>
        <w:tc>
          <w:tcPr>
            <w:tcW w:w="2972" w:type="dxa"/>
            <w:vAlign w:val="center"/>
          </w:tcPr>
          <w:p w:rsidR="00615F6D" w:rsidRPr="00CD6919" w:rsidRDefault="00615F6D" w:rsidP="006E797B">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1191020</w:t>
            </w:r>
          </w:p>
          <w:p w:rsidR="00615F6D" w:rsidRPr="00CD6919" w:rsidRDefault="00615F6D" w:rsidP="006E797B">
            <w:pPr>
              <w:jc w:val="center"/>
              <w:rPr>
                <w:rFonts w:ascii="Times New Roman" w:hAnsi="Times New Roman" w:cs="Times New Roman"/>
                <w:sz w:val="24"/>
                <w:szCs w:val="24"/>
              </w:rPr>
            </w:pPr>
          </w:p>
        </w:tc>
        <w:tc>
          <w:tcPr>
            <w:tcW w:w="1275"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5,48</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28,59</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46,31</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19,62</w:t>
            </w:r>
          </w:p>
          <w:p w:rsidR="00615F6D" w:rsidRPr="00CD6919" w:rsidRDefault="00615F6D" w:rsidP="006E797B">
            <w:pPr>
              <w:jc w:val="center"/>
              <w:rPr>
                <w:rFonts w:ascii="Times New Roman" w:hAnsi="Times New Roman" w:cs="Times New Roman"/>
                <w:sz w:val="24"/>
                <w:szCs w:val="24"/>
              </w:rPr>
            </w:pPr>
          </w:p>
        </w:tc>
      </w:tr>
      <w:tr w:rsidR="00615F6D" w:rsidRPr="00CD6919" w:rsidTr="00615F6D">
        <w:trPr>
          <w:trHeight w:val="567"/>
        </w:trPr>
        <w:tc>
          <w:tcPr>
            <w:tcW w:w="2972" w:type="dxa"/>
            <w:vAlign w:val="center"/>
          </w:tcPr>
          <w:p w:rsidR="00615F6D" w:rsidRPr="00CD6919" w:rsidRDefault="00615F6D" w:rsidP="006E797B">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6845</w:t>
            </w:r>
          </w:p>
          <w:p w:rsidR="00615F6D" w:rsidRPr="00CD6919" w:rsidRDefault="00615F6D" w:rsidP="006E797B">
            <w:pPr>
              <w:jc w:val="center"/>
              <w:rPr>
                <w:rFonts w:ascii="Times New Roman" w:hAnsi="Times New Roman" w:cs="Times New Roman"/>
                <w:sz w:val="24"/>
                <w:szCs w:val="24"/>
              </w:rPr>
            </w:pPr>
          </w:p>
        </w:tc>
        <w:tc>
          <w:tcPr>
            <w:tcW w:w="1275"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4,78</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fldChar w:fldCharType="begin"/>
            </w:r>
            <w:r w:rsidRPr="00CD6919">
              <w:rPr>
                <w:rFonts w:ascii="Times New Roman" w:hAnsi="Times New Roman" w:cs="Times New Roman"/>
                <w:sz w:val="24"/>
                <w:szCs w:val="24"/>
              </w:rPr>
              <w:instrText xml:space="preserve"> LINK Excel.Sheet.12 "C:\\Users\\домашний\\Desktop\\ВПР весна 21\\Пакетный_отчет_09062021_113416.xlsx" "РУ 4 Статистика по отметкам!R10C5" \a \f 4 \h </w:instrText>
            </w:r>
            <w:r w:rsidR="00CD6919" w:rsidRPr="00CD6919">
              <w:rPr>
                <w:rFonts w:ascii="Times New Roman" w:hAnsi="Times New Roman" w:cs="Times New Roman"/>
                <w:sz w:val="24"/>
                <w:szCs w:val="24"/>
              </w:rPr>
              <w:instrText xml:space="preserve"> \* MERGEFORMAT </w:instrText>
            </w:r>
            <w:r w:rsidRPr="00CD6919">
              <w:rPr>
                <w:rFonts w:ascii="Times New Roman" w:hAnsi="Times New Roman" w:cs="Times New Roman"/>
                <w:sz w:val="24"/>
                <w:szCs w:val="24"/>
              </w:rPr>
              <w:fldChar w:fldCharType="separate"/>
            </w:r>
          </w:p>
          <w:p w:rsidR="00EE6091" w:rsidRPr="00CD6919" w:rsidRDefault="00EE6091" w:rsidP="00EE6091">
            <w:pPr>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27,85</w:t>
            </w:r>
          </w:p>
          <w:p w:rsidR="00615F6D" w:rsidRPr="00CD6919" w:rsidRDefault="00EE6091" w:rsidP="00EE6091">
            <w:pPr>
              <w:jc w:val="center"/>
              <w:rPr>
                <w:rFonts w:ascii="Times New Roman" w:hAnsi="Times New Roman" w:cs="Times New Roman"/>
                <w:sz w:val="24"/>
                <w:szCs w:val="24"/>
              </w:rPr>
            </w:pPr>
            <w:r w:rsidRPr="00CD6919">
              <w:rPr>
                <w:rFonts w:ascii="Times New Roman" w:hAnsi="Times New Roman" w:cs="Times New Roman"/>
                <w:sz w:val="24"/>
                <w:szCs w:val="24"/>
              </w:rPr>
              <w:fldChar w:fldCharType="end"/>
            </w: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46,15</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21,23</w:t>
            </w:r>
          </w:p>
          <w:p w:rsidR="00615F6D" w:rsidRPr="00CD6919" w:rsidRDefault="00615F6D" w:rsidP="006E797B">
            <w:pPr>
              <w:jc w:val="center"/>
              <w:rPr>
                <w:rFonts w:ascii="Times New Roman" w:hAnsi="Times New Roman" w:cs="Times New Roman"/>
                <w:sz w:val="24"/>
                <w:szCs w:val="24"/>
              </w:rPr>
            </w:pPr>
          </w:p>
        </w:tc>
      </w:tr>
      <w:tr w:rsidR="00615F6D" w:rsidRPr="00CD6919" w:rsidTr="00615F6D">
        <w:trPr>
          <w:trHeight w:val="567"/>
        </w:trPr>
        <w:tc>
          <w:tcPr>
            <w:tcW w:w="2972" w:type="dxa"/>
            <w:vAlign w:val="center"/>
          </w:tcPr>
          <w:p w:rsidR="00615F6D" w:rsidRPr="00CD6919" w:rsidRDefault="00EE6091" w:rsidP="00EE6091">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123</w:t>
            </w:r>
          </w:p>
          <w:p w:rsidR="00615F6D" w:rsidRPr="00CD6919" w:rsidRDefault="00615F6D" w:rsidP="006E797B">
            <w:pPr>
              <w:jc w:val="center"/>
              <w:rPr>
                <w:rFonts w:ascii="Times New Roman" w:hAnsi="Times New Roman" w:cs="Times New Roman"/>
                <w:sz w:val="24"/>
                <w:szCs w:val="24"/>
              </w:rPr>
            </w:pPr>
          </w:p>
        </w:tc>
        <w:tc>
          <w:tcPr>
            <w:tcW w:w="1275"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7,32</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37,4</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44,72</w:t>
            </w:r>
          </w:p>
          <w:p w:rsidR="00615F6D" w:rsidRPr="00CD6919" w:rsidRDefault="00615F6D" w:rsidP="006E797B">
            <w:pPr>
              <w:jc w:val="center"/>
              <w:rPr>
                <w:rFonts w:ascii="Times New Roman" w:hAnsi="Times New Roman" w:cs="Times New Roman"/>
                <w:sz w:val="24"/>
                <w:szCs w:val="24"/>
              </w:rPr>
            </w:pPr>
          </w:p>
        </w:tc>
        <w:tc>
          <w:tcPr>
            <w:tcW w:w="1276" w:type="dxa"/>
            <w:vAlign w:val="center"/>
          </w:tcPr>
          <w:p w:rsidR="00EE6091" w:rsidRPr="00CD6919" w:rsidRDefault="00EE6091" w:rsidP="00EE6091">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10,57</w:t>
            </w:r>
          </w:p>
          <w:p w:rsidR="00615F6D" w:rsidRPr="00CD6919" w:rsidRDefault="00615F6D" w:rsidP="00A7356C">
            <w:pPr>
              <w:rPr>
                <w:rFonts w:ascii="Times New Roman" w:hAnsi="Times New Roman" w:cs="Times New Roman"/>
                <w:sz w:val="24"/>
                <w:szCs w:val="24"/>
              </w:rPr>
            </w:pPr>
          </w:p>
        </w:tc>
      </w:tr>
      <w:tr w:rsidR="00615F6D" w:rsidRPr="00CD6919" w:rsidTr="00615F6D">
        <w:trPr>
          <w:trHeight w:val="567"/>
        </w:trPr>
        <w:tc>
          <w:tcPr>
            <w:tcW w:w="2972" w:type="dxa"/>
            <w:vAlign w:val="center"/>
          </w:tcPr>
          <w:p w:rsidR="00615F6D"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vAlign w:val="center"/>
          </w:tcPr>
          <w:p w:rsidR="00615F6D"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1275" w:type="dxa"/>
            <w:vAlign w:val="center"/>
          </w:tcPr>
          <w:p w:rsidR="00615F6D"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1276" w:type="dxa"/>
            <w:vAlign w:val="center"/>
          </w:tcPr>
          <w:p w:rsidR="00615F6D"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1276" w:type="dxa"/>
            <w:vAlign w:val="center"/>
          </w:tcPr>
          <w:p w:rsidR="00615F6D"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1276" w:type="dxa"/>
            <w:vAlign w:val="center"/>
          </w:tcPr>
          <w:p w:rsidR="00615F6D" w:rsidRPr="00CD6919" w:rsidRDefault="00EE6091" w:rsidP="006E797B">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B94CC0" w:rsidRPr="00CD6919" w:rsidRDefault="00B94CC0" w:rsidP="00490D3A">
      <w:pPr>
        <w:spacing w:after="0" w:line="240" w:lineRule="auto"/>
        <w:ind w:firstLine="709"/>
        <w:jc w:val="both"/>
        <w:rPr>
          <w:rFonts w:ascii="Times New Roman" w:hAnsi="Times New Roman" w:cs="Times New Roman"/>
          <w:sz w:val="24"/>
          <w:szCs w:val="24"/>
        </w:rPr>
      </w:pPr>
    </w:p>
    <w:p w:rsidR="00615F6D" w:rsidRPr="00CD6919" w:rsidRDefault="00A97F80" w:rsidP="00DF45FA">
      <w:pPr>
        <w:spacing w:after="12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7EE4443A" wp14:editId="5A41FD2A">
            <wp:extent cx="6120130" cy="2171700"/>
            <wp:effectExtent l="0" t="0" r="1397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E797B" w:rsidRPr="00CD6919" w:rsidRDefault="00DF45FA" w:rsidP="00DF45FA">
      <w:pPr>
        <w:spacing w:after="0" w:line="240" w:lineRule="auto"/>
        <w:ind w:firstLine="709"/>
        <w:jc w:val="center"/>
        <w:rPr>
          <w:rFonts w:ascii="Times New Roman" w:hAnsi="Times New Roman" w:cs="Times New Roman"/>
          <w:i/>
          <w:sz w:val="24"/>
          <w:szCs w:val="24"/>
        </w:rPr>
      </w:pPr>
      <w:r w:rsidRPr="00CD6919">
        <w:rPr>
          <w:rFonts w:ascii="Times New Roman" w:hAnsi="Times New Roman" w:cs="Times New Roman"/>
          <w:i/>
          <w:sz w:val="24"/>
          <w:szCs w:val="24"/>
        </w:rPr>
        <w:t>Рисунок</w:t>
      </w:r>
      <w:r w:rsidR="00D95864" w:rsidRPr="00CD6919">
        <w:rPr>
          <w:rFonts w:ascii="Times New Roman" w:hAnsi="Times New Roman" w:cs="Times New Roman"/>
          <w:i/>
          <w:sz w:val="24"/>
          <w:szCs w:val="24"/>
        </w:rPr>
        <w:t xml:space="preserve"> 1</w:t>
      </w:r>
      <w:r w:rsidRPr="00CD6919">
        <w:rPr>
          <w:rFonts w:ascii="Times New Roman" w:hAnsi="Times New Roman" w:cs="Times New Roman"/>
          <w:i/>
          <w:sz w:val="24"/>
          <w:szCs w:val="24"/>
        </w:rPr>
        <w:t xml:space="preserve">. Гистограмма распределения долей участников ВПР </w:t>
      </w:r>
      <w:r w:rsidR="00A7356C" w:rsidRPr="00CD6919">
        <w:rPr>
          <w:rFonts w:ascii="Times New Roman" w:hAnsi="Times New Roman" w:cs="Times New Roman"/>
          <w:i/>
          <w:sz w:val="24"/>
          <w:szCs w:val="24"/>
        </w:rPr>
        <w:t>русскому языку в 4 классе</w:t>
      </w:r>
      <w:r w:rsidRPr="00CD6919">
        <w:rPr>
          <w:rFonts w:ascii="Times New Roman" w:hAnsi="Times New Roman" w:cs="Times New Roman"/>
          <w:i/>
          <w:sz w:val="24"/>
          <w:szCs w:val="24"/>
        </w:rPr>
        <w:t xml:space="preserve"> по отметкам</w:t>
      </w:r>
    </w:p>
    <w:p w:rsidR="00A7356C" w:rsidRPr="00CD6919" w:rsidRDefault="00A7356C" w:rsidP="00A7356C">
      <w:pPr>
        <w:spacing w:after="0" w:line="240" w:lineRule="auto"/>
        <w:rPr>
          <w:rFonts w:ascii="Times New Roman" w:hAnsi="Times New Roman" w:cs="Times New Roman"/>
          <w:color w:val="FF0000"/>
          <w:sz w:val="24"/>
          <w:szCs w:val="24"/>
        </w:rPr>
      </w:pPr>
      <w:r w:rsidRPr="00CD6919">
        <w:rPr>
          <w:rFonts w:ascii="Times New Roman" w:hAnsi="Times New Roman" w:cs="Times New Roman"/>
          <w:color w:val="FF0000"/>
          <w:sz w:val="24"/>
          <w:szCs w:val="24"/>
        </w:rPr>
        <w:t>4 класс математика</w:t>
      </w:r>
    </w:p>
    <w:p w:rsidR="00A7356C" w:rsidRPr="00CD6919" w:rsidRDefault="00A7356C" w:rsidP="00A7356C">
      <w:pPr>
        <w:spacing w:after="0" w:line="240" w:lineRule="auto"/>
        <w:ind w:firstLine="709"/>
        <w:rPr>
          <w:rFonts w:ascii="Times New Roman" w:hAnsi="Times New Roman" w:cs="Times New Roman"/>
          <w:i/>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A7356C" w:rsidRPr="00CD6919" w:rsidTr="00F03981">
        <w:tc>
          <w:tcPr>
            <w:tcW w:w="2972" w:type="dxa"/>
            <w:vMerge w:val="restart"/>
          </w:tcPr>
          <w:p w:rsidR="00A7356C" w:rsidRPr="00CD6919" w:rsidRDefault="00A7356C" w:rsidP="00F03981">
            <w:pPr>
              <w:jc w:val="both"/>
              <w:rPr>
                <w:rFonts w:ascii="Times New Roman" w:hAnsi="Times New Roman" w:cs="Times New Roman"/>
                <w:sz w:val="24"/>
                <w:szCs w:val="24"/>
              </w:rPr>
            </w:pPr>
          </w:p>
        </w:tc>
        <w:tc>
          <w:tcPr>
            <w:tcW w:w="1559" w:type="dxa"/>
            <w:vMerge w:val="restart"/>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A7356C" w:rsidRPr="00CD6919" w:rsidTr="00F03981">
        <w:trPr>
          <w:cantSplit/>
          <w:trHeight w:val="631"/>
        </w:trPr>
        <w:tc>
          <w:tcPr>
            <w:tcW w:w="2972" w:type="dxa"/>
            <w:vMerge/>
          </w:tcPr>
          <w:p w:rsidR="00A7356C" w:rsidRPr="00CD6919" w:rsidRDefault="00A7356C" w:rsidP="00F03981">
            <w:pPr>
              <w:jc w:val="both"/>
              <w:rPr>
                <w:rFonts w:ascii="Times New Roman" w:hAnsi="Times New Roman" w:cs="Times New Roman"/>
                <w:sz w:val="24"/>
                <w:szCs w:val="24"/>
              </w:rPr>
            </w:pPr>
          </w:p>
        </w:tc>
        <w:tc>
          <w:tcPr>
            <w:tcW w:w="1559" w:type="dxa"/>
            <w:vMerge/>
            <w:textDirection w:val="btLr"/>
          </w:tcPr>
          <w:p w:rsidR="00A7356C" w:rsidRPr="00CD6919" w:rsidRDefault="00A7356C" w:rsidP="00F03981">
            <w:pPr>
              <w:ind w:left="113" w:right="113"/>
              <w:jc w:val="both"/>
              <w:rPr>
                <w:rFonts w:ascii="Times New Roman" w:hAnsi="Times New Roman" w:cs="Times New Roman"/>
                <w:sz w:val="24"/>
                <w:szCs w:val="24"/>
              </w:rPr>
            </w:pPr>
          </w:p>
        </w:tc>
        <w:tc>
          <w:tcPr>
            <w:tcW w:w="1275" w:type="dxa"/>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A7356C" w:rsidRPr="00CD6919" w:rsidRDefault="00A7356C"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vAlign w:val="center"/>
          </w:tcPr>
          <w:p w:rsidR="00B460B4" w:rsidRPr="00CD6919" w:rsidRDefault="00B460B4" w:rsidP="00B460B4">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1182280</w:t>
            </w:r>
          </w:p>
          <w:p w:rsidR="00B460B4" w:rsidRPr="00CD6919" w:rsidRDefault="00B460B4" w:rsidP="00B460B4">
            <w:pPr>
              <w:jc w:val="cente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20,91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43,72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32,41</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vAlign w:val="center"/>
          </w:tcPr>
          <w:p w:rsidR="00B460B4" w:rsidRPr="00CD6919" w:rsidRDefault="00B460B4" w:rsidP="00B460B4">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6712</w:t>
            </w:r>
          </w:p>
          <w:p w:rsidR="00B460B4" w:rsidRPr="00CD6919" w:rsidRDefault="00B460B4" w:rsidP="00B460B4">
            <w:pPr>
              <w:jc w:val="center"/>
              <w:rPr>
                <w:rFonts w:ascii="Times New Roman"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18,88</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44,14</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34,92</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vAlign w:val="center"/>
          </w:tcPr>
          <w:p w:rsidR="00B460B4" w:rsidRPr="00CD6919" w:rsidRDefault="00B460B4" w:rsidP="00B460B4">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122</w:t>
            </w:r>
          </w:p>
          <w:p w:rsidR="00B460B4" w:rsidRPr="00CD6919" w:rsidRDefault="00B460B4" w:rsidP="00B460B4">
            <w:pPr>
              <w:jc w:val="center"/>
              <w:rPr>
                <w:rFonts w:ascii="Times New Roman"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6,56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30,33</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44,26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18,85</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vAlign w:val="center"/>
          </w:tcPr>
          <w:p w:rsidR="00B460B4" w:rsidRPr="00CD6919" w:rsidRDefault="00B460B4" w:rsidP="00B460B4">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p w:rsidR="00B460B4" w:rsidRPr="00CD6919" w:rsidRDefault="00B460B4" w:rsidP="00B460B4">
            <w:pPr>
              <w:jc w:val="center"/>
              <w:rPr>
                <w:rFonts w:ascii="Times New Roman" w:hAnsi="Times New Roman" w:cs="Times New Roman"/>
                <w:sz w:val="24"/>
                <w:szCs w:val="24"/>
              </w:rPr>
            </w:pP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vAlign w:val="center"/>
          </w:tcPr>
          <w:p w:rsidR="00B460B4" w:rsidRPr="00CD6919" w:rsidRDefault="00B460B4" w:rsidP="00B460B4">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r>
    </w:tbl>
    <w:p w:rsidR="00A7356C" w:rsidRPr="00CD6919" w:rsidRDefault="00A7356C" w:rsidP="00A7356C">
      <w:pPr>
        <w:spacing w:after="0" w:line="240" w:lineRule="auto"/>
        <w:ind w:firstLine="709"/>
        <w:rPr>
          <w:rFonts w:ascii="Times New Roman" w:hAnsi="Times New Roman" w:cs="Times New Roman"/>
          <w:sz w:val="24"/>
          <w:szCs w:val="24"/>
        </w:rPr>
      </w:pPr>
    </w:p>
    <w:p w:rsidR="00A7356C" w:rsidRPr="00CD6919" w:rsidRDefault="00B460B4" w:rsidP="00B460B4">
      <w:pPr>
        <w:spacing w:after="0" w:line="240" w:lineRule="auto"/>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0557C302" wp14:editId="12E0CA2B">
            <wp:extent cx="5901055" cy="1981200"/>
            <wp:effectExtent l="0" t="0" r="444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460B4" w:rsidRPr="00CD6919" w:rsidRDefault="00590DF3" w:rsidP="00590DF3">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                   </w:t>
      </w:r>
      <w:r w:rsidR="00B460B4" w:rsidRPr="00CD6919">
        <w:rPr>
          <w:rFonts w:ascii="Times New Roman" w:hAnsi="Times New Roman" w:cs="Times New Roman"/>
          <w:i/>
          <w:sz w:val="24"/>
          <w:szCs w:val="24"/>
        </w:rPr>
        <w:t>Рисунок 2. Гистограмма распределения долей участников ВПР математика</w:t>
      </w:r>
    </w:p>
    <w:p w:rsidR="00B460B4" w:rsidRPr="00CD6919" w:rsidRDefault="00B460B4" w:rsidP="00B460B4">
      <w:pPr>
        <w:spacing w:after="0" w:line="240" w:lineRule="auto"/>
        <w:ind w:firstLine="709"/>
        <w:jc w:val="center"/>
        <w:rPr>
          <w:rFonts w:ascii="Times New Roman" w:hAnsi="Times New Roman" w:cs="Times New Roman"/>
          <w:i/>
          <w:sz w:val="24"/>
          <w:szCs w:val="24"/>
        </w:rPr>
      </w:pPr>
      <w:r w:rsidRPr="00CD6919">
        <w:rPr>
          <w:rFonts w:ascii="Times New Roman" w:hAnsi="Times New Roman" w:cs="Times New Roman"/>
          <w:i/>
          <w:sz w:val="24"/>
          <w:szCs w:val="24"/>
        </w:rPr>
        <w:t xml:space="preserve"> в 4 классе по отметкам</w:t>
      </w:r>
    </w:p>
    <w:p w:rsidR="00A7356C" w:rsidRPr="00CD6919" w:rsidRDefault="00B460B4" w:rsidP="00590DF3">
      <w:pPr>
        <w:spacing w:after="0" w:line="240" w:lineRule="auto"/>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4 класс, Окружающий мир</w:t>
      </w:r>
    </w:p>
    <w:p w:rsidR="00A7356C" w:rsidRPr="00CD6919" w:rsidRDefault="00A7356C" w:rsidP="00DF45FA">
      <w:pPr>
        <w:spacing w:after="0" w:line="240" w:lineRule="auto"/>
        <w:ind w:firstLine="709"/>
        <w:jc w:val="center"/>
        <w:rPr>
          <w:rFonts w:ascii="Times New Roman" w:hAnsi="Times New Roman" w:cs="Times New Roman"/>
          <w:i/>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B460B4" w:rsidRPr="00CD6919" w:rsidTr="00F03981">
        <w:tc>
          <w:tcPr>
            <w:tcW w:w="2972" w:type="dxa"/>
            <w:vMerge w:val="restart"/>
          </w:tcPr>
          <w:p w:rsidR="00B460B4" w:rsidRPr="00CD6919" w:rsidRDefault="00B460B4" w:rsidP="00F03981">
            <w:pPr>
              <w:jc w:val="both"/>
              <w:rPr>
                <w:rFonts w:ascii="Times New Roman" w:hAnsi="Times New Roman" w:cs="Times New Roman"/>
                <w:sz w:val="24"/>
                <w:szCs w:val="24"/>
              </w:rPr>
            </w:pPr>
          </w:p>
        </w:tc>
        <w:tc>
          <w:tcPr>
            <w:tcW w:w="1559" w:type="dxa"/>
            <w:vMerge w:val="restart"/>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B460B4" w:rsidRPr="00CD6919" w:rsidTr="00F03981">
        <w:trPr>
          <w:cantSplit/>
          <w:trHeight w:val="631"/>
        </w:trPr>
        <w:tc>
          <w:tcPr>
            <w:tcW w:w="2972" w:type="dxa"/>
            <w:vMerge/>
          </w:tcPr>
          <w:p w:rsidR="00B460B4" w:rsidRPr="00CD6919" w:rsidRDefault="00B460B4" w:rsidP="00F03981">
            <w:pPr>
              <w:jc w:val="both"/>
              <w:rPr>
                <w:rFonts w:ascii="Times New Roman" w:hAnsi="Times New Roman" w:cs="Times New Roman"/>
                <w:sz w:val="24"/>
                <w:szCs w:val="24"/>
              </w:rPr>
            </w:pPr>
          </w:p>
        </w:tc>
        <w:tc>
          <w:tcPr>
            <w:tcW w:w="1559" w:type="dxa"/>
            <w:vMerge/>
            <w:textDirection w:val="btLr"/>
          </w:tcPr>
          <w:p w:rsidR="00B460B4" w:rsidRPr="00CD6919" w:rsidRDefault="00B460B4" w:rsidP="00F03981">
            <w:pPr>
              <w:ind w:left="113" w:right="113"/>
              <w:jc w:val="both"/>
              <w:rPr>
                <w:rFonts w:ascii="Times New Roman" w:hAnsi="Times New Roman" w:cs="Times New Roman"/>
                <w:sz w:val="24"/>
                <w:szCs w:val="24"/>
              </w:rPr>
            </w:pPr>
          </w:p>
        </w:tc>
        <w:tc>
          <w:tcPr>
            <w:tcW w:w="1275" w:type="dxa"/>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B460B4" w:rsidRPr="00CD6919" w:rsidRDefault="00B460B4"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1077379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19,6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55,42</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23,86</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5969</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0,65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20,19</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57,5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21,66</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127</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2,36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25,98</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59,06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w:t>
            </w:r>
          </w:p>
        </w:tc>
      </w:tr>
      <w:tr w:rsidR="00B460B4" w:rsidRPr="00CD6919" w:rsidTr="00F03981">
        <w:trPr>
          <w:trHeight w:val="567"/>
        </w:trPr>
        <w:tc>
          <w:tcPr>
            <w:tcW w:w="2972" w:type="dxa"/>
            <w:vAlign w:val="center"/>
          </w:tcPr>
          <w:p w:rsidR="00B460B4" w:rsidRPr="00CD6919" w:rsidRDefault="00B460B4" w:rsidP="00B460B4">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460B4" w:rsidRPr="00CD6919" w:rsidRDefault="00B460B4" w:rsidP="00B460B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A7356C" w:rsidRPr="00CD6919" w:rsidRDefault="00A7356C" w:rsidP="00B460B4">
      <w:pPr>
        <w:spacing w:after="0" w:line="240" w:lineRule="auto"/>
        <w:ind w:firstLine="709"/>
        <w:rPr>
          <w:rFonts w:ascii="Times New Roman" w:hAnsi="Times New Roman" w:cs="Times New Roman"/>
          <w:sz w:val="24"/>
          <w:szCs w:val="24"/>
        </w:rPr>
      </w:pPr>
    </w:p>
    <w:p w:rsidR="00B460B4" w:rsidRPr="00CD6919" w:rsidRDefault="00B460B4" w:rsidP="00B460B4">
      <w:pPr>
        <w:spacing w:after="0" w:line="240" w:lineRule="auto"/>
        <w:rPr>
          <w:rFonts w:ascii="Times New Roman" w:hAnsi="Times New Roman" w:cs="Times New Roman"/>
          <w:i/>
          <w:sz w:val="24"/>
          <w:szCs w:val="24"/>
        </w:rPr>
      </w:pPr>
      <w:r w:rsidRPr="00CD6919">
        <w:rPr>
          <w:rFonts w:ascii="Times New Roman" w:hAnsi="Times New Roman" w:cs="Times New Roman"/>
          <w:noProof/>
          <w:sz w:val="24"/>
          <w:szCs w:val="24"/>
          <w:lang w:eastAsia="ru-RU"/>
        </w:rPr>
        <w:drawing>
          <wp:inline distT="0" distB="0" distL="0" distR="0" wp14:anchorId="27B08670" wp14:editId="3A2233D4">
            <wp:extent cx="6286500" cy="23526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7C24" w:rsidRPr="00CD6919" w:rsidRDefault="00247C24" w:rsidP="00590DF3">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3. Гистограмма распределения долей участников ВПР окружающий мир</w:t>
      </w:r>
    </w:p>
    <w:p w:rsidR="00247C24" w:rsidRPr="00CD6919" w:rsidRDefault="00247C24" w:rsidP="00247C24">
      <w:pPr>
        <w:spacing w:after="0" w:line="240" w:lineRule="auto"/>
        <w:ind w:firstLine="709"/>
        <w:jc w:val="center"/>
        <w:rPr>
          <w:rFonts w:ascii="Times New Roman" w:hAnsi="Times New Roman" w:cs="Times New Roman"/>
          <w:i/>
          <w:sz w:val="24"/>
          <w:szCs w:val="24"/>
        </w:rPr>
      </w:pPr>
      <w:r w:rsidRPr="00CD6919">
        <w:rPr>
          <w:rFonts w:ascii="Times New Roman" w:hAnsi="Times New Roman" w:cs="Times New Roman"/>
          <w:i/>
          <w:sz w:val="24"/>
          <w:szCs w:val="24"/>
        </w:rPr>
        <w:t xml:space="preserve"> в 4 классе по отметкам</w:t>
      </w:r>
    </w:p>
    <w:p w:rsidR="00B460B4" w:rsidRPr="00CD6919" w:rsidRDefault="00B460B4" w:rsidP="00DF45FA">
      <w:pPr>
        <w:spacing w:after="0" w:line="240" w:lineRule="auto"/>
        <w:ind w:firstLine="709"/>
        <w:jc w:val="center"/>
        <w:rPr>
          <w:rFonts w:ascii="Times New Roman" w:hAnsi="Times New Roman" w:cs="Times New Roman"/>
          <w:i/>
          <w:sz w:val="24"/>
          <w:szCs w:val="24"/>
        </w:rPr>
      </w:pPr>
    </w:p>
    <w:p w:rsidR="00B460B4" w:rsidRPr="00CD6919" w:rsidRDefault="00247C24" w:rsidP="00590DF3">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i/>
          <w:sz w:val="24"/>
          <w:szCs w:val="24"/>
        </w:rPr>
        <w:t>Выводы: 1. Обучающиеся 4 класса справились на 100% по русскому языку и окружающему миру. Показатели выше региональных и федеральных. По математике процент выполнения также высок (50%) по сравнению с региональными и федеральными данными. В целом, обучающиеся продемонстрировали твердые прочные знания по этим предметам.</w:t>
      </w:r>
    </w:p>
    <w:p w:rsidR="00B460B4" w:rsidRPr="00CD6919" w:rsidRDefault="00247C24" w:rsidP="00247C24">
      <w:pPr>
        <w:spacing w:after="0" w:line="240" w:lineRule="auto"/>
        <w:ind w:firstLine="709"/>
        <w:rPr>
          <w:rFonts w:ascii="Times New Roman" w:hAnsi="Times New Roman" w:cs="Times New Roman"/>
          <w:color w:val="FF0000"/>
          <w:sz w:val="24"/>
          <w:szCs w:val="24"/>
        </w:rPr>
      </w:pPr>
      <w:r w:rsidRPr="00CD6919">
        <w:rPr>
          <w:rFonts w:ascii="Times New Roman" w:hAnsi="Times New Roman" w:cs="Times New Roman"/>
          <w:color w:val="FF0000"/>
          <w:sz w:val="24"/>
          <w:szCs w:val="24"/>
        </w:rPr>
        <w:lastRenderedPageBreak/>
        <w:t>5 класс Русский язык</w:t>
      </w:r>
    </w:p>
    <w:p w:rsidR="00B460B4" w:rsidRPr="00CD6919" w:rsidRDefault="00B460B4" w:rsidP="00DF45FA">
      <w:pPr>
        <w:spacing w:after="0" w:line="240" w:lineRule="auto"/>
        <w:ind w:firstLine="709"/>
        <w:jc w:val="center"/>
        <w:rPr>
          <w:rFonts w:ascii="Times New Roman" w:hAnsi="Times New Roman" w:cs="Times New Roman"/>
          <w:i/>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7C4C1D" w:rsidRPr="00CD6919" w:rsidTr="00F03981">
        <w:tc>
          <w:tcPr>
            <w:tcW w:w="2972" w:type="dxa"/>
            <w:vMerge w:val="restart"/>
          </w:tcPr>
          <w:p w:rsidR="007C4C1D" w:rsidRPr="00CD6919" w:rsidRDefault="007C4C1D" w:rsidP="00F03981">
            <w:pPr>
              <w:jc w:val="both"/>
              <w:rPr>
                <w:rFonts w:ascii="Times New Roman" w:hAnsi="Times New Roman" w:cs="Times New Roman"/>
                <w:sz w:val="24"/>
                <w:szCs w:val="24"/>
              </w:rPr>
            </w:pPr>
          </w:p>
        </w:tc>
        <w:tc>
          <w:tcPr>
            <w:tcW w:w="1559" w:type="dxa"/>
            <w:vMerge w:val="restart"/>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C4C1D" w:rsidRPr="00CD6919" w:rsidTr="00F03981">
        <w:trPr>
          <w:cantSplit/>
          <w:trHeight w:val="631"/>
        </w:trPr>
        <w:tc>
          <w:tcPr>
            <w:tcW w:w="2972" w:type="dxa"/>
            <w:vMerge/>
          </w:tcPr>
          <w:p w:rsidR="007C4C1D" w:rsidRPr="00CD6919" w:rsidRDefault="007C4C1D" w:rsidP="00F03981">
            <w:pPr>
              <w:jc w:val="both"/>
              <w:rPr>
                <w:rFonts w:ascii="Times New Roman" w:hAnsi="Times New Roman" w:cs="Times New Roman"/>
                <w:sz w:val="24"/>
                <w:szCs w:val="24"/>
              </w:rPr>
            </w:pPr>
          </w:p>
        </w:tc>
        <w:tc>
          <w:tcPr>
            <w:tcW w:w="1559" w:type="dxa"/>
            <w:vMerge/>
            <w:textDirection w:val="btLr"/>
          </w:tcPr>
          <w:p w:rsidR="007C4C1D" w:rsidRPr="00CD6919" w:rsidRDefault="007C4C1D" w:rsidP="00F03981">
            <w:pPr>
              <w:ind w:left="113" w:right="113"/>
              <w:jc w:val="both"/>
              <w:rPr>
                <w:rFonts w:ascii="Times New Roman" w:hAnsi="Times New Roman" w:cs="Times New Roman"/>
                <w:sz w:val="24"/>
                <w:szCs w:val="24"/>
              </w:rPr>
            </w:pPr>
          </w:p>
        </w:tc>
        <w:tc>
          <w:tcPr>
            <w:tcW w:w="1275"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1447733</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13,79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38,87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34,51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12,84</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9458</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12,54</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38,72</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34,7</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14,04</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132</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11,36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40,15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43,94</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4,55</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w:t>
            </w:r>
          </w:p>
        </w:tc>
      </w:tr>
    </w:tbl>
    <w:p w:rsidR="00B460B4" w:rsidRPr="00CD6919" w:rsidRDefault="00B460B4" w:rsidP="007C4C1D">
      <w:pPr>
        <w:spacing w:after="0" w:line="240" w:lineRule="auto"/>
        <w:ind w:firstLine="709"/>
        <w:rPr>
          <w:rFonts w:ascii="Times New Roman" w:hAnsi="Times New Roman" w:cs="Times New Roman"/>
          <w:b/>
          <w:sz w:val="24"/>
          <w:szCs w:val="24"/>
        </w:rPr>
      </w:pPr>
    </w:p>
    <w:p w:rsidR="00B460B4" w:rsidRPr="00CD6919" w:rsidRDefault="007C4C1D" w:rsidP="007C4C1D">
      <w:pPr>
        <w:spacing w:after="0" w:line="240" w:lineRule="auto"/>
        <w:ind w:firstLine="709"/>
        <w:rPr>
          <w:rFonts w:ascii="Times New Roman" w:hAnsi="Times New Roman" w:cs="Times New Roman"/>
          <w:b/>
          <w:i/>
          <w:sz w:val="24"/>
          <w:szCs w:val="24"/>
        </w:rPr>
      </w:pPr>
      <w:r w:rsidRPr="00CD6919">
        <w:rPr>
          <w:rFonts w:ascii="Times New Roman" w:hAnsi="Times New Roman" w:cs="Times New Roman"/>
          <w:noProof/>
          <w:sz w:val="24"/>
          <w:szCs w:val="24"/>
          <w:lang w:eastAsia="ru-RU"/>
        </w:rPr>
        <w:drawing>
          <wp:inline distT="0" distB="0" distL="0" distR="0" wp14:anchorId="45BD3534" wp14:editId="06AEF804">
            <wp:extent cx="5695950" cy="2289810"/>
            <wp:effectExtent l="0" t="0" r="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60B4" w:rsidRPr="00CD6919" w:rsidRDefault="00B460B4" w:rsidP="007C4C1D">
      <w:pPr>
        <w:spacing w:after="0" w:line="240" w:lineRule="auto"/>
        <w:ind w:firstLine="709"/>
        <w:rPr>
          <w:rFonts w:ascii="Times New Roman" w:hAnsi="Times New Roman" w:cs="Times New Roman"/>
          <w:sz w:val="24"/>
          <w:szCs w:val="24"/>
        </w:rPr>
      </w:pPr>
    </w:p>
    <w:p w:rsidR="007C4C1D" w:rsidRPr="00CD6919" w:rsidRDefault="007C4C1D" w:rsidP="007C4C1D">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4. Гистограмма распределения долей участников ВПР русский язык в 5  классе по отметкам</w:t>
      </w:r>
    </w:p>
    <w:p w:rsidR="00B460B4" w:rsidRPr="00CD6919" w:rsidRDefault="00B460B4" w:rsidP="00DF45FA">
      <w:pPr>
        <w:spacing w:after="0" w:line="240" w:lineRule="auto"/>
        <w:ind w:firstLine="709"/>
        <w:jc w:val="center"/>
        <w:rPr>
          <w:rFonts w:ascii="Times New Roman" w:hAnsi="Times New Roman" w:cs="Times New Roman"/>
          <w:i/>
          <w:sz w:val="24"/>
          <w:szCs w:val="24"/>
        </w:rPr>
      </w:pPr>
    </w:p>
    <w:p w:rsidR="00B460B4" w:rsidRPr="00CD6919" w:rsidRDefault="007C4C1D" w:rsidP="007C4C1D">
      <w:pPr>
        <w:spacing w:after="0" w:line="240" w:lineRule="auto"/>
        <w:ind w:firstLine="709"/>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5 класс математика</w:t>
      </w:r>
    </w:p>
    <w:p w:rsidR="00B460B4" w:rsidRPr="00CD6919" w:rsidRDefault="00B460B4" w:rsidP="00DF45FA">
      <w:pPr>
        <w:spacing w:after="0" w:line="240" w:lineRule="auto"/>
        <w:ind w:firstLine="709"/>
        <w:jc w:val="center"/>
        <w:rPr>
          <w:rFonts w:ascii="Times New Roman" w:hAnsi="Times New Roman" w:cs="Times New Roman"/>
          <w:i/>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7C4C1D" w:rsidRPr="00CD6919" w:rsidTr="00F03981">
        <w:tc>
          <w:tcPr>
            <w:tcW w:w="2972" w:type="dxa"/>
            <w:vMerge w:val="restart"/>
          </w:tcPr>
          <w:p w:rsidR="007C4C1D" w:rsidRPr="00CD6919" w:rsidRDefault="007C4C1D" w:rsidP="00F03981">
            <w:pPr>
              <w:jc w:val="both"/>
              <w:rPr>
                <w:rFonts w:ascii="Times New Roman" w:hAnsi="Times New Roman" w:cs="Times New Roman"/>
                <w:sz w:val="24"/>
                <w:szCs w:val="24"/>
              </w:rPr>
            </w:pPr>
          </w:p>
        </w:tc>
        <w:tc>
          <w:tcPr>
            <w:tcW w:w="1559" w:type="dxa"/>
            <w:vMerge w:val="restart"/>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C4C1D" w:rsidRPr="00CD6919" w:rsidTr="00F03981">
        <w:trPr>
          <w:cantSplit/>
          <w:trHeight w:val="631"/>
        </w:trPr>
        <w:tc>
          <w:tcPr>
            <w:tcW w:w="2972" w:type="dxa"/>
            <w:vMerge/>
          </w:tcPr>
          <w:p w:rsidR="007C4C1D" w:rsidRPr="00CD6919" w:rsidRDefault="007C4C1D" w:rsidP="00F03981">
            <w:pPr>
              <w:jc w:val="both"/>
              <w:rPr>
                <w:rFonts w:ascii="Times New Roman" w:hAnsi="Times New Roman" w:cs="Times New Roman"/>
                <w:sz w:val="24"/>
                <w:szCs w:val="24"/>
              </w:rPr>
            </w:pPr>
          </w:p>
        </w:tc>
        <w:tc>
          <w:tcPr>
            <w:tcW w:w="1559" w:type="dxa"/>
            <w:vMerge/>
            <w:textDirection w:val="btLr"/>
          </w:tcPr>
          <w:p w:rsidR="007C4C1D" w:rsidRPr="00CD6919" w:rsidRDefault="007C4C1D" w:rsidP="00F03981">
            <w:pPr>
              <w:ind w:left="113" w:right="113"/>
              <w:jc w:val="both"/>
              <w:rPr>
                <w:rFonts w:ascii="Times New Roman" w:hAnsi="Times New Roman" w:cs="Times New Roman"/>
                <w:sz w:val="24"/>
                <w:szCs w:val="24"/>
              </w:rPr>
            </w:pPr>
          </w:p>
        </w:tc>
        <w:tc>
          <w:tcPr>
            <w:tcW w:w="1275"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D939D6" w:rsidRPr="00CD6919" w:rsidTr="00AB3B86">
        <w:trPr>
          <w:trHeight w:val="567"/>
        </w:trPr>
        <w:tc>
          <w:tcPr>
            <w:tcW w:w="2972" w:type="dxa"/>
            <w:vAlign w:val="center"/>
          </w:tcPr>
          <w:p w:rsidR="00D939D6" w:rsidRPr="00CD6919" w:rsidRDefault="00D939D6" w:rsidP="00D939D6">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1447161</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12,43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36,47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34,01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17,09</w:t>
            </w:r>
          </w:p>
        </w:tc>
      </w:tr>
      <w:tr w:rsidR="00D939D6" w:rsidRPr="00CD6919" w:rsidTr="00AB3B86">
        <w:trPr>
          <w:trHeight w:val="567"/>
        </w:trPr>
        <w:tc>
          <w:tcPr>
            <w:tcW w:w="2972" w:type="dxa"/>
            <w:vAlign w:val="center"/>
          </w:tcPr>
          <w:p w:rsidR="00D939D6" w:rsidRPr="00CD6919" w:rsidRDefault="00D939D6" w:rsidP="00D939D6">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9458</w:t>
            </w:r>
          </w:p>
        </w:tc>
        <w:tc>
          <w:tcPr>
            <w:tcW w:w="1275"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11,36</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37,58</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33,04</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18,02</w:t>
            </w:r>
          </w:p>
        </w:tc>
      </w:tr>
      <w:tr w:rsidR="00D939D6" w:rsidRPr="00CD6919" w:rsidTr="00AB3B86">
        <w:trPr>
          <w:trHeight w:val="567"/>
        </w:trPr>
        <w:tc>
          <w:tcPr>
            <w:tcW w:w="2972" w:type="dxa"/>
            <w:vAlign w:val="center"/>
          </w:tcPr>
          <w:p w:rsidR="00D939D6" w:rsidRPr="00CD6919" w:rsidRDefault="00D939D6" w:rsidP="00D939D6">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127</w:t>
            </w:r>
          </w:p>
        </w:tc>
        <w:tc>
          <w:tcPr>
            <w:tcW w:w="1275"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10</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37,5</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40</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12,5</w:t>
            </w:r>
          </w:p>
        </w:tc>
      </w:tr>
      <w:tr w:rsidR="00D939D6" w:rsidRPr="00CD6919" w:rsidTr="00AB3B86">
        <w:trPr>
          <w:trHeight w:val="567"/>
        </w:trPr>
        <w:tc>
          <w:tcPr>
            <w:tcW w:w="2972" w:type="dxa"/>
            <w:vAlign w:val="center"/>
          </w:tcPr>
          <w:p w:rsidR="00D939D6" w:rsidRPr="00CD6919" w:rsidRDefault="00D939D6" w:rsidP="00D939D6">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6</w:t>
            </w:r>
          </w:p>
        </w:tc>
        <w:tc>
          <w:tcPr>
            <w:tcW w:w="1275"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0</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50</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16,67</w:t>
            </w:r>
          </w:p>
        </w:tc>
        <w:tc>
          <w:tcPr>
            <w:tcW w:w="1276" w:type="dxa"/>
            <w:tcBorders>
              <w:top w:val="nil"/>
              <w:left w:val="nil"/>
              <w:bottom w:val="single" w:sz="4" w:space="0" w:color="000000"/>
              <w:right w:val="single" w:sz="4" w:space="0" w:color="000000"/>
            </w:tcBorders>
            <w:shd w:val="clear" w:color="auto" w:fill="auto"/>
            <w:vAlign w:val="bottom"/>
          </w:tcPr>
          <w:p w:rsidR="00D939D6" w:rsidRDefault="00D939D6" w:rsidP="00D939D6">
            <w:pPr>
              <w:jc w:val="right"/>
              <w:rPr>
                <w:rFonts w:ascii="Calibri" w:hAnsi="Calibri"/>
                <w:color w:val="000000"/>
              </w:rPr>
            </w:pPr>
            <w:r>
              <w:rPr>
                <w:rFonts w:ascii="Calibri" w:hAnsi="Calibri"/>
                <w:color w:val="000000"/>
              </w:rPr>
              <w:t>33,33</w:t>
            </w:r>
          </w:p>
        </w:tc>
      </w:tr>
    </w:tbl>
    <w:p w:rsidR="00B460B4" w:rsidRPr="00CD6919" w:rsidRDefault="00B460B4" w:rsidP="007C4C1D">
      <w:pPr>
        <w:spacing w:after="0" w:line="240" w:lineRule="auto"/>
        <w:ind w:firstLine="709"/>
        <w:rPr>
          <w:rFonts w:ascii="Times New Roman" w:hAnsi="Times New Roman" w:cs="Times New Roman"/>
          <w:b/>
          <w:sz w:val="24"/>
          <w:szCs w:val="24"/>
        </w:rPr>
      </w:pPr>
    </w:p>
    <w:p w:rsidR="00B460B4" w:rsidRPr="00CD6919" w:rsidRDefault="00B460B4" w:rsidP="00DF45FA">
      <w:pPr>
        <w:spacing w:after="0" w:line="240" w:lineRule="auto"/>
        <w:ind w:firstLine="709"/>
        <w:jc w:val="center"/>
        <w:rPr>
          <w:rFonts w:ascii="Times New Roman" w:hAnsi="Times New Roman" w:cs="Times New Roman"/>
          <w:i/>
          <w:sz w:val="24"/>
          <w:szCs w:val="24"/>
        </w:rPr>
      </w:pPr>
    </w:p>
    <w:p w:rsidR="00B460B4" w:rsidRPr="00CD6919" w:rsidRDefault="00B460B4" w:rsidP="00DF45FA">
      <w:pPr>
        <w:spacing w:after="0" w:line="240" w:lineRule="auto"/>
        <w:ind w:firstLine="709"/>
        <w:jc w:val="center"/>
        <w:rPr>
          <w:rFonts w:ascii="Times New Roman" w:hAnsi="Times New Roman" w:cs="Times New Roman"/>
          <w:i/>
          <w:sz w:val="24"/>
          <w:szCs w:val="24"/>
        </w:rPr>
      </w:pPr>
    </w:p>
    <w:p w:rsidR="007C4C1D" w:rsidRPr="00CD6919" w:rsidRDefault="00445809" w:rsidP="007C4C1D">
      <w:pPr>
        <w:spacing w:after="0" w:line="240" w:lineRule="auto"/>
        <w:ind w:firstLine="709"/>
        <w:rPr>
          <w:rFonts w:ascii="Times New Roman" w:hAnsi="Times New Roman" w:cs="Times New Roman"/>
          <w:b/>
          <w:color w:val="FF0000"/>
          <w:sz w:val="24"/>
          <w:szCs w:val="24"/>
        </w:rPr>
      </w:pPr>
      <w:r w:rsidRPr="00CD6919">
        <w:rPr>
          <w:rFonts w:ascii="Times New Roman" w:hAnsi="Times New Roman" w:cs="Times New Roman"/>
          <w:b/>
          <w:color w:val="FF0000"/>
          <w:sz w:val="24"/>
          <w:szCs w:val="24"/>
        </w:rPr>
        <w:lastRenderedPageBreak/>
        <w:t xml:space="preserve">5 класс </w:t>
      </w:r>
      <w:r w:rsidR="007C4C1D" w:rsidRPr="00CD6919">
        <w:rPr>
          <w:rFonts w:ascii="Times New Roman" w:hAnsi="Times New Roman" w:cs="Times New Roman"/>
          <w:b/>
          <w:color w:val="FF0000"/>
          <w:sz w:val="24"/>
          <w:szCs w:val="24"/>
        </w:rPr>
        <w:t xml:space="preserve">Биология </w:t>
      </w:r>
      <w:bookmarkStart w:id="0" w:name="_GoBack"/>
      <w:bookmarkEnd w:id="0"/>
    </w:p>
    <w:tbl>
      <w:tblPr>
        <w:tblStyle w:val="a3"/>
        <w:tblW w:w="9634" w:type="dxa"/>
        <w:tblLook w:val="04A0" w:firstRow="1" w:lastRow="0" w:firstColumn="1" w:lastColumn="0" w:noHBand="0" w:noVBand="1"/>
      </w:tblPr>
      <w:tblGrid>
        <w:gridCol w:w="2972"/>
        <w:gridCol w:w="1559"/>
        <w:gridCol w:w="1275"/>
        <w:gridCol w:w="1276"/>
        <w:gridCol w:w="1276"/>
        <w:gridCol w:w="1276"/>
      </w:tblGrid>
      <w:tr w:rsidR="007C4C1D" w:rsidRPr="00CD6919" w:rsidTr="00F03981">
        <w:tc>
          <w:tcPr>
            <w:tcW w:w="2972" w:type="dxa"/>
            <w:vMerge w:val="restart"/>
          </w:tcPr>
          <w:p w:rsidR="007C4C1D" w:rsidRPr="00CD6919" w:rsidRDefault="007C4C1D" w:rsidP="00F03981">
            <w:pPr>
              <w:jc w:val="both"/>
              <w:rPr>
                <w:rFonts w:ascii="Times New Roman" w:hAnsi="Times New Roman" w:cs="Times New Roman"/>
                <w:sz w:val="24"/>
                <w:szCs w:val="24"/>
              </w:rPr>
            </w:pPr>
          </w:p>
        </w:tc>
        <w:tc>
          <w:tcPr>
            <w:tcW w:w="1559" w:type="dxa"/>
            <w:vMerge w:val="restart"/>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C4C1D" w:rsidRPr="00CD6919" w:rsidTr="00F03981">
        <w:trPr>
          <w:cantSplit/>
          <w:trHeight w:val="631"/>
        </w:trPr>
        <w:tc>
          <w:tcPr>
            <w:tcW w:w="2972" w:type="dxa"/>
            <w:vMerge/>
          </w:tcPr>
          <w:p w:rsidR="007C4C1D" w:rsidRPr="00CD6919" w:rsidRDefault="007C4C1D" w:rsidP="00F03981">
            <w:pPr>
              <w:jc w:val="both"/>
              <w:rPr>
                <w:rFonts w:ascii="Times New Roman" w:hAnsi="Times New Roman" w:cs="Times New Roman"/>
                <w:sz w:val="24"/>
                <w:szCs w:val="24"/>
              </w:rPr>
            </w:pPr>
          </w:p>
        </w:tc>
        <w:tc>
          <w:tcPr>
            <w:tcW w:w="1559" w:type="dxa"/>
            <w:vMerge/>
            <w:textDirection w:val="btLr"/>
          </w:tcPr>
          <w:p w:rsidR="007C4C1D" w:rsidRPr="00CD6919" w:rsidRDefault="007C4C1D" w:rsidP="00F03981">
            <w:pPr>
              <w:ind w:left="113" w:right="113"/>
              <w:jc w:val="both"/>
              <w:rPr>
                <w:rFonts w:ascii="Times New Roman" w:hAnsi="Times New Roman" w:cs="Times New Roman"/>
                <w:sz w:val="24"/>
                <w:szCs w:val="24"/>
              </w:rPr>
            </w:pPr>
          </w:p>
        </w:tc>
        <w:tc>
          <w:tcPr>
            <w:tcW w:w="1275"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C4C1D" w:rsidRPr="00CD6919" w:rsidRDefault="007C4C1D"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1428612</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8,69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40,75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39,55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11,02</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9301</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9,11</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40,94</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39,56</w:t>
            </w:r>
          </w:p>
        </w:tc>
        <w:tc>
          <w:tcPr>
            <w:tcW w:w="1276" w:type="dxa"/>
            <w:tcBorders>
              <w:top w:val="nil"/>
              <w:left w:val="nil"/>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10,39</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129</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3,88</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46,51</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40,31</w:t>
            </w:r>
          </w:p>
        </w:tc>
        <w:tc>
          <w:tcPr>
            <w:tcW w:w="1276" w:type="dxa"/>
            <w:tcBorders>
              <w:top w:val="nil"/>
              <w:left w:val="nil"/>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9,3</w:t>
            </w:r>
          </w:p>
        </w:tc>
      </w:tr>
      <w:tr w:rsidR="007C4C1D" w:rsidRPr="00CD6919" w:rsidTr="00F03981">
        <w:trPr>
          <w:trHeight w:val="567"/>
        </w:trPr>
        <w:tc>
          <w:tcPr>
            <w:tcW w:w="2972" w:type="dxa"/>
            <w:vAlign w:val="center"/>
          </w:tcPr>
          <w:p w:rsidR="007C4C1D" w:rsidRPr="00CD6919" w:rsidRDefault="007C4C1D" w:rsidP="007C4C1D">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75</w:t>
            </w:r>
          </w:p>
        </w:tc>
        <w:tc>
          <w:tcPr>
            <w:tcW w:w="1276" w:type="dxa"/>
            <w:tcBorders>
              <w:top w:val="nil"/>
              <w:left w:val="nil"/>
              <w:bottom w:val="single" w:sz="4" w:space="0" w:color="000000"/>
              <w:right w:val="single" w:sz="4" w:space="0" w:color="000000"/>
            </w:tcBorders>
            <w:shd w:val="clear" w:color="auto" w:fill="auto"/>
            <w:vAlign w:val="bottom"/>
          </w:tcPr>
          <w:p w:rsidR="007C4C1D" w:rsidRPr="00CD6919" w:rsidRDefault="007C4C1D" w:rsidP="007C4C1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B460B4" w:rsidRPr="00CD6919" w:rsidRDefault="00B460B4" w:rsidP="007C4C1D">
      <w:pPr>
        <w:spacing w:after="0" w:line="240" w:lineRule="auto"/>
        <w:ind w:firstLine="709"/>
        <w:rPr>
          <w:rFonts w:ascii="Times New Roman" w:hAnsi="Times New Roman" w:cs="Times New Roman"/>
          <w:b/>
          <w:i/>
          <w:sz w:val="24"/>
          <w:szCs w:val="24"/>
        </w:rPr>
      </w:pPr>
    </w:p>
    <w:p w:rsidR="00B460B4" w:rsidRPr="00CD6919" w:rsidRDefault="00B460B4" w:rsidP="00DF45FA">
      <w:pPr>
        <w:spacing w:after="0" w:line="240" w:lineRule="auto"/>
        <w:ind w:firstLine="709"/>
        <w:jc w:val="center"/>
        <w:rPr>
          <w:rFonts w:ascii="Times New Roman" w:hAnsi="Times New Roman" w:cs="Times New Roman"/>
          <w:i/>
          <w:sz w:val="24"/>
          <w:szCs w:val="24"/>
        </w:rPr>
      </w:pPr>
    </w:p>
    <w:p w:rsidR="00B460B4" w:rsidRPr="00CD6919" w:rsidRDefault="007C4C1D" w:rsidP="007C4C1D">
      <w:pPr>
        <w:spacing w:after="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drawing>
          <wp:inline distT="0" distB="0" distL="0" distR="0" wp14:anchorId="5DC12E4C" wp14:editId="571A0894">
            <wp:extent cx="6124575" cy="26955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7356C" w:rsidRPr="00CD6919" w:rsidRDefault="00A7356C" w:rsidP="00DF45FA">
      <w:pPr>
        <w:spacing w:after="0" w:line="240" w:lineRule="auto"/>
        <w:ind w:firstLine="709"/>
        <w:jc w:val="center"/>
        <w:rPr>
          <w:rFonts w:ascii="Times New Roman" w:hAnsi="Times New Roman" w:cs="Times New Roman"/>
          <w:i/>
          <w:sz w:val="24"/>
          <w:szCs w:val="24"/>
        </w:rPr>
      </w:pPr>
    </w:p>
    <w:p w:rsidR="00F03981" w:rsidRPr="00CD6919" w:rsidRDefault="00F03981" w:rsidP="00F03981">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6. Гистограмма распределения долей участников ВПР биология в 6 классе по отметкам</w:t>
      </w:r>
    </w:p>
    <w:p w:rsidR="00F03981" w:rsidRPr="00CD6919" w:rsidRDefault="00F03981" w:rsidP="007C4C1D">
      <w:pPr>
        <w:spacing w:after="0" w:line="240" w:lineRule="auto"/>
        <w:ind w:firstLine="709"/>
        <w:rPr>
          <w:rFonts w:ascii="Times New Roman" w:hAnsi="Times New Roman" w:cs="Times New Roman"/>
          <w:b/>
          <w:color w:val="FF0000"/>
          <w:sz w:val="24"/>
          <w:szCs w:val="24"/>
        </w:rPr>
      </w:pPr>
    </w:p>
    <w:p w:rsidR="00247C24" w:rsidRPr="00CD6919" w:rsidRDefault="00445809" w:rsidP="007C4C1D">
      <w:pPr>
        <w:spacing w:after="0" w:line="240" w:lineRule="auto"/>
        <w:ind w:firstLine="709"/>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5 класс </w:t>
      </w:r>
      <w:r w:rsidR="00F03981" w:rsidRPr="00CD6919">
        <w:rPr>
          <w:rFonts w:ascii="Times New Roman" w:hAnsi="Times New Roman" w:cs="Times New Roman"/>
          <w:b/>
          <w:color w:val="FF0000"/>
          <w:sz w:val="24"/>
          <w:szCs w:val="24"/>
        </w:rPr>
        <w:t xml:space="preserve">История </w:t>
      </w: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F03981">
      <w:pPr>
        <w:spacing w:after="0" w:line="240" w:lineRule="auto"/>
        <w:ind w:firstLine="709"/>
        <w:rPr>
          <w:rFonts w:ascii="Times New Roman" w:hAnsi="Times New Roman" w:cs="Times New Roman"/>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F03981" w:rsidRPr="00CD6919" w:rsidTr="00F03981">
        <w:tc>
          <w:tcPr>
            <w:tcW w:w="2972" w:type="dxa"/>
            <w:vMerge w:val="restart"/>
          </w:tcPr>
          <w:p w:rsidR="00F03981" w:rsidRPr="00CD6919" w:rsidRDefault="00F03981" w:rsidP="00F03981">
            <w:pPr>
              <w:jc w:val="both"/>
              <w:rPr>
                <w:rFonts w:ascii="Times New Roman" w:hAnsi="Times New Roman" w:cs="Times New Roman"/>
                <w:sz w:val="24"/>
                <w:szCs w:val="24"/>
              </w:rPr>
            </w:pPr>
          </w:p>
        </w:tc>
        <w:tc>
          <w:tcPr>
            <w:tcW w:w="1559" w:type="dxa"/>
            <w:vMerge w:val="restart"/>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F03981" w:rsidRPr="00CD6919" w:rsidTr="00F03981">
        <w:trPr>
          <w:cantSplit/>
          <w:trHeight w:val="631"/>
        </w:trPr>
        <w:tc>
          <w:tcPr>
            <w:tcW w:w="2972" w:type="dxa"/>
            <w:vMerge/>
          </w:tcPr>
          <w:p w:rsidR="00F03981" w:rsidRPr="00CD6919" w:rsidRDefault="00F03981" w:rsidP="00F03981">
            <w:pPr>
              <w:jc w:val="both"/>
              <w:rPr>
                <w:rFonts w:ascii="Times New Roman" w:hAnsi="Times New Roman" w:cs="Times New Roman"/>
                <w:sz w:val="24"/>
                <w:szCs w:val="24"/>
              </w:rPr>
            </w:pPr>
          </w:p>
        </w:tc>
        <w:tc>
          <w:tcPr>
            <w:tcW w:w="1559" w:type="dxa"/>
            <w:vMerge/>
            <w:textDirection w:val="btLr"/>
          </w:tcPr>
          <w:p w:rsidR="00F03981" w:rsidRPr="00CD6919" w:rsidRDefault="00F03981" w:rsidP="00F03981">
            <w:pPr>
              <w:ind w:left="113" w:right="113"/>
              <w:jc w:val="both"/>
              <w:rPr>
                <w:rFonts w:ascii="Times New Roman" w:hAnsi="Times New Roman" w:cs="Times New Roman"/>
                <w:sz w:val="24"/>
                <w:szCs w:val="24"/>
              </w:rPr>
            </w:pPr>
          </w:p>
        </w:tc>
        <w:tc>
          <w:tcPr>
            <w:tcW w:w="1275" w:type="dxa"/>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F03981" w:rsidRPr="00CD6919" w:rsidRDefault="00F03981" w:rsidP="00F03981">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F03981" w:rsidRPr="00CD6919" w:rsidTr="00F03981">
        <w:trPr>
          <w:trHeight w:val="567"/>
        </w:trPr>
        <w:tc>
          <w:tcPr>
            <w:tcW w:w="2972" w:type="dxa"/>
            <w:vAlign w:val="center"/>
          </w:tcPr>
          <w:p w:rsidR="00F03981" w:rsidRPr="00CD6919" w:rsidRDefault="00F03981" w:rsidP="00F03981">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1434550</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6,91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37,94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39,18</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15,97</w:t>
            </w:r>
          </w:p>
        </w:tc>
      </w:tr>
      <w:tr w:rsidR="00F03981" w:rsidRPr="00CD6919" w:rsidTr="00F03981">
        <w:trPr>
          <w:trHeight w:val="567"/>
        </w:trPr>
        <w:tc>
          <w:tcPr>
            <w:tcW w:w="2972" w:type="dxa"/>
            <w:vAlign w:val="center"/>
          </w:tcPr>
          <w:p w:rsidR="00F03981" w:rsidRPr="00CD6919" w:rsidRDefault="00F03981" w:rsidP="00F03981">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9472</w:t>
            </w:r>
          </w:p>
        </w:tc>
        <w:tc>
          <w:tcPr>
            <w:tcW w:w="1275"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6,89</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40,77</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37,09</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15,24</w:t>
            </w:r>
          </w:p>
        </w:tc>
      </w:tr>
      <w:tr w:rsidR="00F03981" w:rsidRPr="00CD6919" w:rsidTr="00F03981">
        <w:trPr>
          <w:trHeight w:val="567"/>
        </w:trPr>
        <w:tc>
          <w:tcPr>
            <w:tcW w:w="2972" w:type="dxa"/>
            <w:vAlign w:val="center"/>
          </w:tcPr>
          <w:p w:rsidR="00F03981" w:rsidRPr="00CD6919" w:rsidRDefault="00F03981" w:rsidP="00F03981">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127</w:t>
            </w:r>
          </w:p>
        </w:tc>
        <w:tc>
          <w:tcPr>
            <w:tcW w:w="1275"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8,66</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43,31</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36,22</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11,81</w:t>
            </w:r>
          </w:p>
        </w:tc>
      </w:tr>
      <w:tr w:rsidR="00F03981" w:rsidRPr="00CD6919" w:rsidTr="00F03981">
        <w:trPr>
          <w:trHeight w:val="567"/>
        </w:trPr>
        <w:tc>
          <w:tcPr>
            <w:tcW w:w="2972" w:type="dxa"/>
            <w:vAlign w:val="center"/>
          </w:tcPr>
          <w:p w:rsidR="00F03981" w:rsidRPr="00CD6919" w:rsidRDefault="00F03981" w:rsidP="00F03981">
            <w:pPr>
              <w:rPr>
                <w:rFonts w:ascii="Times New Roman" w:hAnsi="Times New Roman" w:cs="Times New Roman"/>
                <w:b/>
                <w:sz w:val="24"/>
                <w:szCs w:val="24"/>
              </w:rPr>
            </w:pPr>
            <w:r w:rsidRPr="00CD6919">
              <w:rPr>
                <w:rFonts w:ascii="Times New Roman" w:hAnsi="Times New Roman" w:cs="Times New Roman"/>
                <w:b/>
                <w:sz w:val="24"/>
                <w:szCs w:val="24"/>
              </w:rPr>
              <w:lastRenderedPageBreak/>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w:t>
            </w:r>
          </w:p>
        </w:tc>
        <w:tc>
          <w:tcPr>
            <w:tcW w:w="1275"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80</w:t>
            </w:r>
          </w:p>
        </w:tc>
        <w:tc>
          <w:tcPr>
            <w:tcW w:w="1276" w:type="dxa"/>
            <w:tcBorders>
              <w:top w:val="nil"/>
              <w:left w:val="nil"/>
              <w:bottom w:val="single" w:sz="4" w:space="0" w:color="000000"/>
              <w:right w:val="single" w:sz="4" w:space="0" w:color="000000"/>
            </w:tcBorders>
            <w:shd w:val="clear" w:color="auto" w:fill="auto"/>
            <w:vAlign w:val="bottom"/>
          </w:tcPr>
          <w:p w:rsidR="00F03981" w:rsidRPr="00CD6919" w:rsidRDefault="00F03981" w:rsidP="00F039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247C24" w:rsidRPr="00CD6919" w:rsidRDefault="00247C24" w:rsidP="00445809">
      <w:pPr>
        <w:spacing w:after="0" w:line="240" w:lineRule="auto"/>
        <w:rPr>
          <w:rFonts w:ascii="Times New Roman" w:hAnsi="Times New Roman" w:cs="Times New Roman"/>
          <w:i/>
          <w:sz w:val="24"/>
          <w:szCs w:val="24"/>
        </w:rPr>
      </w:pPr>
    </w:p>
    <w:p w:rsidR="00247C24" w:rsidRPr="00CD6919" w:rsidRDefault="00F03981" w:rsidP="00F03981">
      <w:pPr>
        <w:spacing w:after="0" w:line="240" w:lineRule="auto"/>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70131C92" wp14:editId="283BED79">
            <wp:extent cx="6120130" cy="2693619"/>
            <wp:effectExtent l="0" t="0" r="13970" b="1206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F03981" w:rsidRPr="00CD6919" w:rsidRDefault="00F03981" w:rsidP="00F03981">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7. Гистограмма распределения долей участников ВПР история в </w:t>
      </w:r>
      <w:r w:rsidR="007F039D" w:rsidRPr="00CD6919">
        <w:rPr>
          <w:rFonts w:ascii="Times New Roman" w:hAnsi="Times New Roman" w:cs="Times New Roman"/>
          <w:i/>
          <w:sz w:val="24"/>
          <w:szCs w:val="24"/>
        </w:rPr>
        <w:t>5</w:t>
      </w:r>
      <w:r w:rsidRPr="00CD6919">
        <w:rPr>
          <w:rFonts w:ascii="Times New Roman" w:hAnsi="Times New Roman" w:cs="Times New Roman"/>
          <w:i/>
          <w:sz w:val="24"/>
          <w:szCs w:val="24"/>
        </w:rPr>
        <w:t xml:space="preserve"> классе по отметкам</w:t>
      </w:r>
      <w:r w:rsidR="007F039D" w:rsidRPr="00CD6919">
        <w:rPr>
          <w:rFonts w:ascii="Times New Roman" w:hAnsi="Times New Roman" w:cs="Times New Roman"/>
          <w:i/>
          <w:sz w:val="24"/>
          <w:szCs w:val="24"/>
        </w:rPr>
        <w:t xml:space="preserve"> </w:t>
      </w:r>
    </w:p>
    <w:p w:rsidR="00F03981" w:rsidRPr="00CD6919" w:rsidRDefault="007F039D" w:rsidP="007F039D">
      <w:pPr>
        <w:spacing w:after="0" w:line="240" w:lineRule="auto"/>
        <w:rPr>
          <w:rFonts w:ascii="Times New Roman" w:hAnsi="Times New Roman" w:cs="Times New Roman"/>
          <w:b/>
          <w:i/>
          <w:sz w:val="24"/>
          <w:szCs w:val="24"/>
        </w:rPr>
      </w:pPr>
      <w:r w:rsidRPr="00CD6919">
        <w:rPr>
          <w:rFonts w:ascii="Times New Roman" w:hAnsi="Times New Roman" w:cs="Times New Roman"/>
          <w:b/>
          <w:i/>
          <w:sz w:val="24"/>
          <w:szCs w:val="24"/>
        </w:rPr>
        <w:t>Выводы: Результаты</w:t>
      </w:r>
      <w:r w:rsidR="00F03981" w:rsidRPr="00CD6919">
        <w:rPr>
          <w:rFonts w:ascii="Times New Roman" w:hAnsi="Times New Roman" w:cs="Times New Roman"/>
          <w:b/>
          <w:i/>
          <w:sz w:val="24"/>
          <w:szCs w:val="24"/>
        </w:rPr>
        <w:t xml:space="preserve"> по всем предметам</w:t>
      </w:r>
      <w:r w:rsidRPr="00CD6919">
        <w:rPr>
          <w:rFonts w:ascii="Times New Roman" w:hAnsi="Times New Roman" w:cs="Times New Roman"/>
          <w:b/>
          <w:i/>
          <w:sz w:val="24"/>
          <w:szCs w:val="24"/>
        </w:rPr>
        <w:t xml:space="preserve"> высокие, класс хорошо справился с поставленными задачами.</w:t>
      </w:r>
    </w:p>
    <w:p w:rsidR="00445809" w:rsidRPr="00CD6919" w:rsidRDefault="00445809" w:rsidP="007F039D">
      <w:pPr>
        <w:spacing w:after="0" w:line="240" w:lineRule="auto"/>
        <w:rPr>
          <w:rFonts w:ascii="Times New Roman" w:hAnsi="Times New Roman" w:cs="Times New Roman"/>
          <w:b/>
          <w:i/>
          <w:sz w:val="24"/>
          <w:szCs w:val="24"/>
        </w:rPr>
      </w:pPr>
    </w:p>
    <w:p w:rsidR="00445809" w:rsidRPr="00CD6919" w:rsidRDefault="00445809" w:rsidP="007F039D">
      <w:pPr>
        <w:spacing w:after="0" w:line="240" w:lineRule="auto"/>
        <w:rPr>
          <w:rFonts w:ascii="Times New Roman" w:hAnsi="Times New Roman" w:cs="Times New Roman"/>
          <w:b/>
          <w:i/>
          <w:sz w:val="24"/>
          <w:szCs w:val="24"/>
        </w:rPr>
      </w:pPr>
    </w:p>
    <w:p w:rsidR="00445809" w:rsidRPr="00CD6919" w:rsidRDefault="00445809" w:rsidP="007F039D">
      <w:pPr>
        <w:spacing w:after="0" w:line="240" w:lineRule="auto"/>
        <w:rPr>
          <w:rFonts w:ascii="Times New Roman" w:hAnsi="Times New Roman" w:cs="Times New Roman"/>
          <w:b/>
          <w:i/>
          <w:sz w:val="24"/>
          <w:szCs w:val="24"/>
        </w:rPr>
      </w:pPr>
    </w:p>
    <w:p w:rsidR="00247C24" w:rsidRPr="00CD6919" w:rsidRDefault="007F039D" w:rsidP="007F039D">
      <w:pPr>
        <w:spacing w:after="0" w:line="240" w:lineRule="auto"/>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6 класс русский язык</w:t>
      </w:r>
    </w:p>
    <w:tbl>
      <w:tblPr>
        <w:tblStyle w:val="a3"/>
        <w:tblW w:w="9634" w:type="dxa"/>
        <w:tblLook w:val="04A0" w:firstRow="1" w:lastRow="0" w:firstColumn="1" w:lastColumn="0" w:noHBand="0" w:noVBand="1"/>
      </w:tblPr>
      <w:tblGrid>
        <w:gridCol w:w="2972"/>
        <w:gridCol w:w="1559"/>
        <w:gridCol w:w="1275"/>
        <w:gridCol w:w="1276"/>
        <w:gridCol w:w="1276"/>
        <w:gridCol w:w="1276"/>
      </w:tblGrid>
      <w:tr w:rsidR="007F039D" w:rsidRPr="00CD6919" w:rsidTr="00116EE5">
        <w:tc>
          <w:tcPr>
            <w:tcW w:w="2972" w:type="dxa"/>
            <w:vMerge w:val="restart"/>
          </w:tcPr>
          <w:p w:rsidR="007F039D" w:rsidRPr="00CD6919" w:rsidRDefault="007F039D" w:rsidP="00116EE5">
            <w:pPr>
              <w:jc w:val="both"/>
              <w:rPr>
                <w:rFonts w:ascii="Times New Roman" w:hAnsi="Times New Roman" w:cs="Times New Roman"/>
                <w:sz w:val="24"/>
                <w:szCs w:val="24"/>
              </w:rPr>
            </w:pPr>
          </w:p>
        </w:tc>
        <w:tc>
          <w:tcPr>
            <w:tcW w:w="1559" w:type="dxa"/>
            <w:vMerge w:val="restart"/>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F039D" w:rsidRPr="00CD6919" w:rsidTr="00116EE5">
        <w:trPr>
          <w:cantSplit/>
          <w:trHeight w:val="631"/>
        </w:trPr>
        <w:tc>
          <w:tcPr>
            <w:tcW w:w="2972" w:type="dxa"/>
            <w:vMerge/>
          </w:tcPr>
          <w:p w:rsidR="007F039D" w:rsidRPr="00CD6919" w:rsidRDefault="007F039D" w:rsidP="00116EE5">
            <w:pPr>
              <w:jc w:val="both"/>
              <w:rPr>
                <w:rFonts w:ascii="Times New Roman" w:hAnsi="Times New Roman" w:cs="Times New Roman"/>
                <w:sz w:val="24"/>
                <w:szCs w:val="24"/>
              </w:rPr>
            </w:pPr>
          </w:p>
        </w:tc>
        <w:tc>
          <w:tcPr>
            <w:tcW w:w="1559" w:type="dxa"/>
            <w:vMerge/>
            <w:textDirection w:val="btLr"/>
          </w:tcPr>
          <w:p w:rsidR="007F039D" w:rsidRPr="00CD6919" w:rsidRDefault="007F039D" w:rsidP="00116EE5">
            <w:pPr>
              <w:ind w:left="113" w:right="113"/>
              <w:jc w:val="both"/>
              <w:rPr>
                <w:rFonts w:ascii="Times New Roman" w:hAnsi="Times New Roman" w:cs="Times New Roman"/>
                <w:sz w:val="24"/>
                <w:szCs w:val="24"/>
              </w:rPr>
            </w:pPr>
          </w:p>
        </w:tc>
        <w:tc>
          <w:tcPr>
            <w:tcW w:w="1275"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1389773</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16,48</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40,37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33,94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9,21</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9286</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15,78</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40,92</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33,21</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10,08</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184</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11,96</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39,67</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36,41</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11,96</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247C24" w:rsidRPr="00CD6919" w:rsidRDefault="007F039D" w:rsidP="007F039D">
      <w:pPr>
        <w:spacing w:after="0" w:line="240" w:lineRule="auto"/>
        <w:rPr>
          <w:rFonts w:ascii="Times New Roman" w:hAnsi="Times New Roman" w:cs="Times New Roman"/>
          <w:i/>
          <w:sz w:val="24"/>
          <w:szCs w:val="24"/>
        </w:rPr>
      </w:pPr>
      <w:r w:rsidRPr="00CD6919">
        <w:rPr>
          <w:rFonts w:ascii="Times New Roman" w:hAnsi="Times New Roman" w:cs="Times New Roman"/>
          <w:noProof/>
          <w:sz w:val="24"/>
          <w:szCs w:val="24"/>
          <w:lang w:eastAsia="ru-RU"/>
        </w:rPr>
        <w:drawing>
          <wp:anchor distT="0" distB="0" distL="114300" distR="114300" simplePos="0" relativeHeight="251658240" behindDoc="0" locked="0" layoutInCell="1" allowOverlap="1">
            <wp:simplePos x="0" y="0"/>
            <wp:positionH relativeFrom="column">
              <wp:posOffset>-87630</wp:posOffset>
            </wp:positionH>
            <wp:positionV relativeFrom="paragraph">
              <wp:posOffset>64770</wp:posOffset>
            </wp:positionV>
            <wp:extent cx="6424930" cy="3057525"/>
            <wp:effectExtent l="0" t="0" r="13970" b="9525"/>
            <wp:wrapNone/>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CD6919">
        <w:rPr>
          <w:rFonts w:ascii="Times New Roman" w:hAnsi="Times New Roman" w:cs="Times New Roman"/>
          <w:i/>
          <w:sz w:val="24"/>
          <w:szCs w:val="24"/>
        </w:rPr>
        <w:br w:type="textWrapping" w:clear="all"/>
      </w: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7F039D">
      <w:pPr>
        <w:spacing w:after="0" w:line="240" w:lineRule="auto"/>
        <w:ind w:firstLine="709"/>
        <w:rPr>
          <w:rFonts w:ascii="Times New Roman" w:hAnsi="Times New Roman" w:cs="Times New Roman"/>
          <w:b/>
          <w:color w:val="FF0000"/>
          <w:sz w:val="24"/>
          <w:szCs w:val="24"/>
        </w:rPr>
      </w:pPr>
    </w:p>
    <w:p w:rsidR="007F039D" w:rsidRPr="00CD6919" w:rsidRDefault="007F039D" w:rsidP="007F039D">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8. Гистограмма распределения долей участников ВПР русский язык в 6 классе по отметкам </w:t>
      </w:r>
    </w:p>
    <w:p w:rsidR="007F039D" w:rsidRPr="00CD6919" w:rsidRDefault="007F039D" w:rsidP="00445809">
      <w:pPr>
        <w:spacing w:after="0" w:line="240" w:lineRule="auto"/>
        <w:rPr>
          <w:rFonts w:ascii="Times New Roman" w:hAnsi="Times New Roman" w:cs="Times New Roman"/>
          <w:b/>
          <w:color w:val="FF0000"/>
          <w:sz w:val="24"/>
          <w:szCs w:val="24"/>
        </w:rPr>
      </w:pPr>
    </w:p>
    <w:p w:rsidR="007F039D" w:rsidRPr="00CD6919" w:rsidRDefault="007F039D" w:rsidP="00445809">
      <w:pPr>
        <w:spacing w:after="0" w:line="240" w:lineRule="auto"/>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6 класс математика</w:t>
      </w:r>
    </w:p>
    <w:tbl>
      <w:tblPr>
        <w:tblStyle w:val="a3"/>
        <w:tblW w:w="9634" w:type="dxa"/>
        <w:tblLook w:val="04A0" w:firstRow="1" w:lastRow="0" w:firstColumn="1" w:lastColumn="0" w:noHBand="0" w:noVBand="1"/>
      </w:tblPr>
      <w:tblGrid>
        <w:gridCol w:w="2972"/>
        <w:gridCol w:w="1559"/>
        <w:gridCol w:w="1275"/>
        <w:gridCol w:w="1276"/>
        <w:gridCol w:w="1276"/>
        <w:gridCol w:w="1276"/>
      </w:tblGrid>
      <w:tr w:rsidR="007F039D" w:rsidRPr="00CD6919" w:rsidTr="00116EE5">
        <w:tc>
          <w:tcPr>
            <w:tcW w:w="2972" w:type="dxa"/>
            <w:vMerge w:val="restart"/>
          </w:tcPr>
          <w:p w:rsidR="007F039D" w:rsidRPr="00CD6919" w:rsidRDefault="007F039D" w:rsidP="00116EE5">
            <w:pPr>
              <w:jc w:val="both"/>
              <w:rPr>
                <w:rFonts w:ascii="Times New Roman" w:hAnsi="Times New Roman" w:cs="Times New Roman"/>
                <w:sz w:val="24"/>
                <w:szCs w:val="24"/>
              </w:rPr>
            </w:pPr>
          </w:p>
        </w:tc>
        <w:tc>
          <w:tcPr>
            <w:tcW w:w="1559" w:type="dxa"/>
            <w:vMerge w:val="restart"/>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F039D" w:rsidRPr="00CD6919" w:rsidTr="00116EE5">
        <w:trPr>
          <w:cantSplit/>
          <w:trHeight w:val="631"/>
        </w:trPr>
        <w:tc>
          <w:tcPr>
            <w:tcW w:w="2972" w:type="dxa"/>
            <w:vMerge/>
          </w:tcPr>
          <w:p w:rsidR="007F039D" w:rsidRPr="00CD6919" w:rsidRDefault="007F039D" w:rsidP="00116EE5">
            <w:pPr>
              <w:jc w:val="both"/>
              <w:rPr>
                <w:rFonts w:ascii="Times New Roman" w:hAnsi="Times New Roman" w:cs="Times New Roman"/>
                <w:sz w:val="24"/>
                <w:szCs w:val="24"/>
              </w:rPr>
            </w:pPr>
          </w:p>
        </w:tc>
        <w:tc>
          <w:tcPr>
            <w:tcW w:w="1559" w:type="dxa"/>
            <w:vMerge/>
            <w:textDirection w:val="btLr"/>
          </w:tcPr>
          <w:p w:rsidR="007F039D" w:rsidRPr="00CD6919" w:rsidRDefault="007F039D" w:rsidP="00116EE5">
            <w:pPr>
              <w:ind w:left="113" w:right="113"/>
              <w:jc w:val="both"/>
              <w:rPr>
                <w:rFonts w:ascii="Times New Roman" w:hAnsi="Times New Roman" w:cs="Times New Roman"/>
                <w:sz w:val="24"/>
                <w:szCs w:val="24"/>
              </w:rPr>
            </w:pPr>
          </w:p>
        </w:tc>
        <w:tc>
          <w:tcPr>
            <w:tcW w:w="1275"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1388274</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13,94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48,06</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31,69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6,31</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9205</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12,92</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49,44</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32,25</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5,39</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149</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7,69</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41,03</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46,15</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5,13</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F03981" w:rsidRPr="00CD6919" w:rsidRDefault="00F03981" w:rsidP="007F039D">
      <w:pPr>
        <w:spacing w:after="0" w:line="240" w:lineRule="auto"/>
        <w:ind w:firstLine="709"/>
        <w:rPr>
          <w:rFonts w:ascii="Times New Roman" w:hAnsi="Times New Roman" w:cs="Times New Roman"/>
          <w:sz w:val="24"/>
          <w:szCs w:val="24"/>
        </w:rPr>
      </w:pPr>
    </w:p>
    <w:p w:rsidR="00F03981" w:rsidRPr="00CD6919" w:rsidRDefault="007F039D" w:rsidP="007F039D">
      <w:pPr>
        <w:spacing w:after="0" w:line="240" w:lineRule="auto"/>
        <w:ind w:firstLine="709"/>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326E8AF3" wp14:editId="55D548BE">
            <wp:simplePos x="0" y="0"/>
            <wp:positionH relativeFrom="column">
              <wp:posOffset>0</wp:posOffset>
            </wp:positionH>
            <wp:positionV relativeFrom="paragraph">
              <wp:posOffset>-635</wp:posOffset>
            </wp:positionV>
            <wp:extent cx="6424930" cy="3057525"/>
            <wp:effectExtent l="0" t="0" r="13970" b="9525"/>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F03981" w:rsidRPr="00CD6919" w:rsidRDefault="00F03981" w:rsidP="00DF45FA">
      <w:pPr>
        <w:spacing w:after="0" w:line="240" w:lineRule="auto"/>
        <w:ind w:firstLine="709"/>
        <w:jc w:val="center"/>
        <w:rPr>
          <w:rFonts w:ascii="Times New Roman" w:hAnsi="Times New Roman" w:cs="Times New Roman"/>
          <w:i/>
          <w:sz w:val="24"/>
          <w:szCs w:val="24"/>
        </w:rPr>
      </w:pPr>
    </w:p>
    <w:p w:rsidR="00247C24" w:rsidRPr="00CD6919" w:rsidRDefault="00247C24"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7F039D">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9. Гистограмма распределения долей участников ВПР математика в 6 классе по отметкам</w:t>
      </w:r>
    </w:p>
    <w:p w:rsidR="007F039D" w:rsidRPr="00CD6919" w:rsidRDefault="007F039D" w:rsidP="00445809">
      <w:pPr>
        <w:spacing w:after="0" w:line="240" w:lineRule="auto"/>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6 класс биология</w:t>
      </w:r>
    </w:p>
    <w:p w:rsidR="007F039D" w:rsidRPr="00CD6919" w:rsidRDefault="007F039D" w:rsidP="007F039D">
      <w:pPr>
        <w:spacing w:after="0" w:line="240" w:lineRule="auto"/>
        <w:ind w:firstLine="709"/>
        <w:rPr>
          <w:rFonts w:ascii="Times New Roman" w:hAnsi="Times New Roman" w:cs="Times New Roman"/>
          <w:color w:val="FF0000"/>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7F039D" w:rsidRPr="00CD6919" w:rsidTr="00116EE5">
        <w:tc>
          <w:tcPr>
            <w:tcW w:w="2972" w:type="dxa"/>
            <w:vMerge w:val="restart"/>
          </w:tcPr>
          <w:p w:rsidR="007F039D" w:rsidRPr="00CD6919" w:rsidRDefault="007F039D" w:rsidP="00116EE5">
            <w:pPr>
              <w:jc w:val="both"/>
              <w:rPr>
                <w:rFonts w:ascii="Times New Roman" w:hAnsi="Times New Roman" w:cs="Times New Roman"/>
                <w:sz w:val="24"/>
                <w:szCs w:val="24"/>
              </w:rPr>
            </w:pPr>
          </w:p>
        </w:tc>
        <w:tc>
          <w:tcPr>
            <w:tcW w:w="1559" w:type="dxa"/>
            <w:vMerge w:val="restart"/>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7F039D" w:rsidRPr="00CD6919" w:rsidTr="00116EE5">
        <w:trPr>
          <w:cantSplit/>
          <w:trHeight w:val="631"/>
        </w:trPr>
        <w:tc>
          <w:tcPr>
            <w:tcW w:w="2972" w:type="dxa"/>
            <w:vMerge/>
          </w:tcPr>
          <w:p w:rsidR="007F039D" w:rsidRPr="00CD6919" w:rsidRDefault="007F039D" w:rsidP="00116EE5">
            <w:pPr>
              <w:jc w:val="both"/>
              <w:rPr>
                <w:rFonts w:ascii="Times New Roman" w:hAnsi="Times New Roman" w:cs="Times New Roman"/>
                <w:sz w:val="24"/>
                <w:szCs w:val="24"/>
              </w:rPr>
            </w:pPr>
          </w:p>
        </w:tc>
        <w:tc>
          <w:tcPr>
            <w:tcW w:w="1559" w:type="dxa"/>
            <w:vMerge/>
            <w:textDirection w:val="btLr"/>
          </w:tcPr>
          <w:p w:rsidR="007F039D" w:rsidRPr="00CD6919" w:rsidRDefault="007F039D" w:rsidP="00116EE5">
            <w:pPr>
              <w:ind w:left="113" w:right="113"/>
              <w:jc w:val="both"/>
              <w:rPr>
                <w:rFonts w:ascii="Times New Roman" w:hAnsi="Times New Roman" w:cs="Times New Roman"/>
                <w:sz w:val="24"/>
                <w:szCs w:val="24"/>
              </w:rPr>
            </w:pPr>
          </w:p>
        </w:tc>
        <w:tc>
          <w:tcPr>
            <w:tcW w:w="1275"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7F039D" w:rsidRPr="00CD6919" w:rsidRDefault="007F039D"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709409</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9,92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44,17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37,54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8,37</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lastRenderedPageBreak/>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4744</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9,93</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44,1</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37,28</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95</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7,37</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33,68</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47,37</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11,58</w:t>
            </w:r>
          </w:p>
        </w:tc>
      </w:tr>
      <w:tr w:rsidR="007F039D" w:rsidRPr="00CD6919" w:rsidTr="00116EE5">
        <w:trPr>
          <w:trHeight w:val="567"/>
        </w:trPr>
        <w:tc>
          <w:tcPr>
            <w:tcW w:w="2972" w:type="dxa"/>
            <w:vAlign w:val="center"/>
          </w:tcPr>
          <w:p w:rsidR="007F039D" w:rsidRPr="00CD6919" w:rsidRDefault="007F039D" w:rsidP="007F039D">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1275"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7F039D" w:rsidRPr="00CD6919" w:rsidRDefault="007F039D" w:rsidP="007F039D">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r>
    </w:tbl>
    <w:p w:rsidR="007F039D" w:rsidRPr="00CD6919" w:rsidRDefault="007F039D" w:rsidP="007F039D">
      <w:pPr>
        <w:spacing w:after="0" w:line="240" w:lineRule="auto"/>
        <w:ind w:firstLine="709"/>
        <w:rPr>
          <w:rFonts w:ascii="Times New Roman" w:hAnsi="Times New Roman" w:cs="Times New Roman"/>
          <w:b/>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7F039D">
      <w:pPr>
        <w:spacing w:after="0" w:line="240" w:lineRule="auto"/>
        <w:ind w:firstLine="709"/>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131B4764" wp14:editId="188E80F3">
            <wp:simplePos x="0" y="0"/>
            <wp:positionH relativeFrom="column">
              <wp:posOffset>0</wp:posOffset>
            </wp:positionH>
            <wp:positionV relativeFrom="paragraph">
              <wp:posOffset>-635</wp:posOffset>
            </wp:positionV>
            <wp:extent cx="6424930" cy="3057525"/>
            <wp:effectExtent l="0" t="0" r="13970" b="9525"/>
            <wp:wrapNone/>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DF45FA">
      <w:pPr>
        <w:spacing w:after="0" w:line="240" w:lineRule="auto"/>
        <w:ind w:firstLine="709"/>
        <w:jc w:val="center"/>
        <w:rPr>
          <w:rFonts w:ascii="Times New Roman" w:hAnsi="Times New Roman" w:cs="Times New Roman"/>
          <w:i/>
          <w:sz w:val="24"/>
          <w:szCs w:val="24"/>
        </w:rPr>
      </w:pPr>
    </w:p>
    <w:p w:rsidR="007F039D" w:rsidRPr="00CD6919" w:rsidRDefault="007F039D" w:rsidP="007F039D">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10. Гистограмма распределения долей участников ВПР биология в 6 классе по отметкам </w:t>
      </w:r>
    </w:p>
    <w:p w:rsidR="00445809" w:rsidRPr="00CD6919" w:rsidRDefault="00445809" w:rsidP="00DF45FA">
      <w:pPr>
        <w:spacing w:before="120" w:after="120" w:line="240" w:lineRule="auto"/>
        <w:ind w:firstLine="709"/>
        <w:jc w:val="both"/>
        <w:rPr>
          <w:rFonts w:ascii="Times New Roman" w:hAnsi="Times New Roman" w:cs="Times New Roman"/>
          <w:b/>
          <w:color w:val="FF0000"/>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color w:val="FF0000"/>
          <w:sz w:val="24"/>
          <w:szCs w:val="24"/>
        </w:rPr>
      </w:pPr>
    </w:p>
    <w:p w:rsidR="007F039D" w:rsidRPr="00CD6919" w:rsidRDefault="00445809" w:rsidP="00DF45FA">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6 класс История</w:t>
      </w:r>
    </w:p>
    <w:tbl>
      <w:tblPr>
        <w:tblStyle w:val="a3"/>
        <w:tblW w:w="9634" w:type="dxa"/>
        <w:tblLook w:val="04A0" w:firstRow="1" w:lastRow="0" w:firstColumn="1" w:lastColumn="0" w:noHBand="0" w:noVBand="1"/>
      </w:tblPr>
      <w:tblGrid>
        <w:gridCol w:w="2972"/>
        <w:gridCol w:w="1559"/>
        <w:gridCol w:w="1275"/>
        <w:gridCol w:w="1276"/>
        <w:gridCol w:w="1276"/>
        <w:gridCol w:w="1276"/>
      </w:tblGrid>
      <w:tr w:rsidR="00445809" w:rsidRPr="00CD6919" w:rsidTr="00116EE5">
        <w:tc>
          <w:tcPr>
            <w:tcW w:w="2972" w:type="dxa"/>
            <w:vMerge w:val="restart"/>
          </w:tcPr>
          <w:p w:rsidR="00445809" w:rsidRPr="00CD6919" w:rsidRDefault="00445809" w:rsidP="00116EE5">
            <w:pPr>
              <w:jc w:val="both"/>
              <w:rPr>
                <w:rFonts w:ascii="Times New Roman" w:hAnsi="Times New Roman" w:cs="Times New Roman"/>
                <w:sz w:val="24"/>
                <w:szCs w:val="24"/>
              </w:rPr>
            </w:pPr>
          </w:p>
        </w:tc>
        <w:tc>
          <w:tcPr>
            <w:tcW w:w="1559" w:type="dxa"/>
            <w:vMerge w:val="restart"/>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445809" w:rsidRPr="00CD6919" w:rsidTr="00116EE5">
        <w:trPr>
          <w:cantSplit/>
          <w:trHeight w:val="631"/>
        </w:trPr>
        <w:tc>
          <w:tcPr>
            <w:tcW w:w="2972" w:type="dxa"/>
            <w:vMerge/>
          </w:tcPr>
          <w:p w:rsidR="00445809" w:rsidRPr="00CD6919" w:rsidRDefault="00445809" w:rsidP="00116EE5">
            <w:pPr>
              <w:jc w:val="both"/>
              <w:rPr>
                <w:rFonts w:ascii="Times New Roman" w:hAnsi="Times New Roman" w:cs="Times New Roman"/>
                <w:sz w:val="24"/>
                <w:szCs w:val="24"/>
              </w:rPr>
            </w:pPr>
          </w:p>
        </w:tc>
        <w:tc>
          <w:tcPr>
            <w:tcW w:w="1559" w:type="dxa"/>
            <w:vMerge/>
            <w:textDirection w:val="btLr"/>
          </w:tcPr>
          <w:p w:rsidR="00445809" w:rsidRPr="00CD6919" w:rsidRDefault="00445809" w:rsidP="00116EE5">
            <w:pPr>
              <w:ind w:left="113" w:right="113"/>
              <w:jc w:val="both"/>
              <w:rPr>
                <w:rFonts w:ascii="Times New Roman" w:hAnsi="Times New Roman" w:cs="Times New Roman"/>
                <w:sz w:val="24"/>
                <w:szCs w:val="24"/>
              </w:rPr>
            </w:pPr>
          </w:p>
        </w:tc>
        <w:tc>
          <w:tcPr>
            <w:tcW w:w="1275" w:type="dxa"/>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445809" w:rsidRPr="00CD6919" w:rsidRDefault="00445809"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445809" w:rsidRPr="00CD6919" w:rsidTr="00116EE5">
        <w:trPr>
          <w:trHeight w:val="567"/>
        </w:trPr>
        <w:tc>
          <w:tcPr>
            <w:tcW w:w="2972" w:type="dxa"/>
            <w:vAlign w:val="center"/>
          </w:tcPr>
          <w:p w:rsidR="00445809" w:rsidRPr="00CD6919" w:rsidRDefault="00445809" w:rsidP="00445809">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696870</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9,84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43,81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35,01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11,33</w:t>
            </w:r>
          </w:p>
        </w:tc>
      </w:tr>
      <w:tr w:rsidR="00445809" w:rsidRPr="00CD6919" w:rsidTr="00116EE5">
        <w:trPr>
          <w:trHeight w:val="567"/>
        </w:trPr>
        <w:tc>
          <w:tcPr>
            <w:tcW w:w="2972" w:type="dxa"/>
            <w:vAlign w:val="center"/>
          </w:tcPr>
          <w:p w:rsidR="00445809" w:rsidRPr="00CD6919" w:rsidRDefault="00445809" w:rsidP="00445809">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4742</w:t>
            </w:r>
          </w:p>
        </w:tc>
        <w:tc>
          <w:tcPr>
            <w:tcW w:w="1275"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9,51</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44,56</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35,56</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10,37</w:t>
            </w:r>
          </w:p>
        </w:tc>
      </w:tr>
      <w:tr w:rsidR="00445809" w:rsidRPr="00CD6919" w:rsidTr="00116EE5">
        <w:trPr>
          <w:trHeight w:val="567"/>
        </w:trPr>
        <w:tc>
          <w:tcPr>
            <w:tcW w:w="2972" w:type="dxa"/>
            <w:vAlign w:val="center"/>
          </w:tcPr>
          <w:p w:rsidR="00445809" w:rsidRPr="00CD6919" w:rsidRDefault="00445809" w:rsidP="00445809">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73</w:t>
            </w:r>
          </w:p>
        </w:tc>
        <w:tc>
          <w:tcPr>
            <w:tcW w:w="1275"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15,07</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38,36</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32,88</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13,7</w:t>
            </w:r>
          </w:p>
        </w:tc>
      </w:tr>
      <w:tr w:rsidR="00445809" w:rsidRPr="00CD6919" w:rsidTr="00116EE5">
        <w:trPr>
          <w:trHeight w:val="567"/>
        </w:trPr>
        <w:tc>
          <w:tcPr>
            <w:tcW w:w="2972" w:type="dxa"/>
            <w:vAlign w:val="center"/>
          </w:tcPr>
          <w:p w:rsidR="00445809" w:rsidRPr="00CD6919" w:rsidRDefault="00445809" w:rsidP="00445809">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1275"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445809" w:rsidRPr="00CD6919" w:rsidRDefault="00445809" w:rsidP="00445809">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r>
    </w:tbl>
    <w:p w:rsidR="00445809" w:rsidRPr="00CD6919" w:rsidRDefault="00445809" w:rsidP="00445809">
      <w:pPr>
        <w:spacing w:before="120" w:after="120" w:line="240" w:lineRule="auto"/>
        <w:jc w:val="both"/>
        <w:rPr>
          <w:rFonts w:ascii="Times New Roman" w:hAnsi="Times New Roman" w:cs="Times New Roman"/>
          <w:b/>
          <w:color w:val="FF0000"/>
          <w:sz w:val="24"/>
          <w:szCs w:val="24"/>
        </w:rPr>
      </w:pPr>
    </w:p>
    <w:p w:rsidR="00445809" w:rsidRPr="00CD6919" w:rsidRDefault="00445809" w:rsidP="00445809">
      <w:pPr>
        <w:spacing w:before="120" w:after="120" w:line="240" w:lineRule="auto"/>
        <w:jc w:val="both"/>
        <w:rPr>
          <w:rFonts w:ascii="Times New Roman" w:hAnsi="Times New Roman" w:cs="Times New Roman"/>
          <w:b/>
          <w:color w:val="FF0000"/>
          <w:sz w:val="24"/>
          <w:szCs w:val="24"/>
        </w:rPr>
      </w:pPr>
    </w:p>
    <w:p w:rsidR="00445809" w:rsidRPr="00CD6919" w:rsidRDefault="00445809" w:rsidP="00445809">
      <w:pPr>
        <w:spacing w:before="120" w:after="120" w:line="240" w:lineRule="auto"/>
        <w:jc w:val="both"/>
        <w:rPr>
          <w:rFonts w:ascii="Times New Roman" w:hAnsi="Times New Roman" w:cs="Times New Roman"/>
          <w:b/>
          <w:color w:val="FF0000"/>
          <w:sz w:val="24"/>
          <w:szCs w:val="24"/>
        </w:rPr>
      </w:pPr>
    </w:p>
    <w:p w:rsidR="00445809" w:rsidRPr="00CD6919" w:rsidRDefault="00400C1C" w:rsidP="00445809">
      <w:pPr>
        <w:spacing w:before="120" w:after="120" w:line="240" w:lineRule="auto"/>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664384" behindDoc="0" locked="0" layoutInCell="1" allowOverlap="1" wp14:anchorId="35900D66" wp14:editId="725EC018">
            <wp:simplePos x="0" y="0"/>
            <wp:positionH relativeFrom="column">
              <wp:posOffset>184785</wp:posOffset>
            </wp:positionH>
            <wp:positionV relativeFrom="paragraph">
              <wp:posOffset>-148590</wp:posOffset>
            </wp:positionV>
            <wp:extent cx="6424930" cy="2733675"/>
            <wp:effectExtent l="0" t="0" r="13970" b="9525"/>
            <wp:wrapNone/>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7F039D" w:rsidRPr="00CD6919" w:rsidRDefault="007F039D"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445809">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11. Гистограмма распределения долей участников ВПР история в 6 классе по отметкам </w:t>
      </w:r>
    </w:p>
    <w:p w:rsidR="00581C60" w:rsidRPr="00CD6919" w:rsidRDefault="0011551C" w:rsidP="00445809">
      <w:pPr>
        <w:spacing w:before="120" w:after="120" w:line="240" w:lineRule="auto"/>
        <w:jc w:val="both"/>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7 класс Русский язык</w:t>
      </w:r>
    </w:p>
    <w:tbl>
      <w:tblPr>
        <w:tblStyle w:val="a3"/>
        <w:tblW w:w="9634" w:type="dxa"/>
        <w:tblLook w:val="04A0" w:firstRow="1" w:lastRow="0" w:firstColumn="1" w:lastColumn="0" w:noHBand="0" w:noVBand="1"/>
      </w:tblPr>
      <w:tblGrid>
        <w:gridCol w:w="2972"/>
        <w:gridCol w:w="1559"/>
        <w:gridCol w:w="1275"/>
        <w:gridCol w:w="1276"/>
        <w:gridCol w:w="1276"/>
        <w:gridCol w:w="1276"/>
      </w:tblGrid>
      <w:tr w:rsidR="0011551C" w:rsidRPr="00CD6919" w:rsidTr="00116EE5">
        <w:tc>
          <w:tcPr>
            <w:tcW w:w="2972" w:type="dxa"/>
            <w:vMerge w:val="restart"/>
          </w:tcPr>
          <w:p w:rsidR="0011551C" w:rsidRPr="00CD6919" w:rsidRDefault="0011551C" w:rsidP="00116EE5">
            <w:pPr>
              <w:jc w:val="both"/>
              <w:rPr>
                <w:rFonts w:ascii="Times New Roman" w:hAnsi="Times New Roman" w:cs="Times New Roman"/>
                <w:sz w:val="24"/>
                <w:szCs w:val="24"/>
              </w:rPr>
            </w:pPr>
          </w:p>
        </w:tc>
        <w:tc>
          <w:tcPr>
            <w:tcW w:w="1559" w:type="dxa"/>
            <w:vMerge w:val="restart"/>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551C" w:rsidRPr="00CD6919" w:rsidTr="00116EE5">
        <w:trPr>
          <w:cantSplit/>
          <w:trHeight w:val="631"/>
        </w:trPr>
        <w:tc>
          <w:tcPr>
            <w:tcW w:w="2972" w:type="dxa"/>
            <w:vMerge/>
          </w:tcPr>
          <w:p w:rsidR="0011551C" w:rsidRPr="00CD6919" w:rsidRDefault="0011551C" w:rsidP="00116EE5">
            <w:pPr>
              <w:jc w:val="both"/>
              <w:rPr>
                <w:rFonts w:ascii="Times New Roman" w:hAnsi="Times New Roman" w:cs="Times New Roman"/>
                <w:sz w:val="24"/>
                <w:szCs w:val="24"/>
              </w:rPr>
            </w:pPr>
          </w:p>
        </w:tc>
        <w:tc>
          <w:tcPr>
            <w:tcW w:w="1559" w:type="dxa"/>
            <w:vMerge/>
            <w:textDirection w:val="btLr"/>
          </w:tcPr>
          <w:p w:rsidR="0011551C" w:rsidRPr="00CD6919" w:rsidRDefault="0011551C" w:rsidP="00116EE5">
            <w:pPr>
              <w:ind w:left="113" w:right="113"/>
              <w:jc w:val="both"/>
              <w:rPr>
                <w:rFonts w:ascii="Times New Roman" w:hAnsi="Times New Roman" w:cs="Times New Roman"/>
                <w:sz w:val="24"/>
                <w:szCs w:val="24"/>
              </w:rPr>
            </w:pPr>
          </w:p>
        </w:tc>
        <w:tc>
          <w:tcPr>
            <w:tcW w:w="1275"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1289596</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16,97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44,52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31,91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6,6</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8715</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16,19</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46,84</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31,02</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5,96</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131</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14,5</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50,38</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26,72</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8,4</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33,33</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66,67</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445809" w:rsidRPr="00CD6919" w:rsidRDefault="0011551C" w:rsidP="0011551C">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66432" behindDoc="0" locked="0" layoutInCell="1" allowOverlap="1" wp14:anchorId="063ECA59" wp14:editId="31E5685D">
            <wp:simplePos x="0" y="0"/>
            <wp:positionH relativeFrom="column">
              <wp:posOffset>3810</wp:posOffset>
            </wp:positionH>
            <wp:positionV relativeFrom="paragraph">
              <wp:posOffset>0</wp:posOffset>
            </wp:positionV>
            <wp:extent cx="6424930" cy="2638425"/>
            <wp:effectExtent l="0" t="0" r="13970" b="9525"/>
            <wp:wrapNone/>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11551C">
      <w:pPr>
        <w:spacing w:after="0" w:line="240" w:lineRule="auto"/>
        <w:rPr>
          <w:rFonts w:ascii="Times New Roman" w:hAnsi="Times New Roman" w:cs="Times New Roman"/>
          <w:b/>
          <w:color w:val="FF0000"/>
          <w:sz w:val="24"/>
          <w:szCs w:val="24"/>
        </w:rPr>
      </w:pPr>
    </w:p>
    <w:p w:rsidR="0011551C" w:rsidRPr="00CD6919" w:rsidRDefault="0011551C" w:rsidP="0011551C">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12. Гистограмма распределения долей участников ВПР  русский язык в 7 классе по отметкам </w:t>
      </w:r>
    </w:p>
    <w:p w:rsidR="0011551C" w:rsidRPr="00CD6919" w:rsidRDefault="0011551C" w:rsidP="0011551C">
      <w:pPr>
        <w:spacing w:after="0" w:line="240" w:lineRule="auto"/>
        <w:rPr>
          <w:rFonts w:ascii="Times New Roman" w:hAnsi="Times New Roman" w:cs="Times New Roman"/>
          <w:i/>
          <w:sz w:val="24"/>
          <w:szCs w:val="24"/>
        </w:rPr>
      </w:pPr>
    </w:p>
    <w:p w:rsidR="0011551C" w:rsidRPr="00CD6919" w:rsidRDefault="0011551C" w:rsidP="0011551C">
      <w:pPr>
        <w:spacing w:after="0" w:line="240" w:lineRule="auto"/>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7 класс Математика</w:t>
      </w: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11551C" w:rsidRPr="00CD6919" w:rsidTr="00116EE5">
        <w:tc>
          <w:tcPr>
            <w:tcW w:w="2972" w:type="dxa"/>
            <w:vMerge w:val="restart"/>
          </w:tcPr>
          <w:p w:rsidR="0011551C" w:rsidRPr="00CD6919" w:rsidRDefault="0011551C" w:rsidP="00116EE5">
            <w:pPr>
              <w:jc w:val="both"/>
              <w:rPr>
                <w:rFonts w:ascii="Times New Roman" w:hAnsi="Times New Roman" w:cs="Times New Roman"/>
                <w:sz w:val="24"/>
                <w:szCs w:val="24"/>
              </w:rPr>
            </w:pPr>
          </w:p>
        </w:tc>
        <w:tc>
          <w:tcPr>
            <w:tcW w:w="1559" w:type="dxa"/>
            <w:vMerge w:val="restart"/>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551C" w:rsidRPr="00CD6919" w:rsidTr="00116EE5">
        <w:trPr>
          <w:cantSplit/>
          <w:trHeight w:val="631"/>
        </w:trPr>
        <w:tc>
          <w:tcPr>
            <w:tcW w:w="2972" w:type="dxa"/>
            <w:vMerge/>
          </w:tcPr>
          <w:p w:rsidR="0011551C" w:rsidRPr="00CD6919" w:rsidRDefault="0011551C" w:rsidP="00116EE5">
            <w:pPr>
              <w:jc w:val="both"/>
              <w:rPr>
                <w:rFonts w:ascii="Times New Roman" w:hAnsi="Times New Roman" w:cs="Times New Roman"/>
                <w:sz w:val="24"/>
                <w:szCs w:val="24"/>
              </w:rPr>
            </w:pPr>
          </w:p>
        </w:tc>
        <w:tc>
          <w:tcPr>
            <w:tcW w:w="1559" w:type="dxa"/>
            <w:vMerge/>
            <w:textDirection w:val="btLr"/>
          </w:tcPr>
          <w:p w:rsidR="0011551C" w:rsidRPr="00CD6919" w:rsidRDefault="0011551C" w:rsidP="00116EE5">
            <w:pPr>
              <w:ind w:left="113" w:right="113"/>
              <w:jc w:val="both"/>
              <w:rPr>
                <w:rFonts w:ascii="Times New Roman" w:hAnsi="Times New Roman" w:cs="Times New Roman"/>
                <w:sz w:val="24"/>
                <w:szCs w:val="24"/>
              </w:rPr>
            </w:pPr>
          </w:p>
        </w:tc>
        <w:tc>
          <w:tcPr>
            <w:tcW w:w="1275"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1288788</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12,04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49,91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29,64</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8,4</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8716</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11,22</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50,93</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29,07</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8,78</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135</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8,15</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48,15</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35,56</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8,15</w:t>
            </w:r>
          </w:p>
        </w:tc>
      </w:tr>
      <w:tr w:rsidR="0011551C" w:rsidRPr="00CD6919" w:rsidTr="00116EE5">
        <w:trPr>
          <w:trHeight w:val="567"/>
        </w:trPr>
        <w:tc>
          <w:tcPr>
            <w:tcW w:w="2972" w:type="dxa"/>
            <w:vAlign w:val="center"/>
          </w:tcPr>
          <w:p w:rsidR="0011551C" w:rsidRPr="00CD6919" w:rsidRDefault="0011551C" w:rsidP="0011551C">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1275"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nil"/>
              <w:bottom w:val="single" w:sz="4" w:space="0" w:color="000000"/>
              <w:right w:val="single" w:sz="4" w:space="0" w:color="000000"/>
            </w:tcBorders>
            <w:shd w:val="clear" w:color="auto" w:fill="auto"/>
            <w:vAlign w:val="bottom"/>
          </w:tcPr>
          <w:p w:rsidR="0011551C" w:rsidRPr="00CD6919" w:rsidRDefault="0011551C" w:rsidP="0011551C">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551C" w:rsidRPr="00CD6919" w:rsidRDefault="00CE1573"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2417CC49" wp14:editId="4004C9F6">
            <wp:simplePos x="0" y="0"/>
            <wp:positionH relativeFrom="column">
              <wp:posOffset>66675</wp:posOffset>
            </wp:positionH>
            <wp:positionV relativeFrom="paragraph">
              <wp:posOffset>50800</wp:posOffset>
            </wp:positionV>
            <wp:extent cx="6424930" cy="2638425"/>
            <wp:effectExtent l="0" t="0" r="13970" b="9525"/>
            <wp:wrapNone/>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581C60" w:rsidRPr="00CD6919" w:rsidRDefault="00581C60" w:rsidP="00DF45FA">
      <w:pPr>
        <w:spacing w:before="120" w:after="120" w:line="240" w:lineRule="auto"/>
        <w:ind w:firstLine="709"/>
        <w:jc w:val="both"/>
        <w:rPr>
          <w:rFonts w:ascii="Times New Roman" w:hAnsi="Times New Roman" w:cs="Times New Roman"/>
          <w:b/>
          <w:sz w:val="24"/>
          <w:szCs w:val="24"/>
        </w:rPr>
      </w:pPr>
    </w:p>
    <w:p w:rsidR="00445809" w:rsidRPr="00CD6919" w:rsidRDefault="00445809"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11551C">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13. Гистограмма распределения долей участников ВПР математика в 7 классе по отметкам </w:t>
      </w:r>
    </w:p>
    <w:p w:rsidR="00445809" w:rsidRPr="00CD6919" w:rsidRDefault="0011551C" w:rsidP="0011551C">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t>7 класс Физика</w:t>
      </w:r>
    </w:p>
    <w:tbl>
      <w:tblPr>
        <w:tblStyle w:val="a3"/>
        <w:tblW w:w="9634" w:type="dxa"/>
        <w:tblLook w:val="04A0" w:firstRow="1" w:lastRow="0" w:firstColumn="1" w:lastColumn="0" w:noHBand="0" w:noVBand="1"/>
      </w:tblPr>
      <w:tblGrid>
        <w:gridCol w:w="2972"/>
        <w:gridCol w:w="1559"/>
        <w:gridCol w:w="1275"/>
        <w:gridCol w:w="1276"/>
        <w:gridCol w:w="1276"/>
        <w:gridCol w:w="1276"/>
      </w:tblGrid>
      <w:tr w:rsidR="0011551C" w:rsidRPr="00CD6919" w:rsidTr="00116EE5">
        <w:tc>
          <w:tcPr>
            <w:tcW w:w="2972" w:type="dxa"/>
            <w:vMerge w:val="restart"/>
          </w:tcPr>
          <w:p w:rsidR="0011551C" w:rsidRPr="00CD6919" w:rsidRDefault="0011551C" w:rsidP="00116EE5">
            <w:pPr>
              <w:jc w:val="both"/>
              <w:rPr>
                <w:rFonts w:ascii="Times New Roman" w:hAnsi="Times New Roman" w:cs="Times New Roman"/>
                <w:sz w:val="24"/>
                <w:szCs w:val="24"/>
              </w:rPr>
            </w:pPr>
          </w:p>
        </w:tc>
        <w:tc>
          <w:tcPr>
            <w:tcW w:w="1559" w:type="dxa"/>
            <w:vMerge w:val="restart"/>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551C" w:rsidRPr="00CD6919" w:rsidTr="00116EE5">
        <w:trPr>
          <w:cantSplit/>
          <w:trHeight w:val="631"/>
        </w:trPr>
        <w:tc>
          <w:tcPr>
            <w:tcW w:w="2972" w:type="dxa"/>
            <w:vMerge/>
          </w:tcPr>
          <w:p w:rsidR="0011551C" w:rsidRPr="00CD6919" w:rsidRDefault="0011551C" w:rsidP="00116EE5">
            <w:pPr>
              <w:jc w:val="both"/>
              <w:rPr>
                <w:rFonts w:ascii="Times New Roman" w:hAnsi="Times New Roman" w:cs="Times New Roman"/>
                <w:sz w:val="24"/>
                <w:szCs w:val="24"/>
              </w:rPr>
            </w:pPr>
          </w:p>
        </w:tc>
        <w:tc>
          <w:tcPr>
            <w:tcW w:w="1559" w:type="dxa"/>
            <w:vMerge/>
            <w:textDirection w:val="btLr"/>
          </w:tcPr>
          <w:p w:rsidR="0011551C" w:rsidRPr="00CD6919" w:rsidRDefault="0011551C" w:rsidP="00116EE5">
            <w:pPr>
              <w:ind w:left="113" w:right="113"/>
              <w:jc w:val="both"/>
              <w:rPr>
                <w:rFonts w:ascii="Times New Roman" w:hAnsi="Times New Roman" w:cs="Times New Roman"/>
                <w:sz w:val="24"/>
                <w:szCs w:val="24"/>
              </w:rPr>
            </w:pPr>
          </w:p>
        </w:tc>
        <w:tc>
          <w:tcPr>
            <w:tcW w:w="1275"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551C" w:rsidRPr="00CD6919" w:rsidRDefault="0011551C"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BD156E" w:rsidRPr="00CD6919" w:rsidTr="00260C88">
        <w:trPr>
          <w:trHeight w:val="567"/>
        </w:trPr>
        <w:tc>
          <w:tcPr>
            <w:tcW w:w="2972"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1254249</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12,57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47,36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30,46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9,61</w:t>
            </w:r>
          </w:p>
        </w:tc>
      </w:tr>
      <w:tr w:rsidR="00BD156E" w:rsidRPr="00CD6919" w:rsidTr="00260C88">
        <w:trPr>
          <w:trHeight w:val="567"/>
        </w:trPr>
        <w:tc>
          <w:tcPr>
            <w:tcW w:w="2972"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8375</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12,44</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49,91</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29,09</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8,56</w:t>
            </w:r>
          </w:p>
        </w:tc>
      </w:tr>
      <w:tr w:rsidR="00BD156E" w:rsidRPr="00CD6919" w:rsidTr="00260C88">
        <w:trPr>
          <w:trHeight w:val="567"/>
        </w:trPr>
        <w:tc>
          <w:tcPr>
            <w:tcW w:w="2972"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132</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11,36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50,76</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31,82</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6,06</w:t>
            </w:r>
          </w:p>
        </w:tc>
      </w:tr>
      <w:tr w:rsidR="00BD156E" w:rsidRPr="00CD6919" w:rsidTr="00260C88">
        <w:trPr>
          <w:trHeight w:val="567"/>
        </w:trPr>
        <w:tc>
          <w:tcPr>
            <w:tcW w:w="2972"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551C" w:rsidRPr="00CD6919" w:rsidRDefault="0011551C"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752C2DD0" wp14:editId="3AE68DFB">
            <wp:simplePos x="0" y="0"/>
            <wp:positionH relativeFrom="column">
              <wp:posOffset>0</wp:posOffset>
            </wp:positionH>
            <wp:positionV relativeFrom="paragraph">
              <wp:posOffset>-76835</wp:posOffset>
            </wp:positionV>
            <wp:extent cx="6424930" cy="2638425"/>
            <wp:effectExtent l="0" t="0" r="13970" b="9525"/>
            <wp:wrapNone/>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11551C">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1</w:t>
      </w:r>
      <w:r w:rsidR="0039163E" w:rsidRPr="00CD6919">
        <w:rPr>
          <w:rFonts w:ascii="Times New Roman" w:hAnsi="Times New Roman" w:cs="Times New Roman"/>
          <w:i/>
          <w:sz w:val="24"/>
          <w:szCs w:val="24"/>
        </w:rPr>
        <w:t>4</w:t>
      </w:r>
      <w:r w:rsidRPr="00CD6919">
        <w:rPr>
          <w:rFonts w:ascii="Times New Roman" w:hAnsi="Times New Roman" w:cs="Times New Roman"/>
          <w:i/>
          <w:sz w:val="24"/>
          <w:szCs w:val="24"/>
        </w:rPr>
        <w:t xml:space="preserve">. Гистограмма распределения долей участников ВПР математика в 7 классе по отметкам </w:t>
      </w:r>
    </w:p>
    <w:p w:rsidR="0011551C" w:rsidRPr="00CD6919" w:rsidRDefault="0039163E" w:rsidP="0039163E">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t>7 класс История</w:t>
      </w:r>
    </w:p>
    <w:tbl>
      <w:tblPr>
        <w:tblStyle w:val="a3"/>
        <w:tblW w:w="9634" w:type="dxa"/>
        <w:tblLook w:val="04A0" w:firstRow="1" w:lastRow="0" w:firstColumn="1" w:lastColumn="0" w:noHBand="0" w:noVBand="1"/>
      </w:tblPr>
      <w:tblGrid>
        <w:gridCol w:w="2972"/>
        <w:gridCol w:w="1559"/>
        <w:gridCol w:w="1275"/>
        <w:gridCol w:w="1276"/>
        <w:gridCol w:w="1276"/>
        <w:gridCol w:w="1276"/>
      </w:tblGrid>
      <w:tr w:rsidR="0039163E" w:rsidRPr="00CD6919" w:rsidTr="00116EE5">
        <w:tc>
          <w:tcPr>
            <w:tcW w:w="2972" w:type="dxa"/>
            <w:vMerge w:val="restart"/>
          </w:tcPr>
          <w:p w:rsidR="0039163E" w:rsidRPr="00CD6919" w:rsidRDefault="0039163E" w:rsidP="00116EE5">
            <w:pPr>
              <w:jc w:val="both"/>
              <w:rPr>
                <w:rFonts w:ascii="Times New Roman" w:hAnsi="Times New Roman" w:cs="Times New Roman"/>
                <w:sz w:val="24"/>
                <w:szCs w:val="24"/>
              </w:rPr>
            </w:pPr>
          </w:p>
        </w:tc>
        <w:tc>
          <w:tcPr>
            <w:tcW w:w="1559" w:type="dxa"/>
            <w:vMerge w:val="restart"/>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39163E" w:rsidRPr="00CD6919" w:rsidTr="00116EE5">
        <w:trPr>
          <w:cantSplit/>
          <w:trHeight w:val="631"/>
        </w:trPr>
        <w:tc>
          <w:tcPr>
            <w:tcW w:w="2972" w:type="dxa"/>
            <w:vMerge/>
          </w:tcPr>
          <w:p w:rsidR="0039163E" w:rsidRPr="00CD6919" w:rsidRDefault="0039163E" w:rsidP="00116EE5">
            <w:pPr>
              <w:jc w:val="both"/>
              <w:rPr>
                <w:rFonts w:ascii="Times New Roman" w:hAnsi="Times New Roman" w:cs="Times New Roman"/>
                <w:sz w:val="24"/>
                <w:szCs w:val="24"/>
              </w:rPr>
            </w:pPr>
          </w:p>
        </w:tc>
        <w:tc>
          <w:tcPr>
            <w:tcW w:w="1559" w:type="dxa"/>
            <w:vMerge/>
            <w:textDirection w:val="btLr"/>
          </w:tcPr>
          <w:p w:rsidR="0039163E" w:rsidRPr="00CD6919" w:rsidRDefault="0039163E" w:rsidP="00116EE5">
            <w:pPr>
              <w:ind w:left="113" w:right="113"/>
              <w:jc w:val="both"/>
              <w:rPr>
                <w:rFonts w:ascii="Times New Roman" w:hAnsi="Times New Roman" w:cs="Times New Roman"/>
                <w:sz w:val="24"/>
                <w:szCs w:val="24"/>
              </w:rPr>
            </w:pPr>
          </w:p>
        </w:tc>
        <w:tc>
          <w:tcPr>
            <w:tcW w:w="1275"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1267263</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10,52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44,18</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34,51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10,79</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8585</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9,39</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45,14</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34,91</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10,55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131</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11,45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54,96</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25,95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7,63</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551C" w:rsidRPr="00CD6919" w:rsidRDefault="00400C1C" w:rsidP="0039163E">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7D1F73C2" wp14:editId="3AA8DC60">
            <wp:simplePos x="0" y="0"/>
            <wp:positionH relativeFrom="column">
              <wp:posOffset>3810</wp:posOffset>
            </wp:positionH>
            <wp:positionV relativeFrom="paragraph">
              <wp:posOffset>326391</wp:posOffset>
            </wp:positionV>
            <wp:extent cx="6424930" cy="2209800"/>
            <wp:effectExtent l="0" t="0" r="13970" b="0"/>
            <wp:wrapNone/>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11551C" w:rsidRPr="00CD6919" w:rsidRDefault="0011551C" w:rsidP="0039163E">
      <w:pPr>
        <w:spacing w:before="120" w:after="120" w:line="240" w:lineRule="auto"/>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11551C" w:rsidRPr="00CD6919" w:rsidRDefault="0011551C"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39163E">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15. Гистограмма распределения долей участников ВПР история в 7 классе по отметкам </w:t>
      </w: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7 класс География</w:t>
      </w:r>
    </w:p>
    <w:tbl>
      <w:tblPr>
        <w:tblStyle w:val="a3"/>
        <w:tblW w:w="9634" w:type="dxa"/>
        <w:tblLook w:val="04A0" w:firstRow="1" w:lastRow="0" w:firstColumn="1" w:lastColumn="0" w:noHBand="0" w:noVBand="1"/>
      </w:tblPr>
      <w:tblGrid>
        <w:gridCol w:w="2972"/>
        <w:gridCol w:w="1559"/>
        <w:gridCol w:w="1275"/>
        <w:gridCol w:w="1276"/>
        <w:gridCol w:w="1276"/>
        <w:gridCol w:w="1276"/>
      </w:tblGrid>
      <w:tr w:rsidR="0039163E" w:rsidRPr="00CD6919" w:rsidTr="00116EE5">
        <w:tc>
          <w:tcPr>
            <w:tcW w:w="2972" w:type="dxa"/>
            <w:vMerge w:val="restart"/>
          </w:tcPr>
          <w:p w:rsidR="0039163E" w:rsidRPr="00CD6919" w:rsidRDefault="0039163E" w:rsidP="00116EE5">
            <w:pPr>
              <w:jc w:val="both"/>
              <w:rPr>
                <w:rFonts w:ascii="Times New Roman" w:hAnsi="Times New Roman" w:cs="Times New Roman"/>
                <w:sz w:val="24"/>
                <w:szCs w:val="24"/>
              </w:rPr>
            </w:pPr>
          </w:p>
        </w:tc>
        <w:tc>
          <w:tcPr>
            <w:tcW w:w="1559" w:type="dxa"/>
            <w:vMerge w:val="restart"/>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39163E" w:rsidRPr="00CD6919" w:rsidTr="00116EE5">
        <w:trPr>
          <w:cantSplit/>
          <w:trHeight w:val="631"/>
        </w:trPr>
        <w:tc>
          <w:tcPr>
            <w:tcW w:w="2972" w:type="dxa"/>
            <w:vMerge/>
          </w:tcPr>
          <w:p w:rsidR="0039163E" w:rsidRPr="00CD6919" w:rsidRDefault="0039163E" w:rsidP="00116EE5">
            <w:pPr>
              <w:jc w:val="both"/>
              <w:rPr>
                <w:rFonts w:ascii="Times New Roman" w:hAnsi="Times New Roman" w:cs="Times New Roman"/>
                <w:sz w:val="24"/>
                <w:szCs w:val="24"/>
              </w:rPr>
            </w:pPr>
          </w:p>
        </w:tc>
        <w:tc>
          <w:tcPr>
            <w:tcW w:w="1559" w:type="dxa"/>
            <w:vMerge/>
            <w:textDirection w:val="btLr"/>
          </w:tcPr>
          <w:p w:rsidR="0039163E" w:rsidRPr="00CD6919" w:rsidRDefault="0039163E" w:rsidP="00116EE5">
            <w:pPr>
              <w:ind w:left="113" w:right="113"/>
              <w:jc w:val="both"/>
              <w:rPr>
                <w:rFonts w:ascii="Times New Roman" w:hAnsi="Times New Roman" w:cs="Times New Roman"/>
                <w:sz w:val="24"/>
                <w:szCs w:val="24"/>
              </w:rPr>
            </w:pPr>
          </w:p>
        </w:tc>
        <w:tc>
          <w:tcPr>
            <w:tcW w:w="1275"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lastRenderedPageBreak/>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1269380</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10,43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55,2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26,89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7,47</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8544</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11,35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59,32</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23,57</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5,77</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137</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8,76</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53,28</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33,58</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4,38</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39163E" w:rsidRPr="00CD6919" w:rsidRDefault="00400C1C" w:rsidP="0039163E">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68A17B24" wp14:editId="15FE1482">
            <wp:simplePos x="0" y="0"/>
            <wp:positionH relativeFrom="column">
              <wp:posOffset>3810</wp:posOffset>
            </wp:positionH>
            <wp:positionV relativeFrom="paragraph">
              <wp:posOffset>328296</wp:posOffset>
            </wp:positionV>
            <wp:extent cx="6267450" cy="1962150"/>
            <wp:effectExtent l="0" t="0" r="0" b="0"/>
            <wp:wrapNone/>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39163E" w:rsidRPr="00CD6919" w:rsidRDefault="0039163E" w:rsidP="0039163E">
      <w:pPr>
        <w:spacing w:before="120" w:after="120" w:line="240" w:lineRule="auto"/>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39163E">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16. Гистограмма распределения долей участников ВПР география в  7 классе по отметкам </w:t>
      </w: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7 класс Английский язык</w:t>
      </w:r>
    </w:p>
    <w:tbl>
      <w:tblPr>
        <w:tblStyle w:val="a3"/>
        <w:tblW w:w="9634" w:type="dxa"/>
        <w:tblLook w:val="04A0" w:firstRow="1" w:lastRow="0" w:firstColumn="1" w:lastColumn="0" w:noHBand="0" w:noVBand="1"/>
      </w:tblPr>
      <w:tblGrid>
        <w:gridCol w:w="2972"/>
        <w:gridCol w:w="1559"/>
        <w:gridCol w:w="1275"/>
        <w:gridCol w:w="1276"/>
        <w:gridCol w:w="1276"/>
        <w:gridCol w:w="1276"/>
      </w:tblGrid>
      <w:tr w:rsidR="0039163E" w:rsidRPr="00CD6919" w:rsidTr="00116EE5">
        <w:tc>
          <w:tcPr>
            <w:tcW w:w="2972" w:type="dxa"/>
            <w:vMerge w:val="restart"/>
          </w:tcPr>
          <w:p w:rsidR="0039163E" w:rsidRPr="00CD6919" w:rsidRDefault="0039163E" w:rsidP="00116EE5">
            <w:pPr>
              <w:jc w:val="both"/>
              <w:rPr>
                <w:rFonts w:ascii="Times New Roman" w:hAnsi="Times New Roman" w:cs="Times New Roman"/>
                <w:sz w:val="24"/>
                <w:szCs w:val="24"/>
              </w:rPr>
            </w:pPr>
          </w:p>
        </w:tc>
        <w:tc>
          <w:tcPr>
            <w:tcW w:w="1559" w:type="dxa"/>
            <w:vMerge w:val="restart"/>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39163E" w:rsidRPr="00CD6919" w:rsidTr="00116EE5">
        <w:trPr>
          <w:cantSplit/>
          <w:trHeight w:val="631"/>
        </w:trPr>
        <w:tc>
          <w:tcPr>
            <w:tcW w:w="2972" w:type="dxa"/>
            <w:vMerge/>
          </w:tcPr>
          <w:p w:rsidR="0039163E" w:rsidRPr="00CD6919" w:rsidRDefault="0039163E" w:rsidP="00116EE5">
            <w:pPr>
              <w:jc w:val="both"/>
              <w:rPr>
                <w:rFonts w:ascii="Times New Roman" w:hAnsi="Times New Roman" w:cs="Times New Roman"/>
                <w:sz w:val="24"/>
                <w:szCs w:val="24"/>
              </w:rPr>
            </w:pPr>
          </w:p>
        </w:tc>
        <w:tc>
          <w:tcPr>
            <w:tcW w:w="1559" w:type="dxa"/>
            <w:vMerge/>
            <w:textDirection w:val="btLr"/>
          </w:tcPr>
          <w:p w:rsidR="0039163E" w:rsidRPr="00CD6919" w:rsidRDefault="0039163E" w:rsidP="00116EE5">
            <w:pPr>
              <w:ind w:left="113" w:right="113"/>
              <w:jc w:val="both"/>
              <w:rPr>
                <w:rFonts w:ascii="Times New Roman" w:hAnsi="Times New Roman" w:cs="Times New Roman"/>
                <w:sz w:val="24"/>
                <w:szCs w:val="24"/>
              </w:rPr>
            </w:pPr>
          </w:p>
        </w:tc>
        <w:tc>
          <w:tcPr>
            <w:tcW w:w="1275"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1143306</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21,33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44,22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26,51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7,94</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7653</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20,72</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46,31</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26,46</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6,51</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21,55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57,76</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17,24</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39163E" w:rsidRPr="00CD6919" w:rsidRDefault="00071528" w:rsidP="00071528">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2DBFC471" wp14:editId="30DFEBE2">
            <wp:simplePos x="0" y="0"/>
            <wp:positionH relativeFrom="column">
              <wp:posOffset>0</wp:posOffset>
            </wp:positionH>
            <wp:positionV relativeFrom="paragraph">
              <wp:posOffset>3810</wp:posOffset>
            </wp:positionV>
            <wp:extent cx="6424930" cy="2638425"/>
            <wp:effectExtent l="0" t="0" r="13970" b="9525"/>
            <wp:wrapNone/>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071528" w:rsidRPr="00CD6919" w:rsidRDefault="00071528" w:rsidP="0039163E">
      <w:pPr>
        <w:spacing w:after="0" w:line="240" w:lineRule="auto"/>
        <w:rPr>
          <w:rFonts w:ascii="Times New Roman" w:hAnsi="Times New Roman" w:cs="Times New Roman"/>
          <w:b/>
          <w:sz w:val="24"/>
          <w:szCs w:val="24"/>
        </w:rPr>
      </w:pPr>
    </w:p>
    <w:p w:rsidR="0039163E" w:rsidRPr="00CD6919" w:rsidRDefault="0039163E" w:rsidP="0039163E">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17. Гистограмма распределения долей участников ВПР английский язык в  7 классе по отметкам </w:t>
      </w: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7 класс обществознание</w:t>
      </w:r>
    </w:p>
    <w:tbl>
      <w:tblPr>
        <w:tblStyle w:val="a3"/>
        <w:tblW w:w="9634" w:type="dxa"/>
        <w:tblLook w:val="04A0" w:firstRow="1" w:lastRow="0" w:firstColumn="1" w:lastColumn="0" w:noHBand="0" w:noVBand="1"/>
      </w:tblPr>
      <w:tblGrid>
        <w:gridCol w:w="2972"/>
        <w:gridCol w:w="1559"/>
        <w:gridCol w:w="1275"/>
        <w:gridCol w:w="1276"/>
        <w:gridCol w:w="1276"/>
        <w:gridCol w:w="1276"/>
      </w:tblGrid>
      <w:tr w:rsidR="0039163E" w:rsidRPr="00CD6919" w:rsidTr="00116EE5">
        <w:tc>
          <w:tcPr>
            <w:tcW w:w="2972" w:type="dxa"/>
            <w:vMerge w:val="restart"/>
          </w:tcPr>
          <w:p w:rsidR="0039163E" w:rsidRPr="00CD6919" w:rsidRDefault="0039163E" w:rsidP="00116EE5">
            <w:pPr>
              <w:jc w:val="both"/>
              <w:rPr>
                <w:rFonts w:ascii="Times New Roman" w:hAnsi="Times New Roman" w:cs="Times New Roman"/>
                <w:sz w:val="24"/>
                <w:szCs w:val="24"/>
              </w:rPr>
            </w:pPr>
          </w:p>
        </w:tc>
        <w:tc>
          <w:tcPr>
            <w:tcW w:w="1559" w:type="dxa"/>
            <w:vMerge w:val="restart"/>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39163E" w:rsidRPr="00CD6919" w:rsidTr="00116EE5">
        <w:trPr>
          <w:cantSplit/>
          <w:trHeight w:val="631"/>
        </w:trPr>
        <w:tc>
          <w:tcPr>
            <w:tcW w:w="2972" w:type="dxa"/>
            <w:vMerge/>
          </w:tcPr>
          <w:p w:rsidR="0039163E" w:rsidRPr="00CD6919" w:rsidRDefault="0039163E" w:rsidP="00116EE5">
            <w:pPr>
              <w:jc w:val="both"/>
              <w:rPr>
                <w:rFonts w:ascii="Times New Roman" w:hAnsi="Times New Roman" w:cs="Times New Roman"/>
                <w:sz w:val="24"/>
                <w:szCs w:val="24"/>
              </w:rPr>
            </w:pPr>
          </w:p>
        </w:tc>
        <w:tc>
          <w:tcPr>
            <w:tcW w:w="1559" w:type="dxa"/>
            <w:vMerge/>
            <w:textDirection w:val="btLr"/>
          </w:tcPr>
          <w:p w:rsidR="0039163E" w:rsidRPr="00CD6919" w:rsidRDefault="0039163E" w:rsidP="00116EE5">
            <w:pPr>
              <w:ind w:left="113" w:right="113"/>
              <w:jc w:val="both"/>
              <w:rPr>
                <w:rFonts w:ascii="Times New Roman" w:hAnsi="Times New Roman" w:cs="Times New Roman"/>
                <w:sz w:val="24"/>
                <w:szCs w:val="24"/>
              </w:rPr>
            </w:pPr>
          </w:p>
        </w:tc>
        <w:tc>
          <w:tcPr>
            <w:tcW w:w="1275"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39163E" w:rsidRPr="00CD6919" w:rsidRDefault="0039163E"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1266501</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10,88</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45,7</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34,69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8,73</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8539</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11,69</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50,61</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30,8</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6,9</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129</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11,72</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50,78</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31,25</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6,25</w:t>
            </w:r>
          </w:p>
        </w:tc>
      </w:tr>
      <w:tr w:rsidR="0039163E" w:rsidRPr="00CD6919" w:rsidTr="00116EE5">
        <w:trPr>
          <w:trHeight w:val="567"/>
        </w:trPr>
        <w:tc>
          <w:tcPr>
            <w:tcW w:w="2972" w:type="dxa"/>
            <w:vAlign w:val="center"/>
          </w:tcPr>
          <w:p w:rsidR="0039163E" w:rsidRPr="00CD6919" w:rsidRDefault="0039163E" w:rsidP="0039163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c>
          <w:tcPr>
            <w:tcW w:w="1276" w:type="dxa"/>
            <w:tcBorders>
              <w:top w:val="nil"/>
              <w:left w:val="nil"/>
              <w:bottom w:val="single" w:sz="4" w:space="0" w:color="000000"/>
              <w:right w:val="single" w:sz="4" w:space="0" w:color="000000"/>
            </w:tcBorders>
            <w:shd w:val="clear" w:color="auto" w:fill="auto"/>
            <w:vAlign w:val="bottom"/>
          </w:tcPr>
          <w:p w:rsidR="0039163E" w:rsidRPr="00CD6919" w:rsidRDefault="0039163E" w:rsidP="0039163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39163E" w:rsidRPr="00CD6919" w:rsidRDefault="00071528" w:rsidP="0039163E">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78720" behindDoc="0" locked="0" layoutInCell="1" allowOverlap="1" wp14:anchorId="24F4386E" wp14:editId="48258DE1">
            <wp:simplePos x="0" y="0"/>
            <wp:positionH relativeFrom="column">
              <wp:posOffset>76200</wp:posOffset>
            </wp:positionH>
            <wp:positionV relativeFrom="paragraph">
              <wp:posOffset>118745</wp:posOffset>
            </wp:positionV>
            <wp:extent cx="6424930" cy="2638425"/>
            <wp:effectExtent l="0" t="0" r="13970" b="9525"/>
            <wp:wrapNone/>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rsidR="0039163E" w:rsidRPr="00CD6919" w:rsidRDefault="0039163E" w:rsidP="00071528">
      <w:pPr>
        <w:spacing w:before="120" w:after="120" w:line="240" w:lineRule="auto"/>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071528" w:rsidRPr="00CD6919" w:rsidRDefault="00071528" w:rsidP="00071528">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18. Гистограмма распределения долей участников ВПР обществознание в 7 классе по отметкам </w:t>
      </w:r>
    </w:p>
    <w:p w:rsidR="0039163E" w:rsidRPr="00CD6919" w:rsidRDefault="00116EE5"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8 класс Русский язык</w:t>
      </w:r>
    </w:p>
    <w:tbl>
      <w:tblPr>
        <w:tblStyle w:val="a3"/>
        <w:tblW w:w="9634" w:type="dxa"/>
        <w:tblLook w:val="04A0" w:firstRow="1" w:lastRow="0" w:firstColumn="1" w:lastColumn="0" w:noHBand="0" w:noVBand="1"/>
      </w:tblPr>
      <w:tblGrid>
        <w:gridCol w:w="2972"/>
        <w:gridCol w:w="1559"/>
        <w:gridCol w:w="1275"/>
        <w:gridCol w:w="1276"/>
        <w:gridCol w:w="1276"/>
        <w:gridCol w:w="1276"/>
      </w:tblGrid>
      <w:tr w:rsidR="00116EE5" w:rsidRPr="00CD6919" w:rsidTr="00116EE5">
        <w:tc>
          <w:tcPr>
            <w:tcW w:w="2972" w:type="dxa"/>
            <w:vMerge w:val="restart"/>
          </w:tcPr>
          <w:p w:rsidR="00116EE5" w:rsidRPr="00CD6919" w:rsidRDefault="00116EE5" w:rsidP="00116EE5">
            <w:pPr>
              <w:jc w:val="both"/>
              <w:rPr>
                <w:rFonts w:ascii="Times New Roman" w:hAnsi="Times New Roman" w:cs="Times New Roman"/>
                <w:sz w:val="24"/>
                <w:szCs w:val="24"/>
              </w:rPr>
            </w:pPr>
          </w:p>
        </w:tc>
        <w:tc>
          <w:tcPr>
            <w:tcW w:w="1559" w:type="dxa"/>
            <w:vMerge w:val="restart"/>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6EE5" w:rsidRPr="00CD6919" w:rsidTr="00116EE5">
        <w:trPr>
          <w:cantSplit/>
          <w:trHeight w:val="631"/>
        </w:trPr>
        <w:tc>
          <w:tcPr>
            <w:tcW w:w="2972" w:type="dxa"/>
            <w:vMerge/>
          </w:tcPr>
          <w:p w:rsidR="00116EE5" w:rsidRPr="00CD6919" w:rsidRDefault="00116EE5" w:rsidP="00116EE5">
            <w:pPr>
              <w:jc w:val="both"/>
              <w:rPr>
                <w:rFonts w:ascii="Times New Roman" w:hAnsi="Times New Roman" w:cs="Times New Roman"/>
                <w:sz w:val="24"/>
                <w:szCs w:val="24"/>
              </w:rPr>
            </w:pPr>
          </w:p>
        </w:tc>
        <w:tc>
          <w:tcPr>
            <w:tcW w:w="1559" w:type="dxa"/>
            <w:vMerge/>
            <w:textDirection w:val="btLr"/>
          </w:tcPr>
          <w:p w:rsidR="00116EE5" w:rsidRPr="00CD6919" w:rsidRDefault="00116EE5" w:rsidP="00116EE5">
            <w:pPr>
              <w:ind w:left="113" w:right="113"/>
              <w:jc w:val="both"/>
              <w:rPr>
                <w:rFonts w:ascii="Times New Roman" w:hAnsi="Times New Roman" w:cs="Times New Roman"/>
                <w:sz w:val="24"/>
                <w:szCs w:val="24"/>
              </w:rPr>
            </w:pPr>
          </w:p>
        </w:tc>
        <w:tc>
          <w:tcPr>
            <w:tcW w:w="1275"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1174415</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19,73</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36,66</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36,01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7,6</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7956</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18,93</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36,88</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36,95</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7,24</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lastRenderedPageBreak/>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18,1</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48,28</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27,59</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6,03</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6EE5" w:rsidRPr="00CD6919" w:rsidRDefault="00116EE5" w:rsidP="00116EE5">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80768" behindDoc="0" locked="0" layoutInCell="1" allowOverlap="1" wp14:anchorId="7C8EC6D1" wp14:editId="0C6E327F">
            <wp:simplePos x="0" y="0"/>
            <wp:positionH relativeFrom="column">
              <wp:posOffset>0</wp:posOffset>
            </wp:positionH>
            <wp:positionV relativeFrom="paragraph">
              <wp:posOffset>-635</wp:posOffset>
            </wp:positionV>
            <wp:extent cx="6424930" cy="2638425"/>
            <wp:effectExtent l="0" t="0" r="13970" b="9525"/>
            <wp:wrapNone/>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39163E" w:rsidRPr="00CD6919" w:rsidRDefault="0039163E" w:rsidP="00116EE5">
      <w:pPr>
        <w:spacing w:before="120" w:after="120" w:line="240" w:lineRule="auto"/>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116EE5">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19. Гистограмма распределения долей участников ВПР русский язык в 8 классе по отметкам </w:t>
      </w: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8 класс Математика</w:t>
      </w:r>
    </w:p>
    <w:tbl>
      <w:tblPr>
        <w:tblStyle w:val="a3"/>
        <w:tblW w:w="9634" w:type="dxa"/>
        <w:tblLook w:val="04A0" w:firstRow="1" w:lastRow="0" w:firstColumn="1" w:lastColumn="0" w:noHBand="0" w:noVBand="1"/>
      </w:tblPr>
      <w:tblGrid>
        <w:gridCol w:w="2972"/>
        <w:gridCol w:w="1559"/>
        <w:gridCol w:w="1275"/>
        <w:gridCol w:w="1276"/>
        <w:gridCol w:w="1276"/>
        <w:gridCol w:w="1276"/>
      </w:tblGrid>
      <w:tr w:rsidR="00116EE5" w:rsidRPr="00CD6919" w:rsidTr="00116EE5">
        <w:tc>
          <w:tcPr>
            <w:tcW w:w="2972" w:type="dxa"/>
            <w:vMerge w:val="restart"/>
          </w:tcPr>
          <w:p w:rsidR="00116EE5" w:rsidRPr="00CD6919" w:rsidRDefault="00116EE5" w:rsidP="00116EE5">
            <w:pPr>
              <w:jc w:val="both"/>
              <w:rPr>
                <w:rFonts w:ascii="Times New Roman" w:hAnsi="Times New Roman" w:cs="Times New Roman"/>
                <w:sz w:val="24"/>
                <w:szCs w:val="24"/>
              </w:rPr>
            </w:pPr>
          </w:p>
        </w:tc>
        <w:tc>
          <w:tcPr>
            <w:tcW w:w="1559" w:type="dxa"/>
            <w:vMerge w:val="restart"/>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6EE5" w:rsidRPr="00CD6919" w:rsidTr="00116EE5">
        <w:trPr>
          <w:cantSplit/>
          <w:trHeight w:val="631"/>
        </w:trPr>
        <w:tc>
          <w:tcPr>
            <w:tcW w:w="2972" w:type="dxa"/>
            <w:vMerge/>
          </w:tcPr>
          <w:p w:rsidR="00116EE5" w:rsidRPr="00CD6919" w:rsidRDefault="00116EE5" w:rsidP="00116EE5">
            <w:pPr>
              <w:jc w:val="both"/>
              <w:rPr>
                <w:rFonts w:ascii="Times New Roman" w:hAnsi="Times New Roman" w:cs="Times New Roman"/>
                <w:sz w:val="24"/>
                <w:szCs w:val="24"/>
              </w:rPr>
            </w:pPr>
          </w:p>
        </w:tc>
        <w:tc>
          <w:tcPr>
            <w:tcW w:w="1559" w:type="dxa"/>
            <w:vMerge/>
            <w:textDirection w:val="btLr"/>
          </w:tcPr>
          <w:p w:rsidR="00116EE5" w:rsidRPr="00CD6919" w:rsidRDefault="00116EE5" w:rsidP="00116EE5">
            <w:pPr>
              <w:ind w:left="113" w:right="113"/>
              <w:jc w:val="both"/>
              <w:rPr>
                <w:rFonts w:ascii="Times New Roman" w:hAnsi="Times New Roman" w:cs="Times New Roman"/>
                <w:sz w:val="24"/>
                <w:szCs w:val="24"/>
              </w:rPr>
            </w:pPr>
          </w:p>
        </w:tc>
        <w:tc>
          <w:tcPr>
            <w:tcW w:w="1275"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1170467</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12,32</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57,25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27,26</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3,17</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7927</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11,66</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59,83</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26,53</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1,98</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111</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10,81</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54,05</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33,33</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75</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6EE5" w:rsidRPr="00CD6919" w:rsidRDefault="00116EE5" w:rsidP="00116EE5">
      <w:pPr>
        <w:spacing w:before="120" w:after="120" w:line="240" w:lineRule="auto"/>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5C1885CC" wp14:editId="33D1C245">
            <wp:simplePos x="0" y="0"/>
            <wp:positionH relativeFrom="column">
              <wp:posOffset>0</wp:posOffset>
            </wp:positionH>
            <wp:positionV relativeFrom="paragraph">
              <wp:posOffset>-635</wp:posOffset>
            </wp:positionV>
            <wp:extent cx="6424930" cy="2638425"/>
            <wp:effectExtent l="0" t="0" r="13970" b="9525"/>
            <wp:wrapNone/>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116EE5">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20. Гистограмма распределения долей участников ВПР математика  в 8 классе по отметкам </w:t>
      </w:r>
    </w:p>
    <w:p w:rsidR="00116EE5" w:rsidRPr="00CD6919" w:rsidRDefault="00116EE5" w:rsidP="00116EE5">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t>8 класс Химия</w:t>
      </w:r>
    </w:p>
    <w:tbl>
      <w:tblPr>
        <w:tblStyle w:val="a3"/>
        <w:tblW w:w="9634" w:type="dxa"/>
        <w:tblLook w:val="04A0" w:firstRow="1" w:lastRow="0" w:firstColumn="1" w:lastColumn="0" w:noHBand="0" w:noVBand="1"/>
      </w:tblPr>
      <w:tblGrid>
        <w:gridCol w:w="2972"/>
        <w:gridCol w:w="1559"/>
        <w:gridCol w:w="1275"/>
        <w:gridCol w:w="1276"/>
        <w:gridCol w:w="1276"/>
        <w:gridCol w:w="1276"/>
      </w:tblGrid>
      <w:tr w:rsidR="00116EE5" w:rsidRPr="00CD6919" w:rsidTr="00116EE5">
        <w:tc>
          <w:tcPr>
            <w:tcW w:w="2972" w:type="dxa"/>
            <w:vMerge w:val="restart"/>
          </w:tcPr>
          <w:p w:rsidR="00116EE5" w:rsidRPr="00CD6919" w:rsidRDefault="00116EE5" w:rsidP="00116EE5">
            <w:pPr>
              <w:jc w:val="both"/>
              <w:rPr>
                <w:rFonts w:ascii="Times New Roman" w:hAnsi="Times New Roman" w:cs="Times New Roman"/>
                <w:sz w:val="24"/>
                <w:szCs w:val="24"/>
              </w:rPr>
            </w:pPr>
          </w:p>
        </w:tc>
        <w:tc>
          <w:tcPr>
            <w:tcW w:w="1559" w:type="dxa"/>
            <w:vMerge w:val="restart"/>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116EE5" w:rsidRPr="00CD6919" w:rsidTr="00116EE5">
        <w:trPr>
          <w:cantSplit/>
          <w:trHeight w:val="631"/>
        </w:trPr>
        <w:tc>
          <w:tcPr>
            <w:tcW w:w="2972" w:type="dxa"/>
            <w:vMerge/>
          </w:tcPr>
          <w:p w:rsidR="00116EE5" w:rsidRPr="00CD6919" w:rsidRDefault="00116EE5" w:rsidP="00116EE5">
            <w:pPr>
              <w:jc w:val="both"/>
              <w:rPr>
                <w:rFonts w:ascii="Times New Roman" w:hAnsi="Times New Roman" w:cs="Times New Roman"/>
                <w:sz w:val="24"/>
                <w:szCs w:val="24"/>
              </w:rPr>
            </w:pPr>
          </w:p>
        </w:tc>
        <w:tc>
          <w:tcPr>
            <w:tcW w:w="1559" w:type="dxa"/>
            <w:vMerge/>
            <w:textDirection w:val="btLr"/>
          </w:tcPr>
          <w:p w:rsidR="00116EE5" w:rsidRPr="00CD6919" w:rsidRDefault="00116EE5" w:rsidP="00116EE5">
            <w:pPr>
              <w:ind w:left="113" w:right="113"/>
              <w:jc w:val="both"/>
              <w:rPr>
                <w:rFonts w:ascii="Times New Roman" w:hAnsi="Times New Roman" w:cs="Times New Roman"/>
                <w:sz w:val="24"/>
                <w:szCs w:val="24"/>
              </w:rPr>
            </w:pPr>
          </w:p>
        </w:tc>
        <w:tc>
          <w:tcPr>
            <w:tcW w:w="1275"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116EE5" w:rsidRPr="00CD6919" w:rsidRDefault="00116EE5" w:rsidP="00116EE5">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430587</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6,05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35,11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39,35</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19,49</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3279</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4,86</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30,97</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41,21</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22,96</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62</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6,45</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38,71</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48,39</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6,45</w:t>
            </w:r>
          </w:p>
        </w:tc>
      </w:tr>
      <w:tr w:rsidR="00116EE5" w:rsidRPr="00CD6919" w:rsidTr="00116EE5">
        <w:trPr>
          <w:trHeight w:val="567"/>
        </w:trPr>
        <w:tc>
          <w:tcPr>
            <w:tcW w:w="2972" w:type="dxa"/>
            <w:vAlign w:val="center"/>
          </w:tcPr>
          <w:p w:rsidR="00116EE5" w:rsidRPr="00CD6919" w:rsidRDefault="00116EE5" w:rsidP="00116EE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tc>
        <w:tc>
          <w:tcPr>
            <w:tcW w:w="1275"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116EE5" w:rsidRPr="00CD6919" w:rsidRDefault="00116EE5" w:rsidP="00116EE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6EE5" w:rsidRPr="00CD6919" w:rsidRDefault="00116EE5" w:rsidP="00116EE5">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50CCE5B3" wp14:editId="5F94E32F">
            <wp:simplePos x="0" y="0"/>
            <wp:positionH relativeFrom="column">
              <wp:posOffset>60960</wp:posOffset>
            </wp:positionH>
            <wp:positionV relativeFrom="paragraph">
              <wp:posOffset>2541</wp:posOffset>
            </wp:positionV>
            <wp:extent cx="5972175" cy="1866900"/>
            <wp:effectExtent l="0" t="0" r="9525" b="0"/>
            <wp:wrapNone/>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39163E" w:rsidRPr="00CD6919" w:rsidRDefault="0039163E"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116EE5">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 xml:space="preserve">Рисунок 21. Гистограмма распределения долей участников ВПР химия  в 8 классе по отметкам </w:t>
      </w:r>
    </w:p>
    <w:p w:rsidR="00116EE5" w:rsidRPr="00CD6919" w:rsidRDefault="00116EE5" w:rsidP="00116EE5">
      <w:pPr>
        <w:spacing w:after="0" w:line="240" w:lineRule="auto"/>
        <w:rPr>
          <w:rFonts w:ascii="Times New Roman" w:hAnsi="Times New Roman" w:cs="Times New Roman"/>
          <w:i/>
          <w:sz w:val="24"/>
          <w:szCs w:val="24"/>
        </w:rPr>
      </w:pPr>
    </w:p>
    <w:p w:rsidR="00116EE5" w:rsidRPr="00CD6919" w:rsidRDefault="00327862" w:rsidP="00116EE5">
      <w:pPr>
        <w:spacing w:after="0" w:line="240" w:lineRule="auto"/>
        <w:rPr>
          <w:rFonts w:ascii="Times New Roman" w:hAnsi="Times New Roman" w:cs="Times New Roman"/>
          <w:b/>
          <w:sz w:val="24"/>
          <w:szCs w:val="24"/>
        </w:rPr>
      </w:pPr>
      <w:r w:rsidRPr="00CD6919">
        <w:rPr>
          <w:rFonts w:ascii="Times New Roman" w:hAnsi="Times New Roman" w:cs="Times New Roman"/>
          <w:b/>
          <w:sz w:val="24"/>
          <w:szCs w:val="24"/>
        </w:rPr>
        <w:t>8 класс География</w:t>
      </w:r>
    </w:p>
    <w:p w:rsidR="00327862" w:rsidRPr="00CD6919" w:rsidRDefault="00327862" w:rsidP="00116EE5">
      <w:pPr>
        <w:spacing w:after="0" w:line="240" w:lineRule="auto"/>
        <w:rPr>
          <w:rFonts w:ascii="Times New Roman" w:hAnsi="Times New Roman" w:cs="Times New Roman"/>
          <w:sz w:val="24"/>
          <w:szCs w:val="24"/>
        </w:rPr>
      </w:pPr>
    </w:p>
    <w:tbl>
      <w:tblPr>
        <w:tblStyle w:val="a3"/>
        <w:tblW w:w="9634" w:type="dxa"/>
        <w:tblLook w:val="04A0" w:firstRow="1" w:lastRow="0" w:firstColumn="1" w:lastColumn="0" w:noHBand="0" w:noVBand="1"/>
      </w:tblPr>
      <w:tblGrid>
        <w:gridCol w:w="2972"/>
        <w:gridCol w:w="1559"/>
        <w:gridCol w:w="1275"/>
        <w:gridCol w:w="1276"/>
        <w:gridCol w:w="1276"/>
        <w:gridCol w:w="1276"/>
      </w:tblGrid>
      <w:tr w:rsidR="00327862" w:rsidRPr="00CD6919" w:rsidTr="002B4539">
        <w:tc>
          <w:tcPr>
            <w:tcW w:w="2972" w:type="dxa"/>
            <w:vMerge w:val="restart"/>
          </w:tcPr>
          <w:p w:rsidR="00327862" w:rsidRPr="00CD6919" w:rsidRDefault="00327862" w:rsidP="002B4539">
            <w:pPr>
              <w:jc w:val="both"/>
              <w:rPr>
                <w:rFonts w:ascii="Times New Roman" w:hAnsi="Times New Roman" w:cs="Times New Roman"/>
                <w:sz w:val="24"/>
                <w:szCs w:val="24"/>
              </w:rPr>
            </w:pPr>
          </w:p>
        </w:tc>
        <w:tc>
          <w:tcPr>
            <w:tcW w:w="1559" w:type="dxa"/>
            <w:vMerge w:val="restart"/>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p>
        </w:tc>
        <w:tc>
          <w:tcPr>
            <w:tcW w:w="5103" w:type="dxa"/>
            <w:gridSpan w:val="4"/>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Распределение долей участников (в %), получивших</w:t>
            </w:r>
          </w:p>
        </w:tc>
      </w:tr>
      <w:tr w:rsidR="00327862" w:rsidRPr="00CD6919" w:rsidTr="002B4539">
        <w:trPr>
          <w:cantSplit/>
          <w:trHeight w:val="631"/>
        </w:trPr>
        <w:tc>
          <w:tcPr>
            <w:tcW w:w="2972" w:type="dxa"/>
            <w:vMerge/>
          </w:tcPr>
          <w:p w:rsidR="00327862" w:rsidRPr="00CD6919" w:rsidRDefault="00327862" w:rsidP="002B4539">
            <w:pPr>
              <w:jc w:val="both"/>
              <w:rPr>
                <w:rFonts w:ascii="Times New Roman" w:hAnsi="Times New Roman" w:cs="Times New Roman"/>
                <w:sz w:val="24"/>
                <w:szCs w:val="24"/>
              </w:rPr>
            </w:pPr>
          </w:p>
        </w:tc>
        <w:tc>
          <w:tcPr>
            <w:tcW w:w="1559" w:type="dxa"/>
            <w:vMerge/>
            <w:textDirection w:val="btLr"/>
          </w:tcPr>
          <w:p w:rsidR="00327862" w:rsidRPr="00CD6919" w:rsidRDefault="00327862" w:rsidP="002B4539">
            <w:pPr>
              <w:ind w:left="113" w:right="113"/>
              <w:jc w:val="both"/>
              <w:rPr>
                <w:rFonts w:ascii="Times New Roman" w:hAnsi="Times New Roman" w:cs="Times New Roman"/>
                <w:sz w:val="24"/>
                <w:szCs w:val="24"/>
              </w:rPr>
            </w:pPr>
          </w:p>
        </w:tc>
        <w:tc>
          <w:tcPr>
            <w:tcW w:w="1275" w:type="dxa"/>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Отметку «2»</w:t>
            </w:r>
          </w:p>
        </w:tc>
        <w:tc>
          <w:tcPr>
            <w:tcW w:w="1276" w:type="dxa"/>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Отметку «3»</w:t>
            </w:r>
          </w:p>
        </w:tc>
        <w:tc>
          <w:tcPr>
            <w:tcW w:w="1276" w:type="dxa"/>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Отметку «4»</w:t>
            </w:r>
          </w:p>
        </w:tc>
        <w:tc>
          <w:tcPr>
            <w:tcW w:w="1276" w:type="dxa"/>
            <w:vAlign w:val="center"/>
          </w:tcPr>
          <w:p w:rsidR="00327862" w:rsidRPr="00CD6919" w:rsidRDefault="00327862" w:rsidP="002B4539">
            <w:pPr>
              <w:jc w:val="center"/>
              <w:rPr>
                <w:rFonts w:ascii="Times New Roman" w:hAnsi="Times New Roman" w:cs="Times New Roman"/>
                <w:b/>
                <w:sz w:val="24"/>
                <w:szCs w:val="24"/>
              </w:rPr>
            </w:pPr>
            <w:r w:rsidRPr="00CD6919">
              <w:rPr>
                <w:rFonts w:ascii="Times New Roman" w:hAnsi="Times New Roman" w:cs="Times New Roman"/>
                <w:b/>
                <w:sz w:val="24"/>
                <w:szCs w:val="24"/>
              </w:rPr>
              <w:t>Отметку «5»</w:t>
            </w:r>
          </w:p>
        </w:tc>
      </w:tr>
      <w:tr w:rsidR="00327862" w:rsidRPr="00CD6919" w:rsidTr="002B4539">
        <w:trPr>
          <w:trHeight w:val="567"/>
        </w:trPr>
        <w:tc>
          <w:tcPr>
            <w:tcW w:w="2972" w:type="dxa"/>
            <w:vAlign w:val="center"/>
          </w:tcPr>
          <w:p w:rsidR="00327862" w:rsidRPr="00CD6919" w:rsidRDefault="00327862" w:rsidP="00327862">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406097</w:t>
            </w:r>
          </w:p>
        </w:tc>
        <w:tc>
          <w:tcPr>
            <w:tcW w:w="1275" w:type="dxa"/>
            <w:tcBorders>
              <w:top w:val="single" w:sz="4" w:space="0" w:color="000000"/>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9,31</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54,99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28,99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6,71</w:t>
            </w:r>
          </w:p>
        </w:tc>
      </w:tr>
      <w:tr w:rsidR="00327862" w:rsidRPr="00CD6919" w:rsidTr="002B4539">
        <w:trPr>
          <w:trHeight w:val="567"/>
        </w:trPr>
        <w:tc>
          <w:tcPr>
            <w:tcW w:w="2972" w:type="dxa"/>
            <w:vAlign w:val="center"/>
          </w:tcPr>
          <w:p w:rsidR="00327862" w:rsidRPr="00CD6919" w:rsidRDefault="00327862" w:rsidP="00327862">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2568</w:t>
            </w:r>
          </w:p>
        </w:tc>
        <w:tc>
          <w:tcPr>
            <w:tcW w:w="1275"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8,8</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57,76</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27,86</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5,58</w:t>
            </w:r>
          </w:p>
        </w:tc>
      </w:tr>
      <w:tr w:rsidR="00327862" w:rsidRPr="00CD6919" w:rsidTr="002B4539">
        <w:trPr>
          <w:trHeight w:val="567"/>
        </w:trPr>
        <w:tc>
          <w:tcPr>
            <w:tcW w:w="2972" w:type="dxa"/>
            <w:vAlign w:val="center"/>
          </w:tcPr>
          <w:p w:rsidR="00327862" w:rsidRPr="00CD6919" w:rsidRDefault="00327862" w:rsidP="00327862">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72</w:t>
            </w:r>
          </w:p>
        </w:tc>
        <w:tc>
          <w:tcPr>
            <w:tcW w:w="1275"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9,72</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68,06</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20,83</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1,39</w:t>
            </w:r>
          </w:p>
        </w:tc>
      </w:tr>
      <w:tr w:rsidR="00327862" w:rsidRPr="00CD6919" w:rsidTr="002B4539">
        <w:trPr>
          <w:trHeight w:val="567"/>
        </w:trPr>
        <w:tc>
          <w:tcPr>
            <w:tcW w:w="2972" w:type="dxa"/>
            <w:vAlign w:val="center"/>
          </w:tcPr>
          <w:p w:rsidR="00327862" w:rsidRPr="00CD6919" w:rsidRDefault="00327862" w:rsidP="00327862">
            <w:pPr>
              <w:rPr>
                <w:rFonts w:ascii="Times New Roman" w:hAnsi="Times New Roman" w:cs="Times New Roman"/>
                <w:b/>
                <w:sz w:val="24"/>
                <w:szCs w:val="24"/>
              </w:rPr>
            </w:pPr>
            <w:r w:rsidRPr="00CD6919">
              <w:rPr>
                <w:rFonts w:ascii="Times New Roman" w:hAnsi="Times New Roman" w:cs="Times New Roman"/>
                <w:b/>
                <w:sz w:val="24"/>
                <w:szCs w:val="24"/>
              </w:rPr>
              <w:lastRenderedPageBreak/>
              <w:t>МКОУ Старогольчихинская основная школа</w:t>
            </w:r>
          </w:p>
        </w:tc>
        <w:tc>
          <w:tcPr>
            <w:tcW w:w="1559" w:type="dxa"/>
            <w:tcBorders>
              <w:top w:val="nil"/>
              <w:left w:val="single" w:sz="4" w:space="0" w:color="000000"/>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1275"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75</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c>
          <w:tcPr>
            <w:tcW w:w="1276" w:type="dxa"/>
            <w:tcBorders>
              <w:top w:val="nil"/>
              <w:left w:val="nil"/>
              <w:bottom w:val="single" w:sz="4" w:space="0" w:color="000000"/>
              <w:right w:val="single" w:sz="4" w:space="0" w:color="000000"/>
            </w:tcBorders>
            <w:shd w:val="clear" w:color="auto" w:fill="auto"/>
            <w:vAlign w:val="bottom"/>
          </w:tcPr>
          <w:p w:rsidR="00327862" w:rsidRPr="00CD6919" w:rsidRDefault="00327862" w:rsidP="0032786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0</w:t>
            </w:r>
          </w:p>
        </w:tc>
      </w:tr>
    </w:tbl>
    <w:p w:rsidR="00116EE5" w:rsidRPr="00CD6919" w:rsidRDefault="00400C1C" w:rsidP="00327862">
      <w:pPr>
        <w:spacing w:before="120" w:after="120" w:line="240" w:lineRule="auto"/>
        <w:jc w:val="both"/>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27865F13" wp14:editId="68FA3118">
            <wp:simplePos x="0" y="0"/>
            <wp:positionH relativeFrom="column">
              <wp:posOffset>3810</wp:posOffset>
            </wp:positionH>
            <wp:positionV relativeFrom="paragraph">
              <wp:posOffset>322581</wp:posOffset>
            </wp:positionV>
            <wp:extent cx="6324600" cy="2057400"/>
            <wp:effectExtent l="0" t="0" r="0" b="0"/>
            <wp:wrapNone/>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116EE5" w:rsidRPr="00CD6919" w:rsidRDefault="00116EE5" w:rsidP="00327862">
      <w:pPr>
        <w:spacing w:before="120" w:after="120" w:line="240" w:lineRule="auto"/>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116EE5" w:rsidRPr="00CD6919" w:rsidRDefault="00116EE5" w:rsidP="00DF45FA">
      <w:pPr>
        <w:spacing w:before="120" w:after="120" w:line="240" w:lineRule="auto"/>
        <w:ind w:firstLine="709"/>
        <w:jc w:val="both"/>
        <w:rPr>
          <w:rFonts w:ascii="Times New Roman" w:hAnsi="Times New Roman" w:cs="Times New Roman"/>
          <w:b/>
          <w:sz w:val="24"/>
          <w:szCs w:val="24"/>
        </w:rPr>
      </w:pPr>
    </w:p>
    <w:p w:rsidR="00327862" w:rsidRPr="00CD6919" w:rsidRDefault="00327862" w:rsidP="00DF45FA">
      <w:pPr>
        <w:spacing w:before="120" w:after="120" w:line="240" w:lineRule="auto"/>
        <w:ind w:firstLine="709"/>
        <w:jc w:val="both"/>
        <w:rPr>
          <w:rFonts w:ascii="Times New Roman" w:hAnsi="Times New Roman" w:cs="Times New Roman"/>
          <w:b/>
          <w:sz w:val="24"/>
          <w:szCs w:val="24"/>
        </w:rPr>
      </w:pPr>
    </w:p>
    <w:p w:rsidR="00327862" w:rsidRPr="00CD6919" w:rsidRDefault="00327862" w:rsidP="00DF45FA">
      <w:pPr>
        <w:spacing w:before="120" w:after="120" w:line="240" w:lineRule="auto"/>
        <w:ind w:firstLine="709"/>
        <w:jc w:val="both"/>
        <w:rPr>
          <w:rFonts w:ascii="Times New Roman" w:hAnsi="Times New Roman" w:cs="Times New Roman"/>
          <w:b/>
          <w:sz w:val="24"/>
          <w:szCs w:val="24"/>
        </w:rPr>
      </w:pPr>
    </w:p>
    <w:p w:rsidR="00327862" w:rsidRPr="00CD6919" w:rsidRDefault="00327862" w:rsidP="00DF45FA">
      <w:pPr>
        <w:spacing w:before="120" w:after="120" w:line="240" w:lineRule="auto"/>
        <w:ind w:firstLine="709"/>
        <w:jc w:val="both"/>
        <w:rPr>
          <w:rFonts w:ascii="Times New Roman" w:hAnsi="Times New Roman" w:cs="Times New Roman"/>
          <w:b/>
          <w:sz w:val="24"/>
          <w:szCs w:val="24"/>
        </w:rPr>
      </w:pPr>
    </w:p>
    <w:p w:rsidR="00327862" w:rsidRPr="00400C1C" w:rsidRDefault="00327862" w:rsidP="00400C1C">
      <w:pPr>
        <w:spacing w:after="0" w:line="240" w:lineRule="auto"/>
        <w:rPr>
          <w:rFonts w:ascii="Times New Roman" w:hAnsi="Times New Roman" w:cs="Times New Roman"/>
          <w:i/>
          <w:sz w:val="24"/>
          <w:szCs w:val="24"/>
        </w:rPr>
      </w:pPr>
      <w:r w:rsidRPr="00CD6919">
        <w:rPr>
          <w:rFonts w:ascii="Times New Roman" w:hAnsi="Times New Roman" w:cs="Times New Roman"/>
          <w:i/>
          <w:sz w:val="24"/>
          <w:szCs w:val="24"/>
        </w:rPr>
        <w:t>Рисунок 22. Гистограмма распределения долей участников ВПР ге</w:t>
      </w:r>
      <w:r w:rsidR="00400C1C">
        <w:rPr>
          <w:rFonts w:ascii="Times New Roman" w:hAnsi="Times New Roman" w:cs="Times New Roman"/>
          <w:i/>
          <w:sz w:val="24"/>
          <w:szCs w:val="24"/>
        </w:rPr>
        <w:t>ография в 8 классе по отметкам</w:t>
      </w:r>
    </w:p>
    <w:p w:rsidR="00DF45FA" w:rsidRPr="00CD6919" w:rsidRDefault="002B5367" w:rsidP="00DF45FA">
      <w:pPr>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t>1</w:t>
      </w:r>
      <w:r w:rsidR="00DF45FA" w:rsidRPr="00CD6919">
        <w:rPr>
          <w:rFonts w:ascii="Times New Roman" w:hAnsi="Times New Roman" w:cs="Times New Roman"/>
          <w:b/>
          <w:sz w:val="24"/>
          <w:szCs w:val="24"/>
        </w:rPr>
        <w:t xml:space="preserve">.2. Анализ </w:t>
      </w:r>
      <w:r w:rsidR="00882667" w:rsidRPr="00CD6919">
        <w:rPr>
          <w:rFonts w:ascii="Times New Roman" w:hAnsi="Times New Roman" w:cs="Times New Roman"/>
          <w:b/>
          <w:sz w:val="24"/>
          <w:szCs w:val="24"/>
        </w:rPr>
        <w:t>абсолютной и качественной успеваемостей</w:t>
      </w:r>
      <w:r w:rsidR="00DF45FA" w:rsidRPr="00CD6919">
        <w:rPr>
          <w:rFonts w:ascii="Times New Roman" w:hAnsi="Times New Roman" w:cs="Times New Roman"/>
          <w:b/>
          <w:sz w:val="24"/>
          <w:szCs w:val="24"/>
        </w:rPr>
        <w:t xml:space="preserve"> (указать предмет и параллель)</w:t>
      </w:r>
    </w:p>
    <w:p w:rsidR="00C51D25" w:rsidRPr="00CD6919" w:rsidRDefault="00C51D25" w:rsidP="00C51D25">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При заполнении таблицы используется информация формы «Ф3_Статистика по отметкам». Абсолютная успеваемость рассчитывается как сумма долей участников, получивших отметки «3», «4» и «5». Качественная успеваемость рассчитывается как сумма долей участников, получивших отметки «4» и «5».</w:t>
      </w:r>
    </w:p>
    <w:p w:rsidR="002B4539" w:rsidRPr="00CD6919" w:rsidRDefault="00416FB8" w:rsidP="00C51D25">
      <w:pPr>
        <w:spacing w:after="0" w:line="240" w:lineRule="auto"/>
        <w:ind w:firstLine="709"/>
        <w:jc w:val="both"/>
        <w:rPr>
          <w:rFonts w:ascii="Times New Roman" w:hAnsi="Times New Roman" w:cs="Times New Roman"/>
          <w:b/>
          <w:color w:val="FF0000"/>
          <w:sz w:val="24"/>
          <w:szCs w:val="24"/>
          <w:u w:val="single"/>
        </w:rPr>
      </w:pPr>
      <w:r w:rsidRPr="00CD6919">
        <w:rPr>
          <w:rFonts w:ascii="Times New Roman" w:hAnsi="Times New Roman" w:cs="Times New Roman"/>
          <w:b/>
          <w:color w:val="FF0000"/>
          <w:sz w:val="24"/>
          <w:szCs w:val="24"/>
          <w:u w:val="single"/>
        </w:rPr>
        <w:t>4 класс</w:t>
      </w:r>
    </w:p>
    <w:p w:rsidR="002B4539" w:rsidRPr="00CD6919" w:rsidRDefault="002B4539" w:rsidP="007A59B3">
      <w:pPr>
        <w:pStyle w:val="a5"/>
        <w:numPr>
          <w:ilvl w:val="0"/>
          <w:numId w:val="4"/>
        </w:numPr>
        <w:spacing w:before="120" w:after="12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русскому языку в 4 классе МКОУ Старогольчихинская основная школа Вичугского района</w:t>
      </w:r>
    </w:p>
    <w:p w:rsidR="00E7725D" w:rsidRPr="00CD6919" w:rsidRDefault="00E7725D" w:rsidP="005870E9">
      <w:pPr>
        <w:spacing w:after="120" w:line="240" w:lineRule="auto"/>
        <w:rPr>
          <w:rFonts w:ascii="Times New Roman" w:hAnsi="Times New Roman" w:cs="Times New Roman"/>
          <w:sz w:val="24"/>
          <w:szCs w:val="24"/>
        </w:rPr>
      </w:pPr>
      <w:r w:rsidRPr="00CD6919">
        <w:rPr>
          <w:rFonts w:ascii="Times New Roman" w:hAnsi="Times New Roman" w:cs="Times New Roman"/>
          <w:sz w:val="24"/>
          <w:szCs w:val="24"/>
        </w:rPr>
        <w:t>Таблица</w:t>
      </w:r>
      <w:r w:rsidR="00D95864" w:rsidRPr="00CD6919">
        <w:rPr>
          <w:rFonts w:ascii="Times New Roman" w:hAnsi="Times New Roman" w:cs="Times New Roman"/>
          <w:sz w:val="24"/>
          <w:szCs w:val="24"/>
        </w:rPr>
        <w:t xml:space="preserve"> </w:t>
      </w:r>
      <w:r w:rsidR="00277285" w:rsidRPr="00CD6919">
        <w:rPr>
          <w:rFonts w:ascii="Times New Roman" w:hAnsi="Times New Roman" w:cs="Times New Roman"/>
          <w:sz w:val="24"/>
          <w:szCs w:val="24"/>
        </w:rPr>
        <w:t>3</w:t>
      </w:r>
    </w:p>
    <w:tbl>
      <w:tblPr>
        <w:tblStyle w:val="a3"/>
        <w:tblW w:w="9804" w:type="dxa"/>
        <w:tblLook w:val="04A0" w:firstRow="1" w:lastRow="0" w:firstColumn="1" w:lastColumn="0" w:noHBand="0" w:noVBand="1"/>
      </w:tblPr>
      <w:tblGrid>
        <w:gridCol w:w="2547"/>
        <w:gridCol w:w="2419"/>
        <w:gridCol w:w="2419"/>
        <w:gridCol w:w="2419"/>
      </w:tblGrid>
      <w:tr w:rsidR="00DF45FA" w:rsidRPr="00CD6919" w:rsidTr="00E7725D">
        <w:trPr>
          <w:trHeight w:val="724"/>
        </w:trPr>
        <w:tc>
          <w:tcPr>
            <w:tcW w:w="2547" w:type="dxa"/>
            <w:vAlign w:val="center"/>
          </w:tcPr>
          <w:p w:rsidR="00DF45FA" w:rsidRPr="00CD6919" w:rsidRDefault="00DF45FA" w:rsidP="00C51D25">
            <w:pPr>
              <w:rPr>
                <w:rFonts w:ascii="Times New Roman" w:hAnsi="Times New Roman" w:cs="Times New Roman"/>
                <w:b/>
                <w:sz w:val="24"/>
                <w:szCs w:val="24"/>
              </w:rPr>
            </w:pPr>
          </w:p>
        </w:tc>
        <w:tc>
          <w:tcPr>
            <w:tcW w:w="2419" w:type="dxa"/>
            <w:vAlign w:val="center"/>
          </w:tcPr>
          <w:p w:rsidR="00DF45FA" w:rsidRPr="00CD6919" w:rsidRDefault="00DF45FA" w:rsidP="00C51D25">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w:t>
            </w:r>
            <w:r w:rsidR="00E7725D" w:rsidRPr="00CD6919">
              <w:rPr>
                <w:rFonts w:ascii="Times New Roman" w:hAnsi="Times New Roman" w:cs="Times New Roman"/>
                <w:b/>
                <w:sz w:val="24"/>
                <w:szCs w:val="24"/>
              </w:rPr>
              <w:t xml:space="preserve"> (чел.)</w:t>
            </w:r>
          </w:p>
        </w:tc>
        <w:tc>
          <w:tcPr>
            <w:tcW w:w="2419" w:type="dxa"/>
            <w:vAlign w:val="center"/>
          </w:tcPr>
          <w:p w:rsidR="00DF45FA" w:rsidRPr="00CD6919" w:rsidRDefault="00DF45FA" w:rsidP="00DF45F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w:t>
            </w:r>
            <w:r w:rsidR="00E7725D" w:rsidRPr="00CD6919">
              <w:rPr>
                <w:rFonts w:ascii="Times New Roman" w:hAnsi="Times New Roman" w:cs="Times New Roman"/>
                <w:b/>
                <w:sz w:val="24"/>
                <w:szCs w:val="24"/>
              </w:rPr>
              <w:t xml:space="preserve"> (в %)</w:t>
            </w:r>
          </w:p>
        </w:tc>
        <w:tc>
          <w:tcPr>
            <w:tcW w:w="2419" w:type="dxa"/>
            <w:vAlign w:val="center"/>
          </w:tcPr>
          <w:p w:rsidR="00DF45FA" w:rsidRPr="00CD6919" w:rsidRDefault="00DF45FA" w:rsidP="00C51D25">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w:t>
            </w:r>
            <w:r w:rsidR="00E7725D" w:rsidRPr="00CD6919">
              <w:rPr>
                <w:rFonts w:ascii="Times New Roman" w:hAnsi="Times New Roman" w:cs="Times New Roman"/>
                <w:b/>
                <w:sz w:val="24"/>
                <w:szCs w:val="24"/>
              </w:rPr>
              <w:t xml:space="preserve"> (в %)</w:t>
            </w:r>
          </w:p>
        </w:tc>
      </w:tr>
      <w:tr w:rsidR="00E76B13" w:rsidRPr="00CD6919" w:rsidTr="00E7725D">
        <w:trPr>
          <w:trHeight w:val="567"/>
        </w:trPr>
        <w:tc>
          <w:tcPr>
            <w:tcW w:w="2547" w:type="dxa"/>
            <w:vAlign w:val="center"/>
          </w:tcPr>
          <w:p w:rsidR="00E76B13" w:rsidRPr="00CD6919" w:rsidRDefault="00E76B13" w:rsidP="00E76B13">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vAlign w:val="center"/>
          </w:tcPr>
          <w:p w:rsidR="00E76B13" w:rsidRPr="00CD6919" w:rsidRDefault="00E76B13" w:rsidP="00E76B13">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1191020</w:t>
            </w:r>
          </w:p>
          <w:p w:rsidR="00E76B13" w:rsidRPr="00CD6919" w:rsidRDefault="00E76B13" w:rsidP="00E76B13">
            <w:pPr>
              <w:jc w:val="center"/>
              <w:rPr>
                <w:rFonts w:ascii="Times New Roman" w:hAnsi="Times New Roman" w:cs="Times New Roman"/>
                <w:sz w:val="24"/>
                <w:szCs w:val="24"/>
              </w:rPr>
            </w:pPr>
          </w:p>
        </w:tc>
        <w:tc>
          <w:tcPr>
            <w:tcW w:w="2419" w:type="dxa"/>
            <w:vAlign w:val="center"/>
          </w:tcPr>
          <w:p w:rsidR="00E76B13" w:rsidRPr="00CD6919" w:rsidRDefault="00E76B13" w:rsidP="00E76B13">
            <w:pPr>
              <w:jc w:val="center"/>
              <w:rPr>
                <w:rFonts w:ascii="Times New Roman" w:hAnsi="Times New Roman" w:cs="Times New Roman"/>
                <w:sz w:val="24"/>
                <w:szCs w:val="24"/>
              </w:rPr>
            </w:pPr>
            <w:r w:rsidRPr="00CD6919">
              <w:rPr>
                <w:rFonts w:ascii="Times New Roman" w:hAnsi="Times New Roman" w:cs="Times New Roman"/>
                <w:sz w:val="24"/>
                <w:szCs w:val="24"/>
              </w:rPr>
              <w:t>94.52</w:t>
            </w:r>
          </w:p>
        </w:tc>
        <w:tc>
          <w:tcPr>
            <w:tcW w:w="2419" w:type="dxa"/>
            <w:vAlign w:val="center"/>
          </w:tcPr>
          <w:p w:rsidR="00E76B13" w:rsidRPr="00CD6919" w:rsidRDefault="00E76B13" w:rsidP="00E76B13">
            <w:pPr>
              <w:jc w:val="center"/>
              <w:rPr>
                <w:rFonts w:ascii="Times New Roman" w:hAnsi="Times New Roman" w:cs="Times New Roman"/>
                <w:sz w:val="24"/>
                <w:szCs w:val="24"/>
              </w:rPr>
            </w:pPr>
            <w:r w:rsidRPr="00CD6919">
              <w:rPr>
                <w:rFonts w:ascii="Times New Roman" w:hAnsi="Times New Roman" w:cs="Times New Roman"/>
                <w:sz w:val="24"/>
                <w:szCs w:val="24"/>
              </w:rPr>
              <w:t>65.93</w:t>
            </w:r>
          </w:p>
        </w:tc>
      </w:tr>
      <w:tr w:rsidR="00E76B13" w:rsidRPr="00CD6919" w:rsidTr="00E7725D">
        <w:trPr>
          <w:trHeight w:val="567"/>
        </w:trPr>
        <w:tc>
          <w:tcPr>
            <w:tcW w:w="2547" w:type="dxa"/>
            <w:vAlign w:val="center"/>
          </w:tcPr>
          <w:p w:rsidR="00E76B13" w:rsidRPr="00CD6919" w:rsidRDefault="00E76B13" w:rsidP="00E76B13">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vAlign w:val="center"/>
          </w:tcPr>
          <w:p w:rsidR="00E76B13" w:rsidRPr="00CD6919" w:rsidRDefault="00E76B13" w:rsidP="00E76B13">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6845</w:t>
            </w:r>
          </w:p>
          <w:p w:rsidR="00E76B13" w:rsidRPr="00CD6919" w:rsidRDefault="00E76B13" w:rsidP="00E76B13">
            <w:pPr>
              <w:jc w:val="center"/>
              <w:rPr>
                <w:rFonts w:ascii="Times New Roman" w:hAnsi="Times New Roman" w:cs="Times New Roman"/>
                <w:sz w:val="24"/>
                <w:szCs w:val="24"/>
              </w:rPr>
            </w:pPr>
          </w:p>
        </w:tc>
        <w:tc>
          <w:tcPr>
            <w:tcW w:w="2419" w:type="dxa"/>
            <w:vAlign w:val="center"/>
          </w:tcPr>
          <w:p w:rsidR="00E76B13" w:rsidRPr="00CD6919" w:rsidRDefault="00E76B13" w:rsidP="00E76B13">
            <w:pPr>
              <w:jc w:val="center"/>
              <w:rPr>
                <w:rFonts w:ascii="Times New Roman" w:hAnsi="Times New Roman" w:cs="Times New Roman"/>
                <w:sz w:val="24"/>
                <w:szCs w:val="24"/>
              </w:rPr>
            </w:pPr>
            <w:r w:rsidRPr="00CD6919">
              <w:rPr>
                <w:rFonts w:ascii="Times New Roman" w:hAnsi="Times New Roman" w:cs="Times New Roman"/>
                <w:sz w:val="24"/>
                <w:szCs w:val="24"/>
              </w:rPr>
              <w:t>95.22</w:t>
            </w:r>
          </w:p>
        </w:tc>
        <w:tc>
          <w:tcPr>
            <w:tcW w:w="2419" w:type="dxa"/>
            <w:vAlign w:val="center"/>
          </w:tcPr>
          <w:p w:rsidR="00E76B13" w:rsidRPr="00CD6919" w:rsidRDefault="00E76B13" w:rsidP="00E76B13">
            <w:pPr>
              <w:jc w:val="center"/>
              <w:rPr>
                <w:rFonts w:ascii="Times New Roman" w:hAnsi="Times New Roman" w:cs="Times New Roman"/>
                <w:sz w:val="24"/>
                <w:szCs w:val="24"/>
              </w:rPr>
            </w:pPr>
            <w:r w:rsidRPr="00CD6919">
              <w:rPr>
                <w:rFonts w:ascii="Times New Roman" w:hAnsi="Times New Roman" w:cs="Times New Roman"/>
                <w:sz w:val="24"/>
                <w:szCs w:val="24"/>
              </w:rPr>
              <w:t>67.37</w:t>
            </w:r>
          </w:p>
        </w:tc>
      </w:tr>
      <w:tr w:rsidR="00E76B13" w:rsidRPr="00CD6919" w:rsidTr="00E7725D">
        <w:trPr>
          <w:trHeight w:val="567"/>
        </w:trPr>
        <w:tc>
          <w:tcPr>
            <w:tcW w:w="2547" w:type="dxa"/>
            <w:vAlign w:val="center"/>
          </w:tcPr>
          <w:p w:rsidR="00E76B13" w:rsidRPr="00CD6919" w:rsidRDefault="00E76B13" w:rsidP="00E76B13">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vAlign w:val="center"/>
          </w:tcPr>
          <w:p w:rsidR="00E76B13" w:rsidRPr="00CD6919" w:rsidRDefault="00E76B13" w:rsidP="00E76B13">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123</w:t>
            </w:r>
          </w:p>
          <w:p w:rsidR="00E76B13" w:rsidRPr="00CD6919" w:rsidRDefault="00E76B13" w:rsidP="00E76B13">
            <w:pPr>
              <w:jc w:val="center"/>
              <w:rPr>
                <w:rFonts w:ascii="Times New Roman" w:hAnsi="Times New Roman" w:cs="Times New Roman"/>
                <w:sz w:val="24"/>
                <w:szCs w:val="24"/>
              </w:rPr>
            </w:pPr>
          </w:p>
        </w:tc>
        <w:tc>
          <w:tcPr>
            <w:tcW w:w="2419" w:type="dxa"/>
            <w:vAlign w:val="center"/>
          </w:tcPr>
          <w:p w:rsidR="00E76B13" w:rsidRPr="00CD6919" w:rsidRDefault="00990B40" w:rsidP="00E76B13">
            <w:pPr>
              <w:jc w:val="center"/>
              <w:rPr>
                <w:rFonts w:ascii="Times New Roman" w:hAnsi="Times New Roman" w:cs="Times New Roman"/>
                <w:sz w:val="24"/>
                <w:szCs w:val="24"/>
              </w:rPr>
            </w:pPr>
            <w:r w:rsidRPr="00CD6919">
              <w:rPr>
                <w:rFonts w:ascii="Times New Roman" w:hAnsi="Times New Roman" w:cs="Times New Roman"/>
                <w:sz w:val="24"/>
                <w:szCs w:val="24"/>
              </w:rPr>
              <w:t>92.68</w:t>
            </w:r>
          </w:p>
        </w:tc>
        <w:tc>
          <w:tcPr>
            <w:tcW w:w="2419" w:type="dxa"/>
            <w:vAlign w:val="center"/>
          </w:tcPr>
          <w:p w:rsidR="00E76B13" w:rsidRPr="00CD6919" w:rsidRDefault="00990B40" w:rsidP="00E76B13">
            <w:pPr>
              <w:jc w:val="center"/>
              <w:rPr>
                <w:rFonts w:ascii="Times New Roman" w:hAnsi="Times New Roman" w:cs="Times New Roman"/>
                <w:sz w:val="24"/>
                <w:szCs w:val="24"/>
              </w:rPr>
            </w:pPr>
            <w:r w:rsidRPr="00CD6919">
              <w:rPr>
                <w:rFonts w:ascii="Times New Roman" w:hAnsi="Times New Roman" w:cs="Times New Roman"/>
                <w:sz w:val="24"/>
                <w:szCs w:val="24"/>
              </w:rPr>
              <w:t>55.28</w:t>
            </w:r>
          </w:p>
        </w:tc>
      </w:tr>
      <w:tr w:rsidR="00E76B13" w:rsidRPr="00CD6919" w:rsidTr="00E7725D">
        <w:trPr>
          <w:trHeight w:val="567"/>
        </w:trPr>
        <w:tc>
          <w:tcPr>
            <w:tcW w:w="2547" w:type="dxa"/>
            <w:vAlign w:val="center"/>
          </w:tcPr>
          <w:p w:rsidR="00E76B13" w:rsidRPr="00CD6919" w:rsidRDefault="00E76B13" w:rsidP="00E76B13">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vAlign w:val="center"/>
          </w:tcPr>
          <w:p w:rsidR="00E76B13" w:rsidRPr="00CD6919" w:rsidRDefault="00E76B13" w:rsidP="00E76B13">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2419" w:type="dxa"/>
            <w:vAlign w:val="center"/>
          </w:tcPr>
          <w:p w:rsidR="00E76B13" w:rsidRPr="00CD6919" w:rsidRDefault="00990B40" w:rsidP="00E76B13">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E76B13" w:rsidRPr="00CD6919" w:rsidRDefault="00990B40" w:rsidP="00E76B13">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2B4539" w:rsidRPr="00CD6919" w:rsidRDefault="002B4539" w:rsidP="005870E9">
      <w:pPr>
        <w:spacing w:after="0" w:line="240" w:lineRule="auto"/>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400C1C" w:rsidRDefault="00400C1C" w:rsidP="00490D3A">
      <w:pPr>
        <w:spacing w:after="0" w:line="240" w:lineRule="auto"/>
        <w:ind w:firstLine="709"/>
        <w:jc w:val="both"/>
        <w:rPr>
          <w:rFonts w:ascii="Times New Roman" w:hAnsi="Times New Roman" w:cs="Times New Roman"/>
          <w:sz w:val="24"/>
          <w:szCs w:val="24"/>
        </w:rPr>
      </w:pPr>
    </w:p>
    <w:p w:rsidR="002B4539" w:rsidRPr="00CD6919" w:rsidRDefault="005870E9" w:rsidP="00490D3A">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6BEBB66B" wp14:editId="4CC214F1">
            <wp:simplePos x="0" y="0"/>
            <wp:positionH relativeFrom="column">
              <wp:posOffset>3810</wp:posOffset>
            </wp:positionH>
            <wp:positionV relativeFrom="paragraph">
              <wp:posOffset>201295</wp:posOffset>
            </wp:positionV>
            <wp:extent cx="6134100" cy="3209925"/>
            <wp:effectExtent l="0" t="0" r="0" b="9525"/>
            <wp:wrapNone/>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490D3A">
      <w:pPr>
        <w:spacing w:after="0" w:line="240" w:lineRule="auto"/>
        <w:ind w:firstLine="709"/>
        <w:jc w:val="both"/>
        <w:rPr>
          <w:rFonts w:ascii="Times New Roman" w:hAnsi="Times New Roman" w:cs="Times New Roman"/>
          <w:sz w:val="24"/>
          <w:szCs w:val="24"/>
        </w:rPr>
      </w:pPr>
    </w:p>
    <w:p w:rsidR="002B4539" w:rsidRPr="00CD6919" w:rsidRDefault="002B4539" w:rsidP="00990B40">
      <w:pPr>
        <w:spacing w:after="0" w:line="240" w:lineRule="auto"/>
        <w:ind w:firstLine="709"/>
        <w:jc w:val="right"/>
        <w:rPr>
          <w:rFonts w:ascii="Times New Roman" w:hAnsi="Times New Roman" w:cs="Times New Roman"/>
          <w:sz w:val="24"/>
          <w:szCs w:val="24"/>
        </w:rPr>
      </w:pPr>
    </w:p>
    <w:p w:rsidR="00990B40" w:rsidRPr="00CD6919" w:rsidRDefault="00990B40" w:rsidP="00990B40">
      <w:pPr>
        <w:spacing w:after="0" w:line="240" w:lineRule="auto"/>
        <w:ind w:firstLine="709"/>
        <w:jc w:val="right"/>
        <w:rPr>
          <w:rFonts w:ascii="Times New Roman" w:hAnsi="Times New Roman" w:cs="Times New Roman"/>
          <w:sz w:val="24"/>
          <w:szCs w:val="24"/>
        </w:rPr>
      </w:pPr>
    </w:p>
    <w:p w:rsidR="00990B40" w:rsidRPr="00CD6919" w:rsidRDefault="005870E9" w:rsidP="005870E9">
      <w:pPr>
        <w:tabs>
          <w:tab w:val="left" w:pos="960"/>
        </w:tabs>
        <w:spacing w:after="0" w:line="240" w:lineRule="auto"/>
        <w:ind w:firstLine="709"/>
        <w:rPr>
          <w:rFonts w:ascii="Times New Roman" w:hAnsi="Times New Roman" w:cs="Times New Roman"/>
          <w:sz w:val="24"/>
          <w:szCs w:val="24"/>
        </w:rPr>
      </w:pPr>
      <w:r w:rsidRPr="00CD6919">
        <w:rPr>
          <w:rFonts w:ascii="Times New Roman" w:hAnsi="Times New Roman" w:cs="Times New Roman"/>
          <w:sz w:val="24"/>
          <w:szCs w:val="24"/>
        </w:rPr>
        <w:tab/>
      </w:r>
    </w:p>
    <w:p w:rsidR="00990B40" w:rsidRPr="00CD6919" w:rsidRDefault="005870E9" w:rsidP="005870E9">
      <w:pPr>
        <w:spacing w:after="0" w:line="240" w:lineRule="auto"/>
        <w:ind w:firstLine="709"/>
        <w:rPr>
          <w:rFonts w:ascii="Times New Roman" w:hAnsi="Times New Roman" w:cs="Times New Roman"/>
          <w:sz w:val="24"/>
          <w:szCs w:val="24"/>
        </w:rPr>
      </w:pPr>
      <w:r w:rsidRPr="00CD6919">
        <w:rPr>
          <w:rFonts w:ascii="Times New Roman" w:hAnsi="Times New Roman" w:cs="Times New Roman"/>
          <w:sz w:val="24"/>
          <w:szCs w:val="24"/>
        </w:rPr>
        <w:t>Рисунок 1. Сравнительный анализ уровня абсолютной и качественной успеваемостей по русскому языку в 4 классе</w:t>
      </w:r>
    </w:p>
    <w:p w:rsidR="00F60927" w:rsidRPr="00CD6919" w:rsidRDefault="00F60927" w:rsidP="005870E9">
      <w:pPr>
        <w:spacing w:after="0" w:line="240" w:lineRule="auto"/>
        <w:ind w:firstLine="709"/>
        <w:rPr>
          <w:rFonts w:ascii="Times New Roman" w:hAnsi="Times New Roman" w:cs="Times New Roman"/>
          <w:sz w:val="24"/>
          <w:szCs w:val="24"/>
        </w:rPr>
      </w:pPr>
    </w:p>
    <w:p w:rsidR="00990B40" w:rsidRPr="00CD6919" w:rsidRDefault="00F60927" w:rsidP="00F60927">
      <w:pPr>
        <w:spacing w:before="120" w:after="12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математике в 4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F60927" w:rsidRPr="00CD6919" w:rsidTr="00D258DA">
        <w:trPr>
          <w:trHeight w:val="724"/>
        </w:trPr>
        <w:tc>
          <w:tcPr>
            <w:tcW w:w="2547" w:type="dxa"/>
            <w:vAlign w:val="center"/>
          </w:tcPr>
          <w:p w:rsidR="00F60927" w:rsidRPr="00CD6919" w:rsidRDefault="00F60927" w:rsidP="00D258DA">
            <w:pPr>
              <w:rPr>
                <w:rFonts w:ascii="Times New Roman" w:hAnsi="Times New Roman" w:cs="Times New Roman"/>
                <w:b/>
                <w:sz w:val="24"/>
                <w:szCs w:val="24"/>
              </w:rPr>
            </w:pPr>
          </w:p>
        </w:tc>
        <w:tc>
          <w:tcPr>
            <w:tcW w:w="2419" w:type="dxa"/>
            <w:vAlign w:val="center"/>
          </w:tcPr>
          <w:p w:rsidR="00F60927" w:rsidRPr="00CD6919" w:rsidRDefault="00F60927"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F60927" w:rsidRPr="00CD6919" w:rsidRDefault="00F60927"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F60927" w:rsidRPr="00CD6919" w:rsidRDefault="00F60927"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F60927" w:rsidRPr="00CD6919" w:rsidTr="00D258DA">
        <w:trPr>
          <w:trHeight w:val="567"/>
        </w:trPr>
        <w:tc>
          <w:tcPr>
            <w:tcW w:w="2547" w:type="dxa"/>
            <w:vAlign w:val="center"/>
          </w:tcPr>
          <w:p w:rsidR="00F60927" w:rsidRPr="00CD6919" w:rsidRDefault="00F60927" w:rsidP="00F60927">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vAlign w:val="center"/>
          </w:tcPr>
          <w:p w:rsidR="00F60927" w:rsidRPr="00CD6919" w:rsidRDefault="00F60927" w:rsidP="00F60927">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1182280</w:t>
            </w:r>
          </w:p>
          <w:p w:rsidR="00F60927" w:rsidRPr="00CD6919" w:rsidRDefault="00F60927" w:rsidP="00F60927">
            <w:pPr>
              <w:jc w:val="center"/>
              <w:rPr>
                <w:rFonts w:ascii="Times New Roman" w:hAnsi="Times New Roman" w:cs="Times New Roman"/>
                <w:sz w:val="24"/>
                <w:szCs w:val="24"/>
              </w:rPr>
            </w:pP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97,04</w:t>
            </w: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76,13</w:t>
            </w:r>
          </w:p>
        </w:tc>
      </w:tr>
      <w:tr w:rsidR="00F60927" w:rsidRPr="00CD6919" w:rsidTr="00D258DA">
        <w:trPr>
          <w:trHeight w:val="567"/>
        </w:trPr>
        <w:tc>
          <w:tcPr>
            <w:tcW w:w="2547" w:type="dxa"/>
            <w:vAlign w:val="center"/>
          </w:tcPr>
          <w:p w:rsidR="00F60927" w:rsidRPr="00CD6919" w:rsidRDefault="00F60927" w:rsidP="00F60927">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vAlign w:val="center"/>
          </w:tcPr>
          <w:p w:rsidR="00F60927" w:rsidRPr="00CD6919" w:rsidRDefault="00F60927" w:rsidP="00F60927">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6712</w:t>
            </w:r>
          </w:p>
          <w:p w:rsidR="00F60927" w:rsidRPr="00CD6919" w:rsidRDefault="00F60927" w:rsidP="00F60927">
            <w:pPr>
              <w:jc w:val="center"/>
              <w:rPr>
                <w:rFonts w:ascii="Times New Roman" w:hAnsi="Times New Roman" w:cs="Times New Roman"/>
                <w:sz w:val="24"/>
                <w:szCs w:val="24"/>
              </w:rPr>
            </w:pP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97,94</w:t>
            </w: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79,06</w:t>
            </w:r>
          </w:p>
        </w:tc>
      </w:tr>
      <w:tr w:rsidR="00F60927" w:rsidRPr="00CD6919" w:rsidTr="00D258DA">
        <w:trPr>
          <w:trHeight w:val="567"/>
        </w:trPr>
        <w:tc>
          <w:tcPr>
            <w:tcW w:w="2547" w:type="dxa"/>
            <w:vAlign w:val="center"/>
          </w:tcPr>
          <w:p w:rsidR="00F60927" w:rsidRPr="00CD6919" w:rsidRDefault="00F60927" w:rsidP="00F60927">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vAlign w:val="center"/>
          </w:tcPr>
          <w:p w:rsidR="00F60927" w:rsidRPr="00CD6919" w:rsidRDefault="00F60927" w:rsidP="00F60927">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122</w:t>
            </w:r>
          </w:p>
          <w:p w:rsidR="00F60927" w:rsidRPr="00CD6919" w:rsidRDefault="00F60927" w:rsidP="00F60927">
            <w:pPr>
              <w:jc w:val="center"/>
              <w:rPr>
                <w:rFonts w:ascii="Times New Roman" w:hAnsi="Times New Roman" w:cs="Times New Roman"/>
                <w:sz w:val="24"/>
                <w:szCs w:val="24"/>
              </w:rPr>
            </w:pP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93,44</w:t>
            </w:r>
          </w:p>
        </w:tc>
        <w:tc>
          <w:tcPr>
            <w:tcW w:w="2419" w:type="dxa"/>
            <w:vAlign w:val="center"/>
          </w:tcPr>
          <w:p w:rsidR="00F60927" w:rsidRPr="00CD6919" w:rsidRDefault="00F60927" w:rsidP="00F60927">
            <w:pPr>
              <w:jc w:val="center"/>
              <w:rPr>
                <w:rFonts w:ascii="Times New Roman" w:hAnsi="Times New Roman" w:cs="Times New Roman"/>
                <w:sz w:val="24"/>
                <w:szCs w:val="24"/>
              </w:rPr>
            </w:pPr>
            <w:r w:rsidRPr="00CD6919">
              <w:rPr>
                <w:rFonts w:ascii="Times New Roman" w:hAnsi="Times New Roman" w:cs="Times New Roman"/>
                <w:sz w:val="24"/>
                <w:szCs w:val="24"/>
              </w:rPr>
              <w:t>63,11</w:t>
            </w:r>
          </w:p>
        </w:tc>
      </w:tr>
      <w:tr w:rsidR="00F60927" w:rsidRPr="00CD6919" w:rsidTr="00D258DA">
        <w:trPr>
          <w:trHeight w:val="567"/>
        </w:trPr>
        <w:tc>
          <w:tcPr>
            <w:tcW w:w="2547" w:type="dxa"/>
            <w:vAlign w:val="center"/>
          </w:tcPr>
          <w:p w:rsidR="00F60927" w:rsidRPr="00CD6919" w:rsidRDefault="00F60927" w:rsidP="00F60927">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vAlign w:val="center"/>
          </w:tcPr>
          <w:p w:rsidR="00F60927" w:rsidRPr="00CD6919" w:rsidRDefault="00F60927" w:rsidP="00F60927">
            <w:pPr>
              <w:jc w:val="center"/>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p w:rsidR="00F60927" w:rsidRPr="00CD6919" w:rsidRDefault="00F60927" w:rsidP="00F60927">
            <w:pPr>
              <w:jc w:val="center"/>
              <w:rPr>
                <w:rFonts w:ascii="Times New Roman" w:hAnsi="Times New Roman" w:cs="Times New Roman"/>
                <w:sz w:val="24"/>
                <w:szCs w:val="24"/>
              </w:rPr>
            </w:pPr>
          </w:p>
        </w:tc>
        <w:tc>
          <w:tcPr>
            <w:tcW w:w="2419" w:type="dxa"/>
            <w:vAlign w:val="center"/>
          </w:tcPr>
          <w:p w:rsidR="00F60927" w:rsidRPr="00CD6919" w:rsidRDefault="00F813C1" w:rsidP="00F60927">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F60927" w:rsidRPr="00CD6919" w:rsidRDefault="00F813C1" w:rsidP="00F60927">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990B40" w:rsidRPr="00CD6919" w:rsidRDefault="00990B40" w:rsidP="005870E9">
      <w:pPr>
        <w:spacing w:after="0" w:line="240" w:lineRule="auto"/>
        <w:ind w:firstLine="709"/>
        <w:rPr>
          <w:rFonts w:ascii="Times New Roman" w:hAnsi="Times New Roman" w:cs="Times New Roman"/>
          <w:sz w:val="24"/>
          <w:szCs w:val="24"/>
        </w:rPr>
      </w:pPr>
    </w:p>
    <w:p w:rsidR="00F60927" w:rsidRPr="00CD6919" w:rsidRDefault="00F813C1" w:rsidP="00F40579">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3685E868" wp14:editId="4A31B5D2">
            <wp:simplePos x="0" y="0"/>
            <wp:positionH relativeFrom="column">
              <wp:posOffset>0</wp:posOffset>
            </wp:positionH>
            <wp:positionV relativeFrom="paragraph">
              <wp:posOffset>-635</wp:posOffset>
            </wp:positionV>
            <wp:extent cx="6134100" cy="3209925"/>
            <wp:effectExtent l="0" t="0" r="0" b="9525"/>
            <wp:wrapNone/>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60927" w:rsidP="00F40579">
      <w:pPr>
        <w:spacing w:after="0" w:line="240" w:lineRule="auto"/>
        <w:jc w:val="both"/>
        <w:rPr>
          <w:rFonts w:ascii="Times New Roman" w:hAnsi="Times New Roman" w:cs="Times New Roman"/>
          <w:sz w:val="24"/>
          <w:szCs w:val="24"/>
        </w:rPr>
      </w:pPr>
    </w:p>
    <w:p w:rsidR="00F60927" w:rsidRPr="00CD6919" w:rsidRDefault="00F813C1" w:rsidP="00F40579">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Рисунок 2. Сравнительный анализ уровня абсолютной и качественной успеваемостей по математике в 4 классе</w:t>
      </w:r>
    </w:p>
    <w:p w:rsidR="00F60927" w:rsidRPr="00CD6919" w:rsidRDefault="00F60927" w:rsidP="00F40579">
      <w:pPr>
        <w:spacing w:after="0" w:line="240" w:lineRule="auto"/>
        <w:jc w:val="both"/>
        <w:rPr>
          <w:rFonts w:ascii="Times New Roman" w:hAnsi="Times New Roman" w:cs="Times New Roman"/>
          <w:sz w:val="24"/>
          <w:szCs w:val="24"/>
        </w:rPr>
      </w:pPr>
    </w:p>
    <w:p w:rsidR="00F813C1" w:rsidRPr="00CD6919" w:rsidRDefault="00F813C1" w:rsidP="00F813C1">
      <w:pPr>
        <w:spacing w:before="120" w:after="12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окружающему миру в 4 классе МКОУ Старогольчихинская основная школа Вичугского района</w:t>
      </w:r>
    </w:p>
    <w:p w:rsidR="00F60927" w:rsidRPr="00CD6919" w:rsidRDefault="00F60927" w:rsidP="00F40579">
      <w:pPr>
        <w:spacing w:after="0" w:line="240" w:lineRule="auto"/>
        <w:jc w:val="both"/>
        <w:rPr>
          <w:rFonts w:ascii="Times New Roman" w:hAnsi="Times New Roman" w:cs="Times New Roman"/>
          <w:sz w:val="24"/>
          <w:szCs w:val="24"/>
        </w:rPr>
      </w:pPr>
    </w:p>
    <w:tbl>
      <w:tblPr>
        <w:tblStyle w:val="a3"/>
        <w:tblW w:w="9804" w:type="dxa"/>
        <w:tblLook w:val="04A0" w:firstRow="1" w:lastRow="0" w:firstColumn="1" w:lastColumn="0" w:noHBand="0" w:noVBand="1"/>
      </w:tblPr>
      <w:tblGrid>
        <w:gridCol w:w="2547"/>
        <w:gridCol w:w="2419"/>
        <w:gridCol w:w="2419"/>
        <w:gridCol w:w="2419"/>
      </w:tblGrid>
      <w:tr w:rsidR="00F813C1" w:rsidRPr="00CD6919" w:rsidTr="00D258DA">
        <w:trPr>
          <w:trHeight w:val="724"/>
        </w:trPr>
        <w:tc>
          <w:tcPr>
            <w:tcW w:w="2547" w:type="dxa"/>
            <w:vAlign w:val="center"/>
          </w:tcPr>
          <w:p w:rsidR="00F813C1" w:rsidRPr="00CD6919" w:rsidRDefault="00F813C1" w:rsidP="00D258DA">
            <w:pPr>
              <w:rPr>
                <w:rFonts w:ascii="Times New Roman" w:hAnsi="Times New Roman" w:cs="Times New Roman"/>
                <w:b/>
                <w:sz w:val="24"/>
                <w:szCs w:val="24"/>
              </w:rPr>
            </w:pPr>
          </w:p>
        </w:tc>
        <w:tc>
          <w:tcPr>
            <w:tcW w:w="2419" w:type="dxa"/>
            <w:vAlign w:val="center"/>
          </w:tcPr>
          <w:p w:rsidR="00F813C1" w:rsidRPr="00CD6919" w:rsidRDefault="00F813C1"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F813C1" w:rsidRPr="00CD6919" w:rsidRDefault="00F813C1"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F813C1" w:rsidRPr="00CD6919" w:rsidRDefault="00F813C1"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F813C1" w:rsidRPr="00CD6919" w:rsidTr="00D258DA">
        <w:trPr>
          <w:trHeight w:val="567"/>
        </w:trPr>
        <w:tc>
          <w:tcPr>
            <w:tcW w:w="2547" w:type="dxa"/>
            <w:vAlign w:val="center"/>
          </w:tcPr>
          <w:p w:rsidR="00F813C1" w:rsidRPr="00CD6919" w:rsidRDefault="00F813C1" w:rsidP="00F813C1">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813C1" w:rsidRPr="00CD6919" w:rsidRDefault="00F813C1" w:rsidP="00F813C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1077379</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98,88</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79,28</w:t>
            </w:r>
          </w:p>
        </w:tc>
      </w:tr>
      <w:tr w:rsidR="00F813C1" w:rsidRPr="00CD6919" w:rsidTr="00D258DA">
        <w:trPr>
          <w:trHeight w:val="567"/>
        </w:trPr>
        <w:tc>
          <w:tcPr>
            <w:tcW w:w="2547" w:type="dxa"/>
            <w:vAlign w:val="center"/>
          </w:tcPr>
          <w:p w:rsidR="00F813C1" w:rsidRPr="00CD6919" w:rsidRDefault="00F813C1" w:rsidP="00F813C1">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F813C1" w:rsidRPr="00CD6919" w:rsidRDefault="00F813C1" w:rsidP="00F813C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5969</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99,65</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79,46</w:t>
            </w:r>
          </w:p>
        </w:tc>
      </w:tr>
      <w:tr w:rsidR="00F813C1" w:rsidRPr="00CD6919" w:rsidTr="00D258DA">
        <w:trPr>
          <w:trHeight w:val="567"/>
        </w:trPr>
        <w:tc>
          <w:tcPr>
            <w:tcW w:w="2547" w:type="dxa"/>
            <w:vAlign w:val="center"/>
          </w:tcPr>
          <w:p w:rsidR="00F813C1" w:rsidRPr="00CD6919" w:rsidRDefault="00F813C1" w:rsidP="00F813C1">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F813C1" w:rsidRPr="00CD6919" w:rsidRDefault="00F813C1" w:rsidP="00F813C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127</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97,64</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71,66</w:t>
            </w:r>
          </w:p>
        </w:tc>
      </w:tr>
      <w:tr w:rsidR="00F813C1" w:rsidRPr="00CD6919" w:rsidTr="00D258DA">
        <w:trPr>
          <w:trHeight w:val="567"/>
        </w:trPr>
        <w:tc>
          <w:tcPr>
            <w:tcW w:w="2547" w:type="dxa"/>
            <w:vAlign w:val="center"/>
          </w:tcPr>
          <w:p w:rsidR="00F813C1" w:rsidRPr="00CD6919" w:rsidRDefault="00F813C1" w:rsidP="00F813C1">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F813C1" w:rsidRPr="00CD6919" w:rsidRDefault="00F813C1" w:rsidP="00F813C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F813C1" w:rsidRPr="00CD6919" w:rsidRDefault="00F813C1" w:rsidP="00F813C1">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F60927" w:rsidRPr="00CD6919" w:rsidRDefault="00F813C1" w:rsidP="00F40579">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4B35C9DD" wp14:editId="698E00DE">
            <wp:simplePos x="0" y="0"/>
            <wp:positionH relativeFrom="column">
              <wp:posOffset>85725</wp:posOffset>
            </wp:positionH>
            <wp:positionV relativeFrom="paragraph">
              <wp:posOffset>127635</wp:posOffset>
            </wp:positionV>
            <wp:extent cx="6134100" cy="3209925"/>
            <wp:effectExtent l="0" t="0" r="0" b="9525"/>
            <wp:wrapNone/>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Рисунок 3. Сравнительный анализ уровня абсолютной и качественной успеваемостей по окружающему миру е в 4 классе</w:t>
      </w:r>
    </w:p>
    <w:p w:rsidR="00F813C1" w:rsidRPr="00CD6919" w:rsidRDefault="00F813C1" w:rsidP="00F40579">
      <w:pPr>
        <w:spacing w:after="0" w:line="240" w:lineRule="auto"/>
        <w:jc w:val="both"/>
        <w:rPr>
          <w:rFonts w:ascii="Times New Roman" w:hAnsi="Times New Roman" w:cs="Times New Roman"/>
          <w:sz w:val="24"/>
          <w:szCs w:val="24"/>
        </w:rPr>
      </w:pPr>
    </w:p>
    <w:p w:rsidR="007A59B3" w:rsidRPr="00CD6919" w:rsidRDefault="00F813C1" w:rsidP="007A59B3">
      <w:pPr>
        <w:spacing w:after="0" w:line="240" w:lineRule="auto"/>
        <w:jc w:val="both"/>
        <w:rPr>
          <w:rFonts w:ascii="Times New Roman" w:hAnsi="Times New Roman" w:cs="Times New Roman"/>
          <w:sz w:val="24"/>
          <w:szCs w:val="24"/>
        </w:rPr>
      </w:pPr>
      <w:r w:rsidRPr="00CD6919">
        <w:rPr>
          <w:rFonts w:ascii="Times New Roman" w:hAnsi="Times New Roman" w:cs="Times New Roman"/>
          <w:b/>
          <w:sz w:val="24"/>
          <w:szCs w:val="24"/>
        </w:rPr>
        <w:t xml:space="preserve">Обобщенный вывод: </w:t>
      </w:r>
      <w:r w:rsidRPr="00CD6919">
        <w:rPr>
          <w:rFonts w:ascii="Times New Roman" w:hAnsi="Times New Roman" w:cs="Times New Roman"/>
          <w:sz w:val="24"/>
          <w:szCs w:val="24"/>
        </w:rPr>
        <w:t xml:space="preserve">Проводится анализ полученных </w:t>
      </w:r>
      <w:r w:rsidR="007A59B3" w:rsidRPr="00CD6919">
        <w:rPr>
          <w:rFonts w:ascii="Times New Roman" w:hAnsi="Times New Roman" w:cs="Times New Roman"/>
          <w:sz w:val="24"/>
          <w:szCs w:val="24"/>
        </w:rPr>
        <w:t>данных. Результаты</w:t>
      </w:r>
      <w:r w:rsidRPr="00CD6919">
        <w:rPr>
          <w:rFonts w:ascii="Times New Roman" w:hAnsi="Times New Roman" w:cs="Times New Roman"/>
          <w:sz w:val="24"/>
          <w:szCs w:val="24"/>
        </w:rPr>
        <w:t xml:space="preserve"> ВПР в ОО значительно лучше соответствующих результатов по м</w:t>
      </w:r>
      <w:r w:rsidR="007A59B3" w:rsidRPr="00CD6919">
        <w:rPr>
          <w:rFonts w:ascii="Times New Roman" w:hAnsi="Times New Roman" w:cs="Times New Roman"/>
          <w:sz w:val="24"/>
          <w:szCs w:val="24"/>
        </w:rPr>
        <w:t>униципалитету, региону и стране по всем предметам (русский язык, математика и окружающий мир), что свидетельствует о качественной и серьезной подготовке к всероссийским проверочным работам.</w:t>
      </w:r>
    </w:p>
    <w:p w:rsidR="007A59B3" w:rsidRPr="00CD6919" w:rsidRDefault="00416FB8" w:rsidP="007A59B3">
      <w:pPr>
        <w:spacing w:after="0" w:line="240" w:lineRule="auto"/>
        <w:jc w:val="both"/>
        <w:rPr>
          <w:rFonts w:ascii="Times New Roman" w:hAnsi="Times New Roman" w:cs="Times New Roman"/>
          <w:b/>
          <w:color w:val="FF0000"/>
          <w:sz w:val="24"/>
          <w:szCs w:val="24"/>
          <w:u w:val="single"/>
        </w:rPr>
      </w:pPr>
      <w:r w:rsidRPr="00CD6919">
        <w:rPr>
          <w:rFonts w:ascii="Times New Roman" w:hAnsi="Times New Roman" w:cs="Times New Roman"/>
          <w:sz w:val="24"/>
          <w:szCs w:val="24"/>
        </w:rPr>
        <w:t xml:space="preserve"> </w:t>
      </w:r>
      <w:r w:rsidRPr="00CD6919">
        <w:rPr>
          <w:rFonts w:ascii="Times New Roman" w:hAnsi="Times New Roman" w:cs="Times New Roman"/>
          <w:b/>
          <w:color w:val="FF0000"/>
          <w:sz w:val="24"/>
          <w:szCs w:val="24"/>
          <w:u w:val="single"/>
        </w:rPr>
        <w:t>5 класс</w:t>
      </w:r>
    </w:p>
    <w:p w:rsidR="00F813C1" w:rsidRPr="00CD6919" w:rsidRDefault="007A59B3" w:rsidP="007A59B3">
      <w:pPr>
        <w:pStyle w:val="a5"/>
        <w:numPr>
          <w:ilvl w:val="0"/>
          <w:numId w:val="3"/>
        </w:numPr>
        <w:spacing w:before="120" w:after="12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lastRenderedPageBreak/>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русскому языку</w:t>
      </w:r>
      <w:r w:rsidRPr="00CD6919">
        <w:rPr>
          <w:rFonts w:ascii="Times New Roman" w:hAnsi="Times New Roman" w:cs="Times New Roman"/>
          <w:b/>
          <w:i/>
          <w:sz w:val="24"/>
          <w:szCs w:val="24"/>
        </w:rPr>
        <w:t xml:space="preserve"> в 5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7A59B3" w:rsidRPr="00CD6919" w:rsidTr="00D258DA">
        <w:trPr>
          <w:trHeight w:val="724"/>
        </w:trPr>
        <w:tc>
          <w:tcPr>
            <w:tcW w:w="2547" w:type="dxa"/>
            <w:vAlign w:val="center"/>
          </w:tcPr>
          <w:p w:rsidR="007A59B3" w:rsidRPr="00CD6919" w:rsidRDefault="007A59B3" w:rsidP="00D258DA">
            <w:pPr>
              <w:rPr>
                <w:rFonts w:ascii="Times New Roman" w:hAnsi="Times New Roman" w:cs="Times New Roman"/>
                <w:b/>
                <w:sz w:val="24"/>
                <w:szCs w:val="24"/>
              </w:rPr>
            </w:pPr>
          </w:p>
        </w:tc>
        <w:tc>
          <w:tcPr>
            <w:tcW w:w="2419" w:type="dxa"/>
            <w:vAlign w:val="center"/>
          </w:tcPr>
          <w:p w:rsidR="007A59B3" w:rsidRPr="00CD6919" w:rsidRDefault="007A59B3"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7A59B3" w:rsidRPr="00CD6919" w:rsidRDefault="007A59B3"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7A59B3" w:rsidRPr="00CD6919" w:rsidRDefault="007A59B3"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7A59B3" w:rsidRPr="00CD6919" w:rsidTr="00D258DA">
        <w:trPr>
          <w:trHeight w:val="567"/>
        </w:trPr>
        <w:tc>
          <w:tcPr>
            <w:tcW w:w="2547" w:type="dxa"/>
            <w:vAlign w:val="center"/>
          </w:tcPr>
          <w:p w:rsidR="007A59B3" w:rsidRPr="00CD6919" w:rsidRDefault="007A59B3" w:rsidP="007A59B3">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7A59B3" w:rsidRPr="00CD6919" w:rsidRDefault="007A59B3" w:rsidP="007A59B3">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1447733</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86,21</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47,35</w:t>
            </w:r>
          </w:p>
        </w:tc>
      </w:tr>
      <w:tr w:rsidR="007A59B3" w:rsidRPr="00CD6919" w:rsidTr="00D258DA">
        <w:trPr>
          <w:trHeight w:val="567"/>
        </w:trPr>
        <w:tc>
          <w:tcPr>
            <w:tcW w:w="2547" w:type="dxa"/>
            <w:vAlign w:val="center"/>
          </w:tcPr>
          <w:p w:rsidR="007A59B3" w:rsidRPr="00CD6919" w:rsidRDefault="007A59B3" w:rsidP="007A59B3">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7A59B3" w:rsidRPr="00CD6919" w:rsidRDefault="007A59B3" w:rsidP="007A59B3">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9458</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87,46</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48,74</w:t>
            </w:r>
          </w:p>
        </w:tc>
      </w:tr>
      <w:tr w:rsidR="007A59B3" w:rsidRPr="00CD6919" w:rsidTr="00D258DA">
        <w:trPr>
          <w:trHeight w:val="567"/>
        </w:trPr>
        <w:tc>
          <w:tcPr>
            <w:tcW w:w="2547" w:type="dxa"/>
            <w:vAlign w:val="center"/>
          </w:tcPr>
          <w:p w:rsidR="007A59B3" w:rsidRPr="00CD6919" w:rsidRDefault="007A59B3" w:rsidP="007A59B3">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7A59B3" w:rsidRPr="00CD6919" w:rsidRDefault="007A59B3" w:rsidP="007A59B3">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132</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88,64</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48,49</w:t>
            </w:r>
          </w:p>
        </w:tc>
      </w:tr>
      <w:tr w:rsidR="007A59B3" w:rsidRPr="00CD6919" w:rsidTr="00D258DA">
        <w:trPr>
          <w:trHeight w:val="567"/>
        </w:trPr>
        <w:tc>
          <w:tcPr>
            <w:tcW w:w="2547" w:type="dxa"/>
            <w:vAlign w:val="center"/>
          </w:tcPr>
          <w:p w:rsidR="007A59B3" w:rsidRPr="00CD6919" w:rsidRDefault="007A59B3" w:rsidP="007A59B3">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7A59B3" w:rsidRPr="00CD6919" w:rsidRDefault="007A59B3" w:rsidP="007A59B3">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7A59B3" w:rsidRPr="00CD6919" w:rsidRDefault="007A59B3" w:rsidP="007A59B3">
            <w:pPr>
              <w:jc w:val="center"/>
              <w:rPr>
                <w:rFonts w:ascii="Times New Roman" w:hAnsi="Times New Roman" w:cs="Times New Roman"/>
                <w:sz w:val="24"/>
                <w:szCs w:val="24"/>
              </w:rPr>
            </w:pPr>
            <w:r w:rsidRPr="00CD6919">
              <w:rPr>
                <w:rFonts w:ascii="Times New Roman" w:hAnsi="Times New Roman" w:cs="Times New Roman"/>
                <w:sz w:val="24"/>
                <w:szCs w:val="24"/>
              </w:rPr>
              <w:t>80</w:t>
            </w:r>
          </w:p>
        </w:tc>
      </w:tr>
    </w:tbl>
    <w:p w:rsidR="00F813C1" w:rsidRPr="00CD6919" w:rsidRDefault="007A59B3" w:rsidP="00F40579">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95104" behindDoc="0" locked="0" layoutInCell="1" allowOverlap="1" wp14:anchorId="2F18787D" wp14:editId="58D3168B">
            <wp:simplePos x="0" y="0"/>
            <wp:positionH relativeFrom="column">
              <wp:posOffset>0</wp:posOffset>
            </wp:positionH>
            <wp:positionV relativeFrom="paragraph">
              <wp:posOffset>-635</wp:posOffset>
            </wp:positionV>
            <wp:extent cx="6134100" cy="3209925"/>
            <wp:effectExtent l="0" t="0" r="0" b="9525"/>
            <wp:wrapNone/>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416FB8" w:rsidRPr="00CD6919" w:rsidRDefault="00416FB8" w:rsidP="00416FB8">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Рисунок 4. Сравнительный анализ уровня абсолютной и качественной успеваемостей по русскому языку в 5 классе</w:t>
      </w:r>
    </w:p>
    <w:p w:rsidR="00416FB8" w:rsidRPr="00CD6919" w:rsidRDefault="00416FB8" w:rsidP="00416FB8">
      <w:pPr>
        <w:spacing w:after="0" w:line="240" w:lineRule="auto"/>
        <w:jc w:val="both"/>
        <w:rPr>
          <w:rFonts w:ascii="Times New Roman" w:hAnsi="Times New Roman" w:cs="Times New Roman"/>
          <w:i/>
          <w:sz w:val="24"/>
          <w:szCs w:val="24"/>
        </w:rPr>
      </w:pPr>
    </w:p>
    <w:p w:rsidR="00416FB8" w:rsidRPr="00CD6919" w:rsidRDefault="00416FB8" w:rsidP="00416FB8">
      <w:pPr>
        <w:spacing w:after="0" w:line="240" w:lineRule="auto"/>
        <w:jc w:val="both"/>
        <w:rPr>
          <w:rFonts w:ascii="Times New Roman" w:hAnsi="Times New Roman" w:cs="Times New Roman"/>
          <w:i/>
          <w:sz w:val="24"/>
          <w:szCs w:val="24"/>
        </w:rPr>
      </w:pPr>
    </w:p>
    <w:p w:rsidR="00416FB8" w:rsidRPr="00CD6919" w:rsidRDefault="00416FB8" w:rsidP="00416FB8">
      <w:pPr>
        <w:spacing w:after="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математике </w:t>
      </w:r>
      <w:r w:rsidRPr="00CD6919">
        <w:rPr>
          <w:rFonts w:ascii="Times New Roman" w:hAnsi="Times New Roman" w:cs="Times New Roman"/>
          <w:b/>
          <w:i/>
          <w:sz w:val="24"/>
          <w:szCs w:val="24"/>
        </w:rPr>
        <w:t>в 5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416FB8" w:rsidRPr="00CD6919" w:rsidTr="00D258DA">
        <w:trPr>
          <w:trHeight w:val="724"/>
        </w:trPr>
        <w:tc>
          <w:tcPr>
            <w:tcW w:w="2547" w:type="dxa"/>
            <w:vAlign w:val="center"/>
          </w:tcPr>
          <w:p w:rsidR="00416FB8" w:rsidRPr="00CD6919" w:rsidRDefault="00416FB8" w:rsidP="00D258DA">
            <w:pPr>
              <w:rPr>
                <w:rFonts w:ascii="Times New Roman" w:hAnsi="Times New Roman" w:cs="Times New Roman"/>
                <w:b/>
                <w:sz w:val="24"/>
                <w:szCs w:val="24"/>
              </w:rPr>
            </w:pPr>
          </w:p>
        </w:tc>
        <w:tc>
          <w:tcPr>
            <w:tcW w:w="2419" w:type="dxa"/>
            <w:vAlign w:val="center"/>
          </w:tcPr>
          <w:p w:rsidR="00416FB8" w:rsidRPr="00CD6919" w:rsidRDefault="00416FB8"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416FB8" w:rsidRPr="00CD6919" w:rsidRDefault="00416FB8"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416FB8" w:rsidRPr="00CD6919" w:rsidRDefault="00416FB8"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416FB8" w:rsidRPr="00CD6919" w:rsidTr="00D258DA">
        <w:trPr>
          <w:trHeight w:val="567"/>
        </w:trPr>
        <w:tc>
          <w:tcPr>
            <w:tcW w:w="2547" w:type="dxa"/>
            <w:vAlign w:val="center"/>
          </w:tcPr>
          <w:p w:rsidR="00416FB8" w:rsidRPr="00CD6919" w:rsidRDefault="00416FB8" w:rsidP="00D258DA">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6FB8" w:rsidRPr="00CD6919" w:rsidRDefault="00416FB8" w:rsidP="00D258DA">
            <w:pPr>
              <w:jc w:val="right"/>
              <w:rPr>
                <w:rFonts w:ascii="Times New Roman" w:hAnsi="Times New Roman" w:cs="Times New Roman"/>
                <w:color w:val="000000"/>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r>
      <w:tr w:rsidR="00416FB8" w:rsidRPr="00CD6919" w:rsidTr="00D258DA">
        <w:trPr>
          <w:trHeight w:val="567"/>
        </w:trPr>
        <w:tc>
          <w:tcPr>
            <w:tcW w:w="2547" w:type="dxa"/>
            <w:vAlign w:val="center"/>
          </w:tcPr>
          <w:p w:rsidR="00416FB8" w:rsidRPr="00CD6919" w:rsidRDefault="00416FB8" w:rsidP="00D258DA">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416FB8" w:rsidRPr="00CD6919" w:rsidRDefault="00416FB8" w:rsidP="00D258DA">
            <w:pPr>
              <w:jc w:val="right"/>
              <w:rPr>
                <w:rFonts w:ascii="Times New Roman" w:hAnsi="Times New Roman" w:cs="Times New Roman"/>
                <w:color w:val="000000"/>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r>
      <w:tr w:rsidR="00416FB8" w:rsidRPr="00CD6919" w:rsidTr="00D258DA">
        <w:trPr>
          <w:trHeight w:val="567"/>
        </w:trPr>
        <w:tc>
          <w:tcPr>
            <w:tcW w:w="2547" w:type="dxa"/>
            <w:vAlign w:val="center"/>
          </w:tcPr>
          <w:p w:rsidR="00416FB8" w:rsidRPr="00CD6919" w:rsidRDefault="00416FB8" w:rsidP="00D258DA">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416FB8" w:rsidRPr="00CD6919" w:rsidRDefault="00416FB8" w:rsidP="00D258DA">
            <w:pPr>
              <w:jc w:val="right"/>
              <w:rPr>
                <w:rFonts w:ascii="Times New Roman" w:hAnsi="Times New Roman" w:cs="Times New Roman"/>
                <w:color w:val="000000"/>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r>
      <w:tr w:rsidR="00416FB8" w:rsidRPr="00CD6919" w:rsidTr="00D258DA">
        <w:trPr>
          <w:trHeight w:val="567"/>
        </w:trPr>
        <w:tc>
          <w:tcPr>
            <w:tcW w:w="2547" w:type="dxa"/>
            <w:vAlign w:val="center"/>
          </w:tcPr>
          <w:p w:rsidR="00416FB8" w:rsidRPr="00CD6919" w:rsidRDefault="00416FB8" w:rsidP="00D258DA">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416FB8" w:rsidRPr="00CD6919" w:rsidRDefault="00416FB8" w:rsidP="00D258DA">
            <w:pPr>
              <w:jc w:val="right"/>
              <w:rPr>
                <w:rFonts w:ascii="Times New Roman" w:hAnsi="Times New Roman" w:cs="Times New Roman"/>
                <w:color w:val="000000"/>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c>
          <w:tcPr>
            <w:tcW w:w="2419" w:type="dxa"/>
            <w:vAlign w:val="center"/>
          </w:tcPr>
          <w:p w:rsidR="00416FB8" w:rsidRPr="00CD6919" w:rsidRDefault="00416FB8" w:rsidP="00D258DA">
            <w:pPr>
              <w:jc w:val="center"/>
              <w:rPr>
                <w:rFonts w:ascii="Times New Roman" w:hAnsi="Times New Roman" w:cs="Times New Roman"/>
                <w:sz w:val="24"/>
                <w:szCs w:val="24"/>
              </w:rPr>
            </w:pPr>
          </w:p>
        </w:tc>
      </w:tr>
    </w:tbl>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F813C1" w:rsidRPr="00CD6919" w:rsidRDefault="00F813C1" w:rsidP="00F40579">
      <w:pPr>
        <w:spacing w:after="0" w:line="240" w:lineRule="auto"/>
        <w:jc w:val="both"/>
        <w:rPr>
          <w:rFonts w:ascii="Times New Roman" w:hAnsi="Times New Roman" w:cs="Times New Roman"/>
          <w:sz w:val="24"/>
          <w:szCs w:val="24"/>
        </w:rPr>
      </w:pPr>
    </w:p>
    <w:p w:rsidR="00416FB8" w:rsidRPr="00CD6919" w:rsidRDefault="00416FB8" w:rsidP="00FF507B">
      <w:pPr>
        <w:spacing w:after="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биологии </w:t>
      </w:r>
      <w:r w:rsidRPr="00CD6919">
        <w:rPr>
          <w:rFonts w:ascii="Times New Roman" w:hAnsi="Times New Roman" w:cs="Times New Roman"/>
          <w:b/>
          <w:i/>
          <w:sz w:val="24"/>
          <w:szCs w:val="24"/>
        </w:rPr>
        <w:t xml:space="preserve">в 5 классе МКОУ Старогольчихинская основная школа </w:t>
      </w:r>
    </w:p>
    <w:p w:rsidR="00416FB8" w:rsidRPr="00CD6919" w:rsidRDefault="00416FB8" w:rsidP="00F40579">
      <w:pPr>
        <w:spacing w:after="0" w:line="240" w:lineRule="auto"/>
        <w:jc w:val="both"/>
        <w:rPr>
          <w:rFonts w:ascii="Times New Roman" w:hAnsi="Times New Roman" w:cs="Times New Roman"/>
          <w:sz w:val="24"/>
          <w:szCs w:val="24"/>
        </w:rPr>
      </w:pPr>
    </w:p>
    <w:tbl>
      <w:tblPr>
        <w:tblStyle w:val="a3"/>
        <w:tblW w:w="9804" w:type="dxa"/>
        <w:tblLook w:val="04A0" w:firstRow="1" w:lastRow="0" w:firstColumn="1" w:lastColumn="0" w:noHBand="0" w:noVBand="1"/>
      </w:tblPr>
      <w:tblGrid>
        <w:gridCol w:w="2547"/>
        <w:gridCol w:w="2419"/>
        <w:gridCol w:w="2419"/>
        <w:gridCol w:w="2419"/>
      </w:tblGrid>
      <w:tr w:rsidR="00D258DA" w:rsidRPr="00CD6919" w:rsidTr="00D258DA">
        <w:trPr>
          <w:trHeight w:val="724"/>
        </w:trPr>
        <w:tc>
          <w:tcPr>
            <w:tcW w:w="2547" w:type="dxa"/>
            <w:vAlign w:val="center"/>
          </w:tcPr>
          <w:p w:rsidR="00D258DA" w:rsidRPr="00CD6919" w:rsidRDefault="00D258DA" w:rsidP="00D258DA">
            <w:pPr>
              <w:rPr>
                <w:rFonts w:ascii="Times New Roman" w:hAnsi="Times New Roman" w:cs="Times New Roman"/>
                <w:b/>
                <w:sz w:val="24"/>
                <w:szCs w:val="24"/>
              </w:rPr>
            </w:pP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1428612</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91,31</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50,56</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9301</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90,89</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49,95</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129</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96,12</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49,61</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75</w:t>
            </w:r>
          </w:p>
        </w:tc>
      </w:tr>
    </w:tbl>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D258DA" w:rsidP="00F40579">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697152" behindDoc="0" locked="0" layoutInCell="1" allowOverlap="1" wp14:anchorId="5FBB8B2A" wp14:editId="38D6C6B7">
            <wp:simplePos x="0" y="0"/>
            <wp:positionH relativeFrom="column">
              <wp:posOffset>0</wp:posOffset>
            </wp:positionH>
            <wp:positionV relativeFrom="paragraph">
              <wp:posOffset>-635</wp:posOffset>
            </wp:positionV>
            <wp:extent cx="6134100" cy="3209925"/>
            <wp:effectExtent l="0" t="0" r="0" b="9525"/>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416FB8" w:rsidP="00F40579">
      <w:pPr>
        <w:spacing w:after="0" w:line="240" w:lineRule="auto"/>
        <w:jc w:val="both"/>
        <w:rPr>
          <w:rFonts w:ascii="Times New Roman" w:hAnsi="Times New Roman" w:cs="Times New Roman"/>
          <w:sz w:val="24"/>
          <w:szCs w:val="24"/>
        </w:rPr>
      </w:pPr>
    </w:p>
    <w:p w:rsidR="00416FB8" w:rsidRPr="00CD6919" w:rsidRDefault="00D258DA" w:rsidP="00F40579">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 xml:space="preserve">Рисунок </w:t>
      </w:r>
      <w:r w:rsidR="00FF507B" w:rsidRPr="00CD6919">
        <w:rPr>
          <w:rFonts w:ascii="Times New Roman" w:hAnsi="Times New Roman" w:cs="Times New Roman"/>
          <w:i/>
          <w:sz w:val="24"/>
          <w:szCs w:val="24"/>
        </w:rPr>
        <w:t>6</w:t>
      </w:r>
      <w:r w:rsidRPr="00CD6919">
        <w:rPr>
          <w:rFonts w:ascii="Times New Roman" w:hAnsi="Times New Roman" w:cs="Times New Roman"/>
          <w:i/>
          <w:sz w:val="24"/>
          <w:szCs w:val="24"/>
        </w:rPr>
        <w:t xml:space="preserve">. Сравнительный анализ уровня абсолютной и качественной успеваемостей по </w:t>
      </w:r>
      <w:r w:rsidR="00FF507B" w:rsidRPr="00CD6919">
        <w:rPr>
          <w:rFonts w:ascii="Times New Roman" w:hAnsi="Times New Roman" w:cs="Times New Roman"/>
          <w:i/>
          <w:sz w:val="24"/>
          <w:szCs w:val="24"/>
        </w:rPr>
        <w:t>биологии</w:t>
      </w:r>
      <w:r w:rsidRPr="00CD6919">
        <w:rPr>
          <w:rFonts w:ascii="Times New Roman" w:hAnsi="Times New Roman" w:cs="Times New Roman"/>
          <w:i/>
          <w:sz w:val="24"/>
          <w:szCs w:val="24"/>
        </w:rPr>
        <w:t xml:space="preserve"> в 5 классе</w:t>
      </w:r>
    </w:p>
    <w:p w:rsidR="00D258DA" w:rsidRPr="00CD6919" w:rsidRDefault="00D258DA" w:rsidP="00AE4E15">
      <w:pPr>
        <w:spacing w:after="0" w:line="240" w:lineRule="auto"/>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w:t>
      </w:r>
      <w:r w:rsidR="00FF507B" w:rsidRPr="00CD6919">
        <w:rPr>
          <w:rFonts w:ascii="Times New Roman" w:hAnsi="Times New Roman" w:cs="Times New Roman"/>
          <w:b/>
          <w:i/>
          <w:sz w:val="24"/>
          <w:szCs w:val="24"/>
        </w:rPr>
        <w:t xml:space="preserve">еваемости по результатам ВПР по </w:t>
      </w:r>
      <w:r w:rsidR="00FF507B" w:rsidRPr="00CD6919">
        <w:rPr>
          <w:rFonts w:ascii="Times New Roman" w:hAnsi="Times New Roman" w:cs="Times New Roman"/>
          <w:b/>
          <w:i/>
          <w:color w:val="FF0000"/>
          <w:sz w:val="24"/>
          <w:szCs w:val="24"/>
        </w:rPr>
        <w:t>истории</w:t>
      </w:r>
      <w:r w:rsidRPr="00CD6919">
        <w:rPr>
          <w:rFonts w:ascii="Times New Roman" w:hAnsi="Times New Roman" w:cs="Times New Roman"/>
          <w:b/>
          <w:i/>
          <w:color w:val="FF0000"/>
          <w:sz w:val="24"/>
          <w:szCs w:val="24"/>
        </w:rPr>
        <w:t xml:space="preserve"> </w:t>
      </w:r>
      <w:r w:rsidRPr="00CD6919">
        <w:rPr>
          <w:rFonts w:ascii="Times New Roman" w:hAnsi="Times New Roman" w:cs="Times New Roman"/>
          <w:b/>
          <w:i/>
          <w:sz w:val="24"/>
          <w:szCs w:val="24"/>
        </w:rPr>
        <w:t>в 5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D258DA" w:rsidRPr="00CD6919" w:rsidTr="00D258DA">
        <w:trPr>
          <w:trHeight w:val="724"/>
        </w:trPr>
        <w:tc>
          <w:tcPr>
            <w:tcW w:w="2547" w:type="dxa"/>
            <w:vAlign w:val="center"/>
          </w:tcPr>
          <w:p w:rsidR="00D258DA" w:rsidRPr="00CD6919" w:rsidRDefault="00D258DA" w:rsidP="00D258DA">
            <w:pPr>
              <w:rPr>
                <w:rFonts w:ascii="Times New Roman" w:hAnsi="Times New Roman" w:cs="Times New Roman"/>
                <w:b/>
                <w:sz w:val="24"/>
                <w:szCs w:val="24"/>
              </w:rPr>
            </w:pP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D258DA" w:rsidRPr="00CD6919" w:rsidRDefault="00D258DA" w:rsidP="00D258D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1434550</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93,09</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55,15</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lastRenderedPageBreak/>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9472</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93.11</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52,34</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127</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91,34</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48,03</w:t>
            </w:r>
          </w:p>
        </w:tc>
      </w:tr>
      <w:tr w:rsidR="00D258DA" w:rsidRPr="00CD6919" w:rsidTr="00D258DA">
        <w:trPr>
          <w:trHeight w:val="567"/>
        </w:trPr>
        <w:tc>
          <w:tcPr>
            <w:tcW w:w="2547" w:type="dxa"/>
            <w:vAlign w:val="center"/>
          </w:tcPr>
          <w:p w:rsidR="00D258DA" w:rsidRPr="00CD6919" w:rsidRDefault="00D258DA" w:rsidP="00D258DA">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D258DA" w:rsidRPr="00CD6919" w:rsidRDefault="00D258DA" w:rsidP="00D258D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5</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D258DA" w:rsidRPr="00CD6919" w:rsidRDefault="00D258DA" w:rsidP="00D258DA">
            <w:pPr>
              <w:jc w:val="center"/>
              <w:rPr>
                <w:rFonts w:ascii="Times New Roman" w:hAnsi="Times New Roman" w:cs="Times New Roman"/>
                <w:sz w:val="24"/>
                <w:szCs w:val="24"/>
              </w:rPr>
            </w:pPr>
            <w:r w:rsidRPr="00CD6919">
              <w:rPr>
                <w:rFonts w:ascii="Times New Roman" w:hAnsi="Times New Roman" w:cs="Times New Roman"/>
                <w:sz w:val="24"/>
                <w:szCs w:val="24"/>
              </w:rPr>
              <w:t>80</w:t>
            </w:r>
          </w:p>
        </w:tc>
      </w:tr>
    </w:tbl>
    <w:p w:rsidR="00D258DA" w:rsidRPr="00CD6919" w:rsidRDefault="00D258DA" w:rsidP="00D258DA">
      <w:pPr>
        <w:spacing w:before="120" w:after="120" w:line="240" w:lineRule="auto"/>
        <w:rPr>
          <w:rFonts w:ascii="Times New Roman" w:hAnsi="Times New Roman" w:cs="Times New Roman"/>
          <w:b/>
          <w:color w:val="FF0000"/>
          <w:sz w:val="24"/>
          <w:szCs w:val="24"/>
        </w:rPr>
      </w:pPr>
    </w:p>
    <w:p w:rsidR="00D258DA" w:rsidRPr="00CD6919" w:rsidRDefault="00FF507B"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72D873D5" wp14:editId="74E0A730">
            <wp:simplePos x="0" y="0"/>
            <wp:positionH relativeFrom="column">
              <wp:posOffset>0</wp:posOffset>
            </wp:positionH>
            <wp:positionV relativeFrom="paragraph">
              <wp:posOffset>71120</wp:posOffset>
            </wp:positionV>
            <wp:extent cx="6134100" cy="3209925"/>
            <wp:effectExtent l="0" t="0" r="0" b="9525"/>
            <wp:wrapNone/>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FF507B" w:rsidRPr="00CD6919" w:rsidRDefault="00FF507B" w:rsidP="00FF507B">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Рисунок 7. Сравнительный анализ уровня абсолютной и качественной успеваемостей по истории в 5 классе</w:t>
      </w:r>
    </w:p>
    <w:p w:rsidR="00FF507B" w:rsidRPr="00CD6919" w:rsidRDefault="00FF507B" w:rsidP="00550C1E">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b/>
          <w:sz w:val="24"/>
          <w:szCs w:val="24"/>
        </w:rPr>
        <w:t xml:space="preserve">Обобщенный вывод: </w:t>
      </w:r>
      <w:r w:rsidRPr="00CD6919">
        <w:rPr>
          <w:rFonts w:ascii="Times New Roman" w:hAnsi="Times New Roman" w:cs="Times New Roman"/>
          <w:sz w:val="24"/>
          <w:szCs w:val="24"/>
        </w:rPr>
        <w:t>Проводится анализ полученных данных. Результаты ВПР в ОО значительно лучше соответствующих результатов по муниципалитету, региону и стране по всем предметам. По всем предметам абсолютная успеваемость 100%, качественная успеваемость – высокая (75-80%). Из 5 обучающихся только одна девочка послабее в учебе, остальные ребята замотивированы на учебу положительно и показывают серьезную подготовку по всем предметам.</w:t>
      </w:r>
    </w:p>
    <w:p w:rsidR="00FF507B" w:rsidRPr="00CD6919" w:rsidRDefault="00FF507B" w:rsidP="00550C1E">
      <w:pPr>
        <w:spacing w:before="120" w:after="120" w:line="240" w:lineRule="auto"/>
        <w:ind w:firstLine="709"/>
        <w:jc w:val="both"/>
        <w:rPr>
          <w:rFonts w:ascii="Times New Roman" w:hAnsi="Times New Roman" w:cs="Times New Roman"/>
          <w:sz w:val="24"/>
          <w:szCs w:val="24"/>
        </w:rPr>
      </w:pPr>
    </w:p>
    <w:p w:rsidR="00D258DA" w:rsidRPr="00CD6919" w:rsidRDefault="00FF507B" w:rsidP="009808F4">
      <w:pPr>
        <w:pStyle w:val="a5"/>
        <w:numPr>
          <w:ilvl w:val="0"/>
          <w:numId w:val="3"/>
        </w:numPr>
        <w:spacing w:before="120" w:after="120" w:line="240" w:lineRule="auto"/>
        <w:jc w:val="both"/>
        <w:rPr>
          <w:rFonts w:ascii="Times New Roman" w:hAnsi="Times New Roman" w:cs="Times New Roman"/>
          <w:b/>
          <w:color w:val="FF0000"/>
          <w:sz w:val="24"/>
          <w:szCs w:val="24"/>
          <w:u w:val="single"/>
        </w:rPr>
      </w:pPr>
      <w:r w:rsidRPr="00CD6919">
        <w:rPr>
          <w:rFonts w:ascii="Times New Roman" w:hAnsi="Times New Roman" w:cs="Times New Roman"/>
          <w:b/>
          <w:color w:val="FF0000"/>
          <w:sz w:val="24"/>
          <w:szCs w:val="24"/>
          <w:u w:val="single"/>
        </w:rPr>
        <w:t>6 класс</w:t>
      </w:r>
    </w:p>
    <w:p w:rsidR="009808F4" w:rsidRPr="00CD6919" w:rsidRDefault="009808F4" w:rsidP="009808F4">
      <w:pPr>
        <w:pStyle w:val="a5"/>
        <w:numPr>
          <w:ilvl w:val="0"/>
          <w:numId w:val="3"/>
        </w:numPr>
        <w:spacing w:before="120" w:after="120" w:line="240" w:lineRule="auto"/>
        <w:jc w:val="center"/>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русскому языку</w:t>
      </w:r>
      <w:r w:rsidRPr="00CD6919">
        <w:rPr>
          <w:rFonts w:ascii="Times New Roman" w:hAnsi="Times New Roman" w:cs="Times New Roman"/>
          <w:b/>
          <w:i/>
          <w:sz w:val="24"/>
          <w:szCs w:val="24"/>
        </w:rPr>
        <w:t xml:space="preserve"> в 6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9808F4" w:rsidRPr="00CD6919" w:rsidTr="00260C88">
        <w:trPr>
          <w:trHeight w:val="724"/>
        </w:trPr>
        <w:tc>
          <w:tcPr>
            <w:tcW w:w="2547" w:type="dxa"/>
            <w:vAlign w:val="center"/>
          </w:tcPr>
          <w:p w:rsidR="009808F4" w:rsidRPr="00CD6919" w:rsidRDefault="009808F4" w:rsidP="00260C88">
            <w:pPr>
              <w:rPr>
                <w:rFonts w:ascii="Times New Roman" w:hAnsi="Times New Roman" w:cs="Times New Roman"/>
                <w:b/>
                <w:sz w:val="24"/>
                <w:szCs w:val="24"/>
              </w:rPr>
            </w:pP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9808F4" w:rsidRPr="00CD6919" w:rsidTr="00260C88">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1389773</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83,52</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43,15</w:t>
            </w:r>
          </w:p>
        </w:tc>
      </w:tr>
      <w:tr w:rsidR="009808F4" w:rsidRPr="00CD6919" w:rsidTr="00260C88">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9286</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84,22</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43,3</w:t>
            </w:r>
          </w:p>
        </w:tc>
      </w:tr>
      <w:tr w:rsidR="009808F4" w:rsidRPr="00CD6919" w:rsidTr="00260C88">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184</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88,04</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48,37</w:t>
            </w:r>
          </w:p>
        </w:tc>
      </w:tr>
      <w:tr w:rsidR="009808F4" w:rsidRPr="00CD6919" w:rsidTr="00260C88">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lastRenderedPageBreak/>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9808F4"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5D0AB654" wp14:editId="7F0191B9">
            <wp:simplePos x="0" y="0"/>
            <wp:positionH relativeFrom="column">
              <wp:posOffset>3810</wp:posOffset>
            </wp:positionH>
            <wp:positionV relativeFrom="paragraph">
              <wp:posOffset>3811</wp:posOffset>
            </wp:positionV>
            <wp:extent cx="6134100" cy="2800350"/>
            <wp:effectExtent l="0" t="0" r="0" b="0"/>
            <wp:wrapNone/>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D258DA" w:rsidRPr="00CD6919" w:rsidRDefault="00D258DA"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8E07CA" w:rsidRPr="00CD6919" w:rsidRDefault="008E07CA" w:rsidP="008E07CA">
      <w:pPr>
        <w:spacing w:before="120" w:after="12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Рисунок 8. Сравнительный анализ уровня абсолютной и качественной успеваемостей по русскому языку в 6 классе</w:t>
      </w:r>
    </w:p>
    <w:p w:rsidR="009808F4" w:rsidRPr="00CD6919" w:rsidRDefault="009808F4" w:rsidP="00AE4E15">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математике </w:t>
      </w:r>
      <w:r w:rsidRPr="00CD6919">
        <w:rPr>
          <w:rFonts w:ascii="Times New Roman" w:hAnsi="Times New Roman" w:cs="Times New Roman"/>
          <w:b/>
          <w:i/>
          <w:sz w:val="24"/>
          <w:szCs w:val="24"/>
        </w:rPr>
        <w:t>в 6 классе МКОУ Старогольчихинская основная школа Вичугского района</w:t>
      </w:r>
    </w:p>
    <w:tbl>
      <w:tblPr>
        <w:tblStyle w:val="a3"/>
        <w:tblW w:w="9804" w:type="dxa"/>
        <w:tblLook w:val="04A0" w:firstRow="1" w:lastRow="0" w:firstColumn="1" w:lastColumn="0" w:noHBand="0" w:noVBand="1"/>
      </w:tblPr>
      <w:tblGrid>
        <w:gridCol w:w="2547"/>
        <w:gridCol w:w="2419"/>
        <w:gridCol w:w="2419"/>
        <w:gridCol w:w="2419"/>
      </w:tblGrid>
      <w:tr w:rsidR="009808F4" w:rsidRPr="00CD6919" w:rsidTr="009808F4">
        <w:trPr>
          <w:trHeight w:val="724"/>
        </w:trPr>
        <w:tc>
          <w:tcPr>
            <w:tcW w:w="2547" w:type="dxa"/>
            <w:vAlign w:val="center"/>
          </w:tcPr>
          <w:p w:rsidR="009808F4" w:rsidRPr="00CD6919" w:rsidRDefault="009808F4" w:rsidP="00260C88">
            <w:pPr>
              <w:rPr>
                <w:rFonts w:ascii="Times New Roman" w:hAnsi="Times New Roman" w:cs="Times New Roman"/>
                <w:b/>
                <w:sz w:val="24"/>
                <w:szCs w:val="24"/>
              </w:rPr>
            </w:pP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9808F4" w:rsidRPr="00CD6919" w:rsidRDefault="009808F4"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9808F4" w:rsidRPr="00CD6919" w:rsidTr="009808F4">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1388274</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86,06</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38</w:t>
            </w:r>
          </w:p>
        </w:tc>
      </w:tr>
      <w:tr w:rsidR="009808F4" w:rsidRPr="00CD6919" w:rsidTr="009808F4">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9205</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87,08</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37,64</w:t>
            </w:r>
          </w:p>
        </w:tc>
      </w:tr>
      <w:tr w:rsidR="009808F4" w:rsidRPr="00CD6919" w:rsidTr="009808F4">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149</w:t>
            </w:r>
          </w:p>
        </w:tc>
        <w:tc>
          <w:tcPr>
            <w:tcW w:w="2419" w:type="dxa"/>
            <w:vAlign w:val="center"/>
          </w:tcPr>
          <w:p w:rsidR="009808F4" w:rsidRPr="00CD6919" w:rsidRDefault="009808F4" w:rsidP="009808F4">
            <w:pPr>
              <w:jc w:val="center"/>
              <w:rPr>
                <w:rFonts w:ascii="Times New Roman" w:hAnsi="Times New Roman" w:cs="Times New Roman"/>
                <w:sz w:val="24"/>
                <w:szCs w:val="24"/>
              </w:rPr>
            </w:pPr>
            <w:r w:rsidRPr="00CD6919">
              <w:rPr>
                <w:rFonts w:ascii="Times New Roman" w:hAnsi="Times New Roman" w:cs="Times New Roman"/>
                <w:sz w:val="24"/>
                <w:szCs w:val="24"/>
              </w:rPr>
              <w:t>92,31</w:t>
            </w:r>
          </w:p>
        </w:tc>
        <w:tc>
          <w:tcPr>
            <w:tcW w:w="2419" w:type="dxa"/>
            <w:vAlign w:val="center"/>
          </w:tcPr>
          <w:p w:rsidR="009808F4" w:rsidRPr="00CD6919" w:rsidRDefault="008E07CA" w:rsidP="009808F4">
            <w:pPr>
              <w:jc w:val="center"/>
              <w:rPr>
                <w:rFonts w:ascii="Times New Roman" w:hAnsi="Times New Roman" w:cs="Times New Roman"/>
                <w:sz w:val="24"/>
                <w:szCs w:val="24"/>
              </w:rPr>
            </w:pPr>
            <w:r w:rsidRPr="00CD6919">
              <w:rPr>
                <w:rFonts w:ascii="Times New Roman" w:hAnsi="Times New Roman" w:cs="Times New Roman"/>
                <w:sz w:val="24"/>
                <w:szCs w:val="24"/>
              </w:rPr>
              <w:t>51,28</w:t>
            </w:r>
          </w:p>
        </w:tc>
      </w:tr>
      <w:tr w:rsidR="009808F4" w:rsidRPr="00CD6919" w:rsidTr="009808F4">
        <w:trPr>
          <w:trHeight w:val="567"/>
        </w:trPr>
        <w:tc>
          <w:tcPr>
            <w:tcW w:w="2547" w:type="dxa"/>
            <w:vAlign w:val="center"/>
          </w:tcPr>
          <w:p w:rsidR="009808F4" w:rsidRPr="00CD6919" w:rsidRDefault="009808F4" w:rsidP="009808F4">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808F4" w:rsidRPr="00CD6919" w:rsidRDefault="009808F4" w:rsidP="009808F4">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2419" w:type="dxa"/>
            <w:vAlign w:val="center"/>
          </w:tcPr>
          <w:p w:rsidR="009808F4" w:rsidRPr="00CD6919" w:rsidRDefault="008E07CA" w:rsidP="009808F4">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9808F4" w:rsidRPr="00CD6919" w:rsidRDefault="008E07CA" w:rsidP="009808F4">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9808F4" w:rsidRPr="00CD6919" w:rsidRDefault="008E07CA" w:rsidP="009808F4">
      <w:pPr>
        <w:spacing w:before="120" w:after="120" w:line="240" w:lineRule="auto"/>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081A7051" wp14:editId="79537E95">
            <wp:simplePos x="0" y="0"/>
            <wp:positionH relativeFrom="column">
              <wp:posOffset>3810</wp:posOffset>
            </wp:positionH>
            <wp:positionV relativeFrom="paragraph">
              <wp:posOffset>133350</wp:posOffset>
            </wp:positionV>
            <wp:extent cx="6134100" cy="2276475"/>
            <wp:effectExtent l="0" t="0" r="0" b="9525"/>
            <wp:wrapNone/>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8E07CA" w:rsidRPr="00CD6919" w:rsidRDefault="008E07CA"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8E07CA" w:rsidP="00550C1E">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Рисунок 9. Сравнительный анализ уровня абсолютной и качественной успеваемостей по математике в 6 классе</w:t>
      </w: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8E07CA" w:rsidP="00AE4E15">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w:t>
      </w:r>
      <w:r w:rsidR="00AE4E15" w:rsidRPr="00CD6919">
        <w:rPr>
          <w:rFonts w:ascii="Times New Roman" w:hAnsi="Times New Roman" w:cs="Times New Roman"/>
          <w:b/>
          <w:i/>
          <w:sz w:val="24"/>
          <w:szCs w:val="24"/>
        </w:rPr>
        <w:t xml:space="preserve"> </w:t>
      </w:r>
      <w:r w:rsidR="00AE4E15" w:rsidRPr="00CD6919">
        <w:rPr>
          <w:rFonts w:ascii="Times New Roman" w:hAnsi="Times New Roman" w:cs="Times New Roman"/>
          <w:b/>
          <w:i/>
          <w:color w:val="FF0000"/>
          <w:sz w:val="24"/>
          <w:szCs w:val="24"/>
        </w:rPr>
        <w:t>биологии</w:t>
      </w:r>
      <w:r w:rsidRPr="00CD6919">
        <w:rPr>
          <w:rFonts w:ascii="Times New Roman" w:hAnsi="Times New Roman" w:cs="Times New Roman"/>
          <w:b/>
          <w:i/>
          <w:color w:val="FF0000"/>
          <w:sz w:val="24"/>
          <w:szCs w:val="24"/>
        </w:rPr>
        <w:t xml:space="preserve"> </w:t>
      </w:r>
      <w:r w:rsidRPr="00CD6919">
        <w:rPr>
          <w:rFonts w:ascii="Times New Roman" w:hAnsi="Times New Roman" w:cs="Times New Roman"/>
          <w:b/>
          <w:i/>
          <w:sz w:val="24"/>
          <w:szCs w:val="24"/>
        </w:rPr>
        <w:t>в 6 классе МКОУ Старогольчихинская основная школа Вичугского района</w:t>
      </w:r>
    </w:p>
    <w:tbl>
      <w:tblPr>
        <w:tblStyle w:val="1"/>
        <w:tblW w:w="9804" w:type="dxa"/>
        <w:tblLook w:val="04A0" w:firstRow="1" w:lastRow="0" w:firstColumn="1" w:lastColumn="0" w:noHBand="0" w:noVBand="1"/>
      </w:tblPr>
      <w:tblGrid>
        <w:gridCol w:w="2547"/>
        <w:gridCol w:w="2419"/>
        <w:gridCol w:w="2419"/>
        <w:gridCol w:w="2419"/>
      </w:tblGrid>
      <w:tr w:rsidR="008E07CA" w:rsidRPr="00CD6919" w:rsidTr="00260C88">
        <w:trPr>
          <w:trHeight w:val="724"/>
        </w:trPr>
        <w:tc>
          <w:tcPr>
            <w:tcW w:w="2547" w:type="dxa"/>
            <w:vAlign w:val="center"/>
          </w:tcPr>
          <w:p w:rsidR="008E07CA" w:rsidRPr="00CD6919" w:rsidRDefault="008E07CA" w:rsidP="008E07CA">
            <w:pPr>
              <w:rPr>
                <w:rFonts w:ascii="Times New Roman" w:hAnsi="Times New Roman" w:cs="Times New Roman"/>
                <w:b/>
                <w:sz w:val="24"/>
                <w:szCs w:val="24"/>
              </w:rPr>
            </w:pPr>
          </w:p>
        </w:tc>
        <w:tc>
          <w:tcPr>
            <w:tcW w:w="2419" w:type="dxa"/>
            <w:vAlign w:val="center"/>
          </w:tcPr>
          <w:p w:rsidR="008E07CA" w:rsidRPr="00CD6919" w:rsidRDefault="008E07CA" w:rsidP="008E07CA">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8E07CA" w:rsidRPr="00CD6919" w:rsidRDefault="008E07CA" w:rsidP="008E07CA">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8E07CA" w:rsidRPr="00CD6919" w:rsidRDefault="008E07CA" w:rsidP="008E07CA">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8E07CA" w:rsidRPr="00CD6919" w:rsidTr="00260C88">
        <w:trPr>
          <w:trHeight w:val="567"/>
        </w:trPr>
        <w:tc>
          <w:tcPr>
            <w:tcW w:w="2547" w:type="dxa"/>
            <w:vAlign w:val="center"/>
          </w:tcPr>
          <w:p w:rsidR="008E07CA" w:rsidRPr="00CD6919" w:rsidRDefault="008E07CA" w:rsidP="008E07CA">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8E07CA" w:rsidRPr="00CD6919" w:rsidRDefault="008E07CA" w:rsidP="008E07C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709409</w:t>
            </w:r>
          </w:p>
        </w:tc>
        <w:tc>
          <w:tcPr>
            <w:tcW w:w="2419" w:type="dxa"/>
            <w:vAlign w:val="center"/>
          </w:tcPr>
          <w:p w:rsidR="008E07CA" w:rsidRPr="00CD6919" w:rsidRDefault="008E07CA" w:rsidP="008E07CA">
            <w:pPr>
              <w:jc w:val="center"/>
              <w:rPr>
                <w:rFonts w:ascii="Times New Roman" w:hAnsi="Times New Roman" w:cs="Times New Roman"/>
                <w:sz w:val="24"/>
                <w:szCs w:val="24"/>
              </w:rPr>
            </w:pPr>
            <w:r w:rsidRPr="00CD6919">
              <w:rPr>
                <w:rFonts w:ascii="Times New Roman" w:hAnsi="Times New Roman" w:cs="Times New Roman"/>
                <w:sz w:val="24"/>
                <w:szCs w:val="24"/>
              </w:rPr>
              <w:t>90,08</w:t>
            </w:r>
          </w:p>
        </w:tc>
        <w:tc>
          <w:tcPr>
            <w:tcW w:w="2419" w:type="dxa"/>
            <w:vAlign w:val="center"/>
          </w:tcPr>
          <w:p w:rsidR="008E07CA" w:rsidRPr="00CD6919" w:rsidRDefault="008E07CA" w:rsidP="008E07CA">
            <w:pPr>
              <w:jc w:val="center"/>
              <w:rPr>
                <w:rFonts w:ascii="Times New Roman" w:hAnsi="Times New Roman" w:cs="Times New Roman"/>
                <w:sz w:val="24"/>
                <w:szCs w:val="24"/>
              </w:rPr>
            </w:pPr>
            <w:r w:rsidRPr="00CD6919">
              <w:rPr>
                <w:rFonts w:ascii="Times New Roman" w:hAnsi="Times New Roman" w:cs="Times New Roman"/>
                <w:sz w:val="24"/>
                <w:szCs w:val="24"/>
              </w:rPr>
              <w:t>45.91</w:t>
            </w:r>
          </w:p>
        </w:tc>
      </w:tr>
      <w:tr w:rsidR="008E07CA" w:rsidRPr="00CD6919" w:rsidTr="00260C88">
        <w:trPr>
          <w:trHeight w:val="567"/>
        </w:trPr>
        <w:tc>
          <w:tcPr>
            <w:tcW w:w="2547" w:type="dxa"/>
            <w:vAlign w:val="center"/>
          </w:tcPr>
          <w:p w:rsidR="008E07CA" w:rsidRPr="00CD6919" w:rsidRDefault="008E07CA" w:rsidP="008E07CA">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E07CA" w:rsidRPr="00CD6919" w:rsidRDefault="008E07CA" w:rsidP="008E07C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4744</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90,07</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45,97</w:t>
            </w:r>
          </w:p>
        </w:tc>
      </w:tr>
      <w:tr w:rsidR="008E07CA" w:rsidRPr="00CD6919" w:rsidTr="00260C88">
        <w:trPr>
          <w:trHeight w:val="567"/>
        </w:trPr>
        <w:tc>
          <w:tcPr>
            <w:tcW w:w="2547" w:type="dxa"/>
            <w:vAlign w:val="center"/>
          </w:tcPr>
          <w:p w:rsidR="008E07CA" w:rsidRPr="00CD6919" w:rsidRDefault="008E07CA" w:rsidP="008E07CA">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E07CA" w:rsidRPr="00CD6919" w:rsidRDefault="008E07CA" w:rsidP="008E07C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95</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92,63</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58,95</w:t>
            </w:r>
          </w:p>
        </w:tc>
      </w:tr>
      <w:tr w:rsidR="008E07CA" w:rsidRPr="00CD6919" w:rsidTr="00260C88">
        <w:trPr>
          <w:trHeight w:val="567"/>
        </w:trPr>
        <w:tc>
          <w:tcPr>
            <w:tcW w:w="2547" w:type="dxa"/>
            <w:vAlign w:val="center"/>
          </w:tcPr>
          <w:p w:rsidR="008E07CA" w:rsidRPr="00CD6919" w:rsidRDefault="008E07CA" w:rsidP="008E07CA">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E07CA" w:rsidRPr="00CD6919" w:rsidRDefault="008E07CA" w:rsidP="008E07CA">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8E07CA" w:rsidRPr="00CD6919" w:rsidRDefault="00AE4E15" w:rsidP="008E07CA">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8E07CA" w:rsidRPr="00CD6919" w:rsidRDefault="00AE4E15" w:rsidP="008E07CA">
      <w:pPr>
        <w:spacing w:before="120" w:after="120" w:line="240" w:lineRule="auto"/>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366FBABA" wp14:editId="775B4EEE">
            <wp:simplePos x="0" y="0"/>
            <wp:positionH relativeFrom="column">
              <wp:posOffset>85725</wp:posOffset>
            </wp:positionH>
            <wp:positionV relativeFrom="paragraph">
              <wp:posOffset>208915</wp:posOffset>
            </wp:positionV>
            <wp:extent cx="6134100" cy="2276475"/>
            <wp:effectExtent l="0" t="0" r="0" b="9525"/>
            <wp:wrapNone/>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AE4E15">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10. Сравнительный анализ уровня абсолютной и качественной успеваемостей по биологии е в 6 классе</w:t>
      </w:r>
    </w:p>
    <w:p w:rsidR="00AE4E15" w:rsidRPr="00CD6919" w:rsidRDefault="00AE4E15" w:rsidP="00AE4E15">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истории </w:t>
      </w:r>
      <w:r w:rsidRPr="00CD6919">
        <w:rPr>
          <w:rFonts w:ascii="Times New Roman" w:hAnsi="Times New Roman" w:cs="Times New Roman"/>
          <w:b/>
          <w:i/>
          <w:sz w:val="24"/>
          <w:szCs w:val="24"/>
        </w:rPr>
        <w:t>в 6 классе МКОУ Старогольчихинская основная школа Вичугского района</w:t>
      </w: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tbl>
      <w:tblPr>
        <w:tblStyle w:val="1"/>
        <w:tblW w:w="9804" w:type="dxa"/>
        <w:tblLook w:val="04A0" w:firstRow="1" w:lastRow="0" w:firstColumn="1" w:lastColumn="0" w:noHBand="0" w:noVBand="1"/>
      </w:tblPr>
      <w:tblGrid>
        <w:gridCol w:w="2547"/>
        <w:gridCol w:w="2419"/>
        <w:gridCol w:w="2419"/>
        <w:gridCol w:w="2419"/>
      </w:tblGrid>
      <w:tr w:rsidR="00AE4E15" w:rsidRPr="00CD6919" w:rsidTr="00260C88">
        <w:trPr>
          <w:trHeight w:val="724"/>
        </w:trPr>
        <w:tc>
          <w:tcPr>
            <w:tcW w:w="2547" w:type="dxa"/>
            <w:vAlign w:val="center"/>
          </w:tcPr>
          <w:p w:rsidR="00AE4E15" w:rsidRPr="00CD6919" w:rsidRDefault="00AE4E15" w:rsidP="00260C88">
            <w:pPr>
              <w:rPr>
                <w:rFonts w:ascii="Times New Roman" w:hAnsi="Times New Roman" w:cs="Times New Roman"/>
                <w:b/>
                <w:sz w:val="24"/>
                <w:szCs w:val="24"/>
              </w:rPr>
            </w:pPr>
          </w:p>
        </w:tc>
        <w:tc>
          <w:tcPr>
            <w:tcW w:w="2419" w:type="dxa"/>
            <w:vAlign w:val="center"/>
          </w:tcPr>
          <w:p w:rsidR="00AE4E15" w:rsidRPr="00CD6919" w:rsidRDefault="00AE4E1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AE4E15" w:rsidRPr="00CD6919" w:rsidRDefault="00AE4E1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AE4E15" w:rsidRPr="00CD6919" w:rsidRDefault="00AE4E1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AE4E15" w:rsidRPr="00CD6919" w:rsidTr="00260C88">
        <w:trPr>
          <w:trHeight w:val="567"/>
        </w:trPr>
        <w:tc>
          <w:tcPr>
            <w:tcW w:w="2547" w:type="dxa"/>
            <w:vAlign w:val="center"/>
          </w:tcPr>
          <w:p w:rsidR="00AE4E15" w:rsidRPr="00CD6919" w:rsidRDefault="00AE4E15" w:rsidP="00AE4E1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E4E15" w:rsidRPr="00CD6919" w:rsidRDefault="00AE4E15" w:rsidP="00AE4E1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696870</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90.16</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46.35</w:t>
            </w:r>
          </w:p>
        </w:tc>
      </w:tr>
      <w:tr w:rsidR="00AE4E15" w:rsidRPr="00CD6919" w:rsidTr="00260C88">
        <w:trPr>
          <w:trHeight w:val="567"/>
        </w:trPr>
        <w:tc>
          <w:tcPr>
            <w:tcW w:w="2547" w:type="dxa"/>
            <w:vAlign w:val="center"/>
          </w:tcPr>
          <w:p w:rsidR="00AE4E15" w:rsidRPr="00CD6919" w:rsidRDefault="00AE4E15" w:rsidP="00AE4E1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E4E15" w:rsidRPr="00CD6919" w:rsidRDefault="00AE4E15" w:rsidP="00AE4E1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4742</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90,49</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45,93</w:t>
            </w:r>
          </w:p>
        </w:tc>
      </w:tr>
      <w:tr w:rsidR="00AE4E15" w:rsidRPr="00CD6919" w:rsidTr="00260C88">
        <w:trPr>
          <w:trHeight w:val="567"/>
        </w:trPr>
        <w:tc>
          <w:tcPr>
            <w:tcW w:w="2547" w:type="dxa"/>
            <w:vAlign w:val="center"/>
          </w:tcPr>
          <w:p w:rsidR="00AE4E15" w:rsidRPr="00CD6919" w:rsidRDefault="00AE4E15" w:rsidP="00AE4E15">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E4E15" w:rsidRPr="00CD6919" w:rsidRDefault="00AE4E15" w:rsidP="00AE4E1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73</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84,93</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46,57</w:t>
            </w:r>
          </w:p>
        </w:tc>
      </w:tr>
      <w:tr w:rsidR="00AE4E15" w:rsidRPr="00CD6919" w:rsidTr="00260C88">
        <w:trPr>
          <w:trHeight w:val="567"/>
        </w:trPr>
        <w:tc>
          <w:tcPr>
            <w:tcW w:w="2547" w:type="dxa"/>
            <w:vAlign w:val="center"/>
          </w:tcPr>
          <w:p w:rsidR="00AE4E15" w:rsidRPr="00CD6919" w:rsidRDefault="00AE4E15" w:rsidP="00AE4E1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E4E15" w:rsidRPr="00CD6919" w:rsidRDefault="00AE4E15" w:rsidP="00AE4E1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AE4E15" w:rsidRPr="00CD6919" w:rsidRDefault="004B698E" w:rsidP="00AE4E15">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4B698E"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07392" behindDoc="0" locked="0" layoutInCell="1" allowOverlap="1" wp14:anchorId="3E57F226" wp14:editId="4EF162E9">
            <wp:simplePos x="0" y="0"/>
            <wp:positionH relativeFrom="column">
              <wp:posOffset>3810</wp:posOffset>
            </wp:positionH>
            <wp:positionV relativeFrom="paragraph">
              <wp:posOffset>280035</wp:posOffset>
            </wp:positionV>
            <wp:extent cx="6134100" cy="2695575"/>
            <wp:effectExtent l="0" t="0" r="0" b="9525"/>
            <wp:wrapNone/>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9808F4" w:rsidRPr="00CD6919" w:rsidRDefault="009808F4" w:rsidP="00550C1E">
      <w:pPr>
        <w:spacing w:before="120" w:after="120" w:line="240" w:lineRule="auto"/>
        <w:ind w:firstLine="709"/>
        <w:jc w:val="both"/>
        <w:rPr>
          <w:rFonts w:ascii="Times New Roman" w:hAnsi="Times New Roman" w:cs="Times New Roman"/>
          <w:b/>
          <w:color w:val="FF0000"/>
          <w:sz w:val="24"/>
          <w:szCs w:val="24"/>
        </w:rPr>
      </w:pPr>
    </w:p>
    <w:p w:rsidR="004B698E" w:rsidRPr="00CD6919" w:rsidRDefault="004B698E" w:rsidP="004B698E">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11. Сравнительный анализ уровня абсолютной и качественной успеваемостей по истории е в 6 классе</w:t>
      </w:r>
    </w:p>
    <w:p w:rsidR="004B698E" w:rsidRPr="00CD6919" w:rsidRDefault="004B698E" w:rsidP="004B698E">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b/>
          <w:sz w:val="24"/>
          <w:szCs w:val="24"/>
        </w:rPr>
        <w:t xml:space="preserve">Обобщенный вывод: </w:t>
      </w:r>
      <w:r w:rsidRPr="00CD6919">
        <w:rPr>
          <w:rFonts w:ascii="Times New Roman" w:hAnsi="Times New Roman" w:cs="Times New Roman"/>
          <w:sz w:val="24"/>
          <w:szCs w:val="24"/>
        </w:rPr>
        <w:t>Проводится анализ полученных данных. Результаты ВПР в ОО значительно лучше соответствующих результатов по муниципалитету, региону и стране по всем предметам. По всем предметам абсолютная и качественная успеваемость 100%. Все работы выполнил один ученик, который справился с ними на «хорошо и отлично».</w:t>
      </w:r>
    </w:p>
    <w:p w:rsidR="004B698E" w:rsidRPr="00CD6919" w:rsidRDefault="004B698E" w:rsidP="00550C1E">
      <w:pPr>
        <w:spacing w:before="120" w:after="120" w:line="240" w:lineRule="auto"/>
        <w:ind w:firstLine="709"/>
        <w:jc w:val="both"/>
        <w:rPr>
          <w:rFonts w:ascii="Times New Roman" w:hAnsi="Times New Roman" w:cs="Times New Roman"/>
          <w:b/>
          <w:color w:val="FF0000"/>
          <w:sz w:val="24"/>
          <w:szCs w:val="24"/>
        </w:rPr>
      </w:pPr>
    </w:p>
    <w:p w:rsidR="004B698E" w:rsidRPr="00CD6919" w:rsidRDefault="004B698E" w:rsidP="004B698E">
      <w:pPr>
        <w:spacing w:before="120" w:after="120" w:line="240" w:lineRule="auto"/>
        <w:rPr>
          <w:rFonts w:ascii="Times New Roman" w:hAnsi="Times New Roman" w:cs="Times New Roman"/>
          <w:b/>
          <w:color w:val="FF0000"/>
          <w:sz w:val="24"/>
          <w:szCs w:val="24"/>
          <w:u w:val="single"/>
        </w:rPr>
      </w:pPr>
      <w:r w:rsidRPr="00CD6919">
        <w:rPr>
          <w:rFonts w:ascii="Times New Roman" w:hAnsi="Times New Roman" w:cs="Times New Roman"/>
          <w:b/>
          <w:color w:val="FF0000"/>
          <w:sz w:val="24"/>
          <w:szCs w:val="24"/>
          <w:u w:val="single"/>
        </w:rPr>
        <w:t>7 класс</w:t>
      </w:r>
    </w:p>
    <w:p w:rsidR="004B698E" w:rsidRPr="00CD6919" w:rsidRDefault="004B698E" w:rsidP="004B698E">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русскому языку </w:t>
      </w:r>
      <w:r w:rsidRPr="00CD6919">
        <w:rPr>
          <w:rFonts w:ascii="Times New Roman" w:hAnsi="Times New Roman" w:cs="Times New Roman"/>
          <w:b/>
          <w:i/>
          <w:sz w:val="24"/>
          <w:szCs w:val="24"/>
        </w:rPr>
        <w:t>в 7 классе МКОУ Старогольчихинская основная школа Вичугского района</w:t>
      </w:r>
    </w:p>
    <w:p w:rsidR="00AE4E15" w:rsidRPr="00CD6919" w:rsidRDefault="00AE4E15" w:rsidP="00A97D45">
      <w:pPr>
        <w:spacing w:before="120" w:after="120" w:line="240" w:lineRule="auto"/>
        <w:jc w:val="both"/>
        <w:rPr>
          <w:rFonts w:ascii="Times New Roman" w:hAnsi="Times New Roman" w:cs="Times New Roman"/>
          <w:b/>
          <w:color w:val="FF0000"/>
          <w:sz w:val="24"/>
          <w:szCs w:val="24"/>
        </w:rPr>
      </w:pPr>
    </w:p>
    <w:tbl>
      <w:tblPr>
        <w:tblStyle w:val="1"/>
        <w:tblW w:w="9804" w:type="dxa"/>
        <w:tblLook w:val="04A0" w:firstRow="1" w:lastRow="0" w:firstColumn="1" w:lastColumn="0" w:noHBand="0" w:noVBand="1"/>
      </w:tblPr>
      <w:tblGrid>
        <w:gridCol w:w="2547"/>
        <w:gridCol w:w="2419"/>
        <w:gridCol w:w="2419"/>
        <w:gridCol w:w="2419"/>
      </w:tblGrid>
      <w:tr w:rsidR="00A97D45" w:rsidRPr="00CD6919" w:rsidTr="00260C88">
        <w:trPr>
          <w:trHeight w:val="724"/>
        </w:trPr>
        <w:tc>
          <w:tcPr>
            <w:tcW w:w="2547" w:type="dxa"/>
            <w:vAlign w:val="center"/>
          </w:tcPr>
          <w:p w:rsidR="00A97D45" w:rsidRPr="00CD6919" w:rsidRDefault="00A97D45" w:rsidP="00260C88">
            <w:pPr>
              <w:rPr>
                <w:rFonts w:ascii="Times New Roman" w:hAnsi="Times New Roman" w:cs="Times New Roman"/>
                <w:b/>
                <w:sz w:val="24"/>
                <w:szCs w:val="24"/>
              </w:rPr>
            </w:pP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1289596</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83,03</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38,51</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8715</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83,81</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36,97</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131</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85,5</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35,12</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66,67</w:t>
            </w:r>
          </w:p>
        </w:tc>
      </w:tr>
    </w:tbl>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09440" behindDoc="0" locked="0" layoutInCell="1" allowOverlap="1" wp14:anchorId="763CE94A" wp14:editId="19CEBCB0">
            <wp:simplePos x="0" y="0"/>
            <wp:positionH relativeFrom="column">
              <wp:posOffset>3810</wp:posOffset>
            </wp:positionH>
            <wp:positionV relativeFrom="paragraph">
              <wp:posOffset>3810</wp:posOffset>
            </wp:positionV>
            <wp:extent cx="6134100" cy="2543175"/>
            <wp:effectExtent l="0" t="0" r="0" b="9525"/>
            <wp:wrapNone/>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A97D45">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12. Сравнительный анализ уровня абсолютной и качественной успеваемостей по русскому языку в 7 классе</w:t>
      </w:r>
    </w:p>
    <w:p w:rsidR="00AE4E15" w:rsidRPr="00CD6919" w:rsidRDefault="00A97D45" w:rsidP="000A455E">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математике </w:t>
      </w:r>
      <w:r w:rsidRPr="00CD6919">
        <w:rPr>
          <w:rFonts w:ascii="Times New Roman" w:hAnsi="Times New Roman" w:cs="Times New Roman"/>
          <w:b/>
          <w:i/>
          <w:sz w:val="24"/>
          <w:szCs w:val="24"/>
        </w:rPr>
        <w:t xml:space="preserve">в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A97D45" w:rsidRPr="00CD6919" w:rsidTr="00260C88">
        <w:trPr>
          <w:trHeight w:val="724"/>
        </w:trPr>
        <w:tc>
          <w:tcPr>
            <w:tcW w:w="2547" w:type="dxa"/>
            <w:vAlign w:val="center"/>
          </w:tcPr>
          <w:p w:rsidR="00A97D45" w:rsidRPr="00CD6919" w:rsidRDefault="00A97D45" w:rsidP="00260C88">
            <w:pPr>
              <w:rPr>
                <w:rFonts w:ascii="Times New Roman" w:hAnsi="Times New Roman" w:cs="Times New Roman"/>
                <w:b/>
                <w:sz w:val="24"/>
                <w:szCs w:val="24"/>
              </w:rPr>
            </w:pP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A97D45" w:rsidRPr="00CD6919" w:rsidRDefault="00A97D45"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1288788</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87,96</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38,05</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8716</w:t>
            </w:r>
          </w:p>
        </w:tc>
        <w:tc>
          <w:tcPr>
            <w:tcW w:w="2419" w:type="dxa"/>
            <w:vAlign w:val="center"/>
          </w:tcPr>
          <w:p w:rsidR="00A97D45" w:rsidRPr="00CD6919" w:rsidRDefault="00A97D45" w:rsidP="00A97D45">
            <w:pPr>
              <w:jc w:val="center"/>
              <w:rPr>
                <w:rFonts w:ascii="Times New Roman" w:hAnsi="Times New Roman" w:cs="Times New Roman"/>
                <w:sz w:val="24"/>
                <w:szCs w:val="24"/>
              </w:rPr>
            </w:pPr>
            <w:r w:rsidRPr="00CD6919">
              <w:rPr>
                <w:rFonts w:ascii="Times New Roman" w:hAnsi="Times New Roman" w:cs="Times New Roman"/>
                <w:sz w:val="24"/>
                <w:szCs w:val="24"/>
              </w:rPr>
              <w:t>88,78</w:t>
            </w:r>
          </w:p>
        </w:tc>
        <w:tc>
          <w:tcPr>
            <w:tcW w:w="2419" w:type="dxa"/>
            <w:vAlign w:val="center"/>
          </w:tcPr>
          <w:p w:rsidR="00A97D45" w:rsidRPr="00CD6919" w:rsidRDefault="000A455E" w:rsidP="00A97D45">
            <w:pPr>
              <w:jc w:val="center"/>
              <w:rPr>
                <w:rFonts w:ascii="Times New Roman" w:hAnsi="Times New Roman" w:cs="Times New Roman"/>
                <w:sz w:val="24"/>
                <w:szCs w:val="24"/>
              </w:rPr>
            </w:pPr>
            <w:r w:rsidRPr="00CD6919">
              <w:rPr>
                <w:rFonts w:ascii="Times New Roman" w:hAnsi="Times New Roman" w:cs="Times New Roman"/>
                <w:sz w:val="24"/>
                <w:szCs w:val="24"/>
              </w:rPr>
              <w:t>37,85</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135</w:t>
            </w:r>
          </w:p>
        </w:tc>
        <w:tc>
          <w:tcPr>
            <w:tcW w:w="2419" w:type="dxa"/>
            <w:vAlign w:val="center"/>
          </w:tcPr>
          <w:p w:rsidR="00A97D45" w:rsidRPr="00CD6919" w:rsidRDefault="000A455E" w:rsidP="00A97D45">
            <w:pPr>
              <w:jc w:val="center"/>
              <w:rPr>
                <w:rFonts w:ascii="Times New Roman" w:hAnsi="Times New Roman" w:cs="Times New Roman"/>
                <w:sz w:val="24"/>
                <w:szCs w:val="24"/>
              </w:rPr>
            </w:pPr>
            <w:r w:rsidRPr="00CD6919">
              <w:rPr>
                <w:rFonts w:ascii="Times New Roman" w:hAnsi="Times New Roman" w:cs="Times New Roman"/>
                <w:sz w:val="24"/>
                <w:szCs w:val="24"/>
              </w:rPr>
              <w:t>91,85</w:t>
            </w:r>
          </w:p>
        </w:tc>
        <w:tc>
          <w:tcPr>
            <w:tcW w:w="2419" w:type="dxa"/>
            <w:vAlign w:val="center"/>
          </w:tcPr>
          <w:p w:rsidR="00A97D45" w:rsidRPr="00CD6919" w:rsidRDefault="000A455E" w:rsidP="00A97D45">
            <w:pPr>
              <w:jc w:val="center"/>
              <w:rPr>
                <w:rFonts w:ascii="Times New Roman" w:hAnsi="Times New Roman" w:cs="Times New Roman"/>
                <w:sz w:val="24"/>
                <w:szCs w:val="24"/>
              </w:rPr>
            </w:pPr>
            <w:r w:rsidRPr="00CD6919">
              <w:rPr>
                <w:rFonts w:ascii="Times New Roman" w:hAnsi="Times New Roman" w:cs="Times New Roman"/>
                <w:sz w:val="24"/>
                <w:szCs w:val="24"/>
              </w:rPr>
              <w:t>43.7</w:t>
            </w:r>
          </w:p>
        </w:tc>
      </w:tr>
      <w:tr w:rsidR="00A97D45" w:rsidRPr="00CD6919" w:rsidTr="00260C88">
        <w:trPr>
          <w:trHeight w:val="567"/>
        </w:trPr>
        <w:tc>
          <w:tcPr>
            <w:tcW w:w="2547" w:type="dxa"/>
            <w:vAlign w:val="center"/>
          </w:tcPr>
          <w:p w:rsidR="00A97D45" w:rsidRPr="00CD6919" w:rsidRDefault="00A97D45" w:rsidP="00A97D45">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97D45" w:rsidRPr="00CD6919" w:rsidRDefault="00A97D45" w:rsidP="00A97D45">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2419" w:type="dxa"/>
            <w:vAlign w:val="center"/>
          </w:tcPr>
          <w:p w:rsidR="00A97D45" w:rsidRPr="00CD6919" w:rsidRDefault="000A455E" w:rsidP="00A97D45">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A97D45" w:rsidRPr="00CD6919" w:rsidRDefault="000A455E" w:rsidP="00A97D45">
            <w:pPr>
              <w:jc w:val="center"/>
              <w:rPr>
                <w:rFonts w:ascii="Times New Roman" w:hAnsi="Times New Roman" w:cs="Times New Roman"/>
                <w:sz w:val="24"/>
                <w:szCs w:val="24"/>
              </w:rPr>
            </w:pPr>
            <w:r w:rsidRPr="00CD6919">
              <w:rPr>
                <w:rFonts w:ascii="Times New Roman" w:hAnsi="Times New Roman" w:cs="Times New Roman"/>
                <w:sz w:val="24"/>
                <w:szCs w:val="24"/>
              </w:rPr>
              <w:t>100</w:t>
            </w:r>
          </w:p>
        </w:tc>
      </w:tr>
    </w:tbl>
    <w:p w:rsidR="00AE4E15" w:rsidRPr="00CD6919" w:rsidRDefault="000A455E" w:rsidP="00A97D45">
      <w:pPr>
        <w:spacing w:before="120" w:after="120" w:line="240" w:lineRule="auto"/>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290A8EA5" wp14:editId="150F091D">
            <wp:simplePos x="0" y="0"/>
            <wp:positionH relativeFrom="column">
              <wp:posOffset>0</wp:posOffset>
            </wp:positionH>
            <wp:positionV relativeFrom="paragraph">
              <wp:posOffset>99695</wp:posOffset>
            </wp:positionV>
            <wp:extent cx="6134100" cy="2800350"/>
            <wp:effectExtent l="0" t="0" r="0" b="0"/>
            <wp:wrapNone/>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AE4E15" w:rsidRPr="00CD6919" w:rsidRDefault="00AE4E15" w:rsidP="000A455E">
      <w:pPr>
        <w:spacing w:before="120" w:after="120" w:line="240" w:lineRule="auto"/>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0A455E">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13. Сравнительный анализ уровня абсолютной и качественной успеваемостей по математике в 7 классе</w:t>
      </w:r>
    </w:p>
    <w:p w:rsidR="000A455E" w:rsidRPr="00CD6919" w:rsidRDefault="000A455E" w:rsidP="000A455E">
      <w:pPr>
        <w:rPr>
          <w:rFonts w:ascii="Times New Roman" w:hAnsi="Times New Roman" w:cs="Times New Roman"/>
          <w:i/>
          <w:color w:val="000000" w:themeColor="text1"/>
          <w:sz w:val="24"/>
          <w:szCs w:val="24"/>
        </w:rPr>
      </w:pPr>
    </w:p>
    <w:p w:rsidR="000A455E" w:rsidRPr="00CD6919" w:rsidRDefault="000A455E" w:rsidP="000A455E">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физике в</w:t>
      </w:r>
      <w:r w:rsidRPr="00CD6919">
        <w:rPr>
          <w:rFonts w:ascii="Times New Roman" w:hAnsi="Times New Roman" w:cs="Times New Roman"/>
          <w:b/>
          <w:i/>
          <w:sz w:val="24"/>
          <w:szCs w:val="24"/>
        </w:rPr>
        <w:t xml:space="preserve">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0A455E" w:rsidRPr="00CD6919" w:rsidTr="00260C88">
        <w:trPr>
          <w:trHeight w:val="724"/>
        </w:trPr>
        <w:tc>
          <w:tcPr>
            <w:tcW w:w="2547" w:type="dxa"/>
            <w:vAlign w:val="center"/>
          </w:tcPr>
          <w:p w:rsidR="000A455E" w:rsidRPr="00CD6919" w:rsidRDefault="000A455E" w:rsidP="00260C88">
            <w:pPr>
              <w:rPr>
                <w:rFonts w:ascii="Times New Roman" w:hAnsi="Times New Roman" w:cs="Times New Roman"/>
                <w:b/>
                <w:sz w:val="24"/>
                <w:szCs w:val="24"/>
              </w:rPr>
            </w:pPr>
          </w:p>
        </w:tc>
        <w:tc>
          <w:tcPr>
            <w:tcW w:w="2419" w:type="dxa"/>
            <w:vAlign w:val="center"/>
          </w:tcPr>
          <w:p w:rsidR="000A455E" w:rsidRPr="00CD6919" w:rsidRDefault="000A455E"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0A455E" w:rsidRPr="00CD6919" w:rsidRDefault="000A455E"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0A455E" w:rsidRPr="00CD6919" w:rsidRDefault="000A455E"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BD156E" w:rsidRPr="00CD6919" w:rsidTr="00260C88">
        <w:trPr>
          <w:trHeight w:val="567"/>
        </w:trPr>
        <w:tc>
          <w:tcPr>
            <w:tcW w:w="2547"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1254249</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87,43</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40,07</w:t>
            </w:r>
          </w:p>
        </w:tc>
      </w:tr>
      <w:tr w:rsidR="00BD156E" w:rsidRPr="00CD6919" w:rsidTr="00260C88">
        <w:trPr>
          <w:trHeight w:val="567"/>
        </w:trPr>
        <w:tc>
          <w:tcPr>
            <w:tcW w:w="2547"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8375</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87,56</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37,65</w:t>
            </w:r>
          </w:p>
        </w:tc>
      </w:tr>
      <w:tr w:rsidR="00BD156E" w:rsidRPr="00CD6919" w:rsidTr="00260C88">
        <w:trPr>
          <w:trHeight w:val="567"/>
        </w:trPr>
        <w:tc>
          <w:tcPr>
            <w:tcW w:w="2547"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lastRenderedPageBreak/>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132</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88,64</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37,88</w:t>
            </w:r>
          </w:p>
        </w:tc>
      </w:tr>
      <w:tr w:rsidR="00BD156E" w:rsidRPr="00CD6919" w:rsidTr="00260C88">
        <w:trPr>
          <w:trHeight w:val="567"/>
        </w:trPr>
        <w:tc>
          <w:tcPr>
            <w:tcW w:w="2547" w:type="dxa"/>
            <w:vAlign w:val="center"/>
          </w:tcPr>
          <w:p w:rsidR="00BD156E" w:rsidRPr="00CD6919" w:rsidRDefault="00BD156E" w:rsidP="00BD156E">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BD156E" w:rsidRPr="00CD6919" w:rsidRDefault="00BD156E" w:rsidP="00BD156E">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BD156E" w:rsidRPr="00CD6919" w:rsidRDefault="00BD156E" w:rsidP="00BD156E">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AE4E15" w:rsidRPr="00CD6919" w:rsidRDefault="00AE4E15" w:rsidP="000A455E">
      <w:pPr>
        <w:spacing w:before="120" w:after="120" w:line="240" w:lineRule="auto"/>
        <w:jc w:val="both"/>
        <w:rPr>
          <w:rFonts w:ascii="Times New Roman" w:hAnsi="Times New Roman" w:cs="Times New Roman"/>
          <w:b/>
          <w:color w:val="FF0000"/>
          <w:sz w:val="24"/>
          <w:szCs w:val="24"/>
        </w:rPr>
      </w:pPr>
    </w:p>
    <w:p w:rsidR="008D5FB2" w:rsidRPr="00CD6919" w:rsidRDefault="00BD156E" w:rsidP="000A455E">
      <w:pPr>
        <w:spacing w:before="120" w:after="120" w:line="240" w:lineRule="auto"/>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3FCE2A2C" wp14:editId="6334A8F5">
            <wp:simplePos x="0" y="0"/>
            <wp:positionH relativeFrom="column">
              <wp:posOffset>0</wp:posOffset>
            </wp:positionH>
            <wp:positionV relativeFrom="paragraph">
              <wp:posOffset>-635</wp:posOffset>
            </wp:positionV>
            <wp:extent cx="6134100" cy="2800350"/>
            <wp:effectExtent l="0" t="0" r="0" b="0"/>
            <wp:wrapNone/>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E4E15" w:rsidRPr="00CD6919" w:rsidRDefault="00AE4E1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860192" w:rsidRPr="00CD6919" w:rsidRDefault="00860192" w:rsidP="00860192">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14. Сравнительный анализ уровня абсолютной и качественной успеваемостей по физике в 7 классе</w:t>
      </w: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860192" w:rsidRPr="00CD6919" w:rsidRDefault="00860192" w:rsidP="00860192">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истории</w:t>
      </w:r>
      <w:r w:rsidRPr="00CD6919">
        <w:rPr>
          <w:rFonts w:ascii="Times New Roman" w:hAnsi="Times New Roman" w:cs="Times New Roman"/>
          <w:b/>
          <w:i/>
          <w:sz w:val="24"/>
          <w:szCs w:val="24"/>
        </w:rPr>
        <w:t xml:space="preserve"> в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860192" w:rsidRPr="00CD6919" w:rsidTr="00260C88">
        <w:trPr>
          <w:trHeight w:val="724"/>
        </w:trPr>
        <w:tc>
          <w:tcPr>
            <w:tcW w:w="2547" w:type="dxa"/>
            <w:vAlign w:val="center"/>
          </w:tcPr>
          <w:p w:rsidR="00860192" w:rsidRPr="00CD6919" w:rsidRDefault="00860192" w:rsidP="00260C88">
            <w:pPr>
              <w:rPr>
                <w:rFonts w:ascii="Times New Roman" w:hAnsi="Times New Roman" w:cs="Times New Roman"/>
                <w:b/>
                <w:sz w:val="24"/>
                <w:szCs w:val="24"/>
              </w:rPr>
            </w:pP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1267263</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89,48</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45,3</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8585</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90,61</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45,47</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131</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88,55</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33,59</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25</w:t>
            </w:r>
          </w:p>
        </w:tc>
      </w:tr>
    </w:tbl>
    <w:p w:rsidR="00A97D45" w:rsidRPr="00CD6919" w:rsidRDefault="00860192"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15584" behindDoc="0" locked="0" layoutInCell="1" allowOverlap="1" wp14:anchorId="290CA32E" wp14:editId="64DCDB40">
            <wp:simplePos x="0" y="0"/>
            <wp:positionH relativeFrom="column">
              <wp:posOffset>0</wp:posOffset>
            </wp:positionH>
            <wp:positionV relativeFrom="paragraph">
              <wp:posOffset>-76835</wp:posOffset>
            </wp:positionV>
            <wp:extent cx="6134100" cy="2800350"/>
            <wp:effectExtent l="0" t="0" r="0" b="0"/>
            <wp:wrapNone/>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A97D45" w:rsidRPr="00CD6919" w:rsidRDefault="00A97D45"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860192" w:rsidRPr="00CD6919" w:rsidRDefault="00860192" w:rsidP="00860192">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15. Сравнительный анализ уровня абсолютной и качественной успеваемостей по истории в 7 классе</w:t>
      </w:r>
    </w:p>
    <w:p w:rsidR="00860192" w:rsidRPr="00CD6919" w:rsidRDefault="00860192" w:rsidP="00860192">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w:t>
      </w:r>
      <w:r w:rsidRPr="00CD6919">
        <w:rPr>
          <w:rFonts w:ascii="Times New Roman" w:hAnsi="Times New Roman" w:cs="Times New Roman"/>
          <w:b/>
          <w:i/>
          <w:color w:val="FF0000"/>
          <w:sz w:val="24"/>
          <w:szCs w:val="24"/>
        </w:rPr>
        <w:t xml:space="preserve">географии </w:t>
      </w:r>
      <w:r w:rsidRPr="00CD6919">
        <w:rPr>
          <w:rFonts w:ascii="Times New Roman" w:hAnsi="Times New Roman" w:cs="Times New Roman"/>
          <w:b/>
          <w:i/>
          <w:sz w:val="24"/>
          <w:szCs w:val="24"/>
        </w:rPr>
        <w:t xml:space="preserve">в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860192" w:rsidRPr="00CD6919" w:rsidTr="00260C88">
        <w:trPr>
          <w:trHeight w:val="724"/>
        </w:trPr>
        <w:tc>
          <w:tcPr>
            <w:tcW w:w="2547" w:type="dxa"/>
            <w:vAlign w:val="center"/>
          </w:tcPr>
          <w:p w:rsidR="00860192" w:rsidRPr="00CD6919" w:rsidRDefault="00860192" w:rsidP="00260C88">
            <w:pPr>
              <w:rPr>
                <w:rFonts w:ascii="Times New Roman" w:hAnsi="Times New Roman" w:cs="Times New Roman"/>
                <w:b/>
                <w:sz w:val="24"/>
                <w:szCs w:val="24"/>
              </w:rPr>
            </w:pP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860192" w:rsidRPr="00CD6919" w:rsidRDefault="00860192"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1269380</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89,57</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34,37</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8544</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88,65</w:t>
            </w:r>
          </w:p>
        </w:tc>
        <w:tc>
          <w:tcPr>
            <w:tcW w:w="2419" w:type="dxa"/>
            <w:vAlign w:val="center"/>
          </w:tcPr>
          <w:p w:rsidR="00860192" w:rsidRPr="00CD6919" w:rsidRDefault="00860192" w:rsidP="00860192">
            <w:pPr>
              <w:jc w:val="center"/>
              <w:rPr>
                <w:rFonts w:ascii="Times New Roman" w:hAnsi="Times New Roman" w:cs="Times New Roman"/>
                <w:sz w:val="24"/>
                <w:szCs w:val="24"/>
              </w:rPr>
            </w:pPr>
            <w:r w:rsidRPr="00CD6919">
              <w:rPr>
                <w:rFonts w:ascii="Times New Roman" w:hAnsi="Times New Roman" w:cs="Times New Roman"/>
                <w:sz w:val="24"/>
                <w:szCs w:val="24"/>
              </w:rPr>
              <w:t>29,33</w:t>
            </w:r>
          </w:p>
        </w:tc>
      </w:tr>
      <w:tr w:rsidR="00860192" w:rsidRPr="00CD6919" w:rsidTr="00260C88">
        <w:trPr>
          <w:trHeight w:val="567"/>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137</w:t>
            </w:r>
          </w:p>
        </w:tc>
        <w:tc>
          <w:tcPr>
            <w:tcW w:w="2419" w:type="dxa"/>
            <w:vAlign w:val="center"/>
          </w:tcPr>
          <w:p w:rsidR="00860192" w:rsidRPr="00CD6919" w:rsidRDefault="009F3881" w:rsidP="00860192">
            <w:pPr>
              <w:jc w:val="center"/>
              <w:rPr>
                <w:rFonts w:ascii="Times New Roman" w:hAnsi="Times New Roman" w:cs="Times New Roman"/>
                <w:sz w:val="24"/>
                <w:szCs w:val="24"/>
              </w:rPr>
            </w:pPr>
            <w:r w:rsidRPr="00CD6919">
              <w:rPr>
                <w:rFonts w:ascii="Times New Roman" w:hAnsi="Times New Roman" w:cs="Times New Roman"/>
                <w:sz w:val="24"/>
                <w:szCs w:val="24"/>
              </w:rPr>
              <w:t>91,24</w:t>
            </w:r>
          </w:p>
        </w:tc>
        <w:tc>
          <w:tcPr>
            <w:tcW w:w="2419" w:type="dxa"/>
            <w:vAlign w:val="center"/>
          </w:tcPr>
          <w:p w:rsidR="00860192" w:rsidRPr="00CD6919" w:rsidRDefault="009F3881" w:rsidP="00860192">
            <w:pPr>
              <w:jc w:val="center"/>
              <w:rPr>
                <w:rFonts w:ascii="Times New Roman" w:hAnsi="Times New Roman" w:cs="Times New Roman"/>
                <w:sz w:val="24"/>
                <w:szCs w:val="24"/>
              </w:rPr>
            </w:pPr>
            <w:r w:rsidRPr="00CD6919">
              <w:rPr>
                <w:rFonts w:ascii="Times New Roman" w:hAnsi="Times New Roman" w:cs="Times New Roman"/>
                <w:sz w:val="24"/>
                <w:szCs w:val="24"/>
              </w:rPr>
              <w:t>37,96</w:t>
            </w:r>
          </w:p>
        </w:tc>
      </w:tr>
      <w:tr w:rsidR="00860192" w:rsidRPr="00CD6919" w:rsidTr="009F3881">
        <w:trPr>
          <w:trHeight w:val="505"/>
        </w:trPr>
        <w:tc>
          <w:tcPr>
            <w:tcW w:w="2547" w:type="dxa"/>
            <w:vAlign w:val="center"/>
          </w:tcPr>
          <w:p w:rsidR="00860192" w:rsidRPr="00CD6919" w:rsidRDefault="00860192" w:rsidP="00860192">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860192" w:rsidRPr="00CD6919" w:rsidRDefault="00860192" w:rsidP="00860192">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860192" w:rsidRPr="00CD6919" w:rsidRDefault="009F3881" w:rsidP="00860192">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860192" w:rsidRPr="00CD6919" w:rsidRDefault="009F3881" w:rsidP="00860192">
            <w:pPr>
              <w:jc w:val="center"/>
              <w:rPr>
                <w:rFonts w:ascii="Times New Roman" w:hAnsi="Times New Roman" w:cs="Times New Roman"/>
                <w:sz w:val="24"/>
                <w:szCs w:val="24"/>
              </w:rPr>
            </w:pPr>
            <w:r w:rsidRPr="00CD6919">
              <w:rPr>
                <w:rFonts w:ascii="Times New Roman" w:hAnsi="Times New Roman" w:cs="Times New Roman"/>
                <w:sz w:val="24"/>
                <w:szCs w:val="24"/>
              </w:rPr>
              <w:t>25</w:t>
            </w:r>
          </w:p>
        </w:tc>
      </w:tr>
    </w:tbl>
    <w:p w:rsidR="000A455E" w:rsidRPr="00CD6919" w:rsidRDefault="009F3881" w:rsidP="00860192">
      <w:pPr>
        <w:spacing w:before="120" w:after="120" w:line="240" w:lineRule="auto"/>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17632" behindDoc="0" locked="0" layoutInCell="1" allowOverlap="1" wp14:anchorId="387CB1C0" wp14:editId="22BBD6F0">
            <wp:simplePos x="0" y="0"/>
            <wp:positionH relativeFrom="column">
              <wp:posOffset>3810</wp:posOffset>
            </wp:positionH>
            <wp:positionV relativeFrom="paragraph">
              <wp:posOffset>160655</wp:posOffset>
            </wp:positionV>
            <wp:extent cx="6134100" cy="2705100"/>
            <wp:effectExtent l="0" t="0" r="0" b="0"/>
            <wp:wrapNone/>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rsidR="009F3881" w:rsidRPr="00CD6919" w:rsidRDefault="009F3881" w:rsidP="00860192">
      <w:pPr>
        <w:spacing w:before="120" w:after="120" w:line="240" w:lineRule="auto"/>
        <w:jc w:val="both"/>
        <w:rPr>
          <w:rFonts w:ascii="Times New Roman" w:hAnsi="Times New Roman" w:cs="Times New Roman"/>
          <w:b/>
          <w:color w:val="FF0000"/>
          <w:sz w:val="24"/>
          <w:szCs w:val="24"/>
        </w:rPr>
      </w:pPr>
    </w:p>
    <w:p w:rsidR="000A455E" w:rsidRPr="00CD6919" w:rsidRDefault="000A455E" w:rsidP="00860192">
      <w:pPr>
        <w:spacing w:before="120" w:after="120" w:line="240" w:lineRule="auto"/>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9F3881">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16. Сравнительный анализ уровня абсолютной и качественной успеваемостей по географии в 7 классе</w:t>
      </w:r>
    </w:p>
    <w:p w:rsidR="009F3881" w:rsidRPr="00CD6919" w:rsidRDefault="009F3881" w:rsidP="009F3881">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английскому языку </w:t>
      </w:r>
      <w:r w:rsidRPr="00CD6919">
        <w:rPr>
          <w:rFonts w:ascii="Times New Roman" w:hAnsi="Times New Roman" w:cs="Times New Roman"/>
          <w:b/>
          <w:i/>
          <w:color w:val="FF0000"/>
          <w:sz w:val="24"/>
          <w:szCs w:val="24"/>
        </w:rPr>
        <w:t>в</w:t>
      </w:r>
      <w:r w:rsidRPr="00CD6919">
        <w:rPr>
          <w:rFonts w:ascii="Times New Roman" w:hAnsi="Times New Roman" w:cs="Times New Roman"/>
          <w:b/>
          <w:i/>
          <w:sz w:val="24"/>
          <w:szCs w:val="24"/>
        </w:rPr>
        <w:t xml:space="preserve">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9F3881" w:rsidRPr="00CD6919" w:rsidTr="00260C88">
        <w:trPr>
          <w:trHeight w:val="724"/>
        </w:trPr>
        <w:tc>
          <w:tcPr>
            <w:tcW w:w="2547" w:type="dxa"/>
            <w:vAlign w:val="center"/>
          </w:tcPr>
          <w:p w:rsidR="009F3881" w:rsidRPr="00CD6919" w:rsidRDefault="009F3881" w:rsidP="00260C88">
            <w:pPr>
              <w:rPr>
                <w:rFonts w:ascii="Times New Roman" w:hAnsi="Times New Roman" w:cs="Times New Roman"/>
                <w:b/>
                <w:sz w:val="24"/>
                <w:szCs w:val="24"/>
              </w:rPr>
            </w:pP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1143306</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78,67</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34,45</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7653</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79,28</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32,97</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78.45</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20,69</w:t>
            </w:r>
          </w:p>
        </w:tc>
      </w:tr>
      <w:tr w:rsidR="009F3881" w:rsidRPr="00CD6919" w:rsidTr="00260C88">
        <w:trPr>
          <w:trHeight w:val="505"/>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lastRenderedPageBreak/>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9F3881">
      <w:pPr>
        <w:spacing w:before="120" w:after="120" w:line="240" w:lineRule="auto"/>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19680" behindDoc="0" locked="0" layoutInCell="1" allowOverlap="1" wp14:anchorId="79D87110" wp14:editId="7F767E8D">
            <wp:simplePos x="0" y="0"/>
            <wp:positionH relativeFrom="column">
              <wp:posOffset>0</wp:posOffset>
            </wp:positionH>
            <wp:positionV relativeFrom="paragraph">
              <wp:posOffset>-635</wp:posOffset>
            </wp:positionV>
            <wp:extent cx="6134100" cy="2705100"/>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0A455E" w:rsidRPr="00CD6919" w:rsidRDefault="000A455E"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9F3881">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17. Сравнительный анализ уровня абсолютной и качественной успеваемостей по английскому языку в 7 классе</w:t>
      </w:r>
    </w:p>
    <w:p w:rsidR="009F3881" w:rsidRPr="00CD6919" w:rsidRDefault="009F3881" w:rsidP="009F3881">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i/>
          <w:sz w:val="24"/>
          <w:szCs w:val="24"/>
        </w:rPr>
        <w:t xml:space="preserve">Абсолютная и качественная успеваемости по результатам ВПР по обществознанию в 7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9F3881" w:rsidRPr="00CD6919" w:rsidTr="00260C88">
        <w:trPr>
          <w:trHeight w:val="724"/>
        </w:trPr>
        <w:tc>
          <w:tcPr>
            <w:tcW w:w="2547" w:type="dxa"/>
            <w:vAlign w:val="center"/>
          </w:tcPr>
          <w:p w:rsidR="009F3881" w:rsidRPr="00CD6919" w:rsidRDefault="009F3881" w:rsidP="00260C88">
            <w:pPr>
              <w:rPr>
                <w:rFonts w:ascii="Times New Roman" w:hAnsi="Times New Roman" w:cs="Times New Roman"/>
                <w:b/>
                <w:sz w:val="24"/>
                <w:szCs w:val="24"/>
              </w:rPr>
            </w:pP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9F3881" w:rsidRPr="00CD6919" w:rsidRDefault="009F3881" w:rsidP="00260C88">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1266501</w:t>
            </w:r>
          </w:p>
        </w:tc>
        <w:tc>
          <w:tcPr>
            <w:tcW w:w="2419" w:type="dxa"/>
            <w:vAlign w:val="center"/>
          </w:tcPr>
          <w:p w:rsidR="009F3881" w:rsidRPr="00CD6919" w:rsidRDefault="009F3881" w:rsidP="009F3881">
            <w:pPr>
              <w:jc w:val="center"/>
              <w:rPr>
                <w:rFonts w:ascii="Times New Roman" w:hAnsi="Times New Roman" w:cs="Times New Roman"/>
                <w:sz w:val="24"/>
                <w:szCs w:val="24"/>
              </w:rPr>
            </w:pPr>
            <w:r w:rsidRPr="00CD6919">
              <w:rPr>
                <w:rFonts w:ascii="Times New Roman" w:hAnsi="Times New Roman" w:cs="Times New Roman"/>
                <w:sz w:val="24"/>
                <w:szCs w:val="24"/>
              </w:rPr>
              <w:t>89,12</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43,42</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8539</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88,31</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37,7</w:t>
            </w:r>
          </w:p>
        </w:tc>
      </w:tr>
      <w:tr w:rsidR="009F3881" w:rsidRPr="00CD6919" w:rsidTr="00260C88">
        <w:trPr>
          <w:trHeight w:val="567"/>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129</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88,28</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37,5</w:t>
            </w:r>
          </w:p>
        </w:tc>
      </w:tr>
      <w:tr w:rsidR="009F3881" w:rsidRPr="00CD6919" w:rsidTr="00260C88">
        <w:trPr>
          <w:trHeight w:val="505"/>
        </w:trPr>
        <w:tc>
          <w:tcPr>
            <w:tcW w:w="2547" w:type="dxa"/>
            <w:vAlign w:val="center"/>
          </w:tcPr>
          <w:p w:rsidR="009F3881" w:rsidRPr="00CD6919" w:rsidRDefault="009F3881" w:rsidP="009F3881">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9F3881" w:rsidRPr="00CD6919" w:rsidRDefault="009F3881" w:rsidP="009F3881">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9F3881" w:rsidRPr="00CD6919" w:rsidRDefault="00212111" w:rsidP="009F3881">
            <w:pPr>
              <w:jc w:val="center"/>
              <w:rPr>
                <w:rFonts w:ascii="Times New Roman" w:hAnsi="Times New Roman" w:cs="Times New Roman"/>
                <w:sz w:val="24"/>
                <w:szCs w:val="24"/>
              </w:rPr>
            </w:pPr>
            <w:r w:rsidRPr="00CD6919">
              <w:rPr>
                <w:rFonts w:ascii="Times New Roman" w:hAnsi="Times New Roman" w:cs="Times New Roman"/>
                <w:sz w:val="24"/>
                <w:szCs w:val="24"/>
              </w:rPr>
              <w:t>50</w:t>
            </w:r>
          </w:p>
        </w:tc>
      </w:tr>
    </w:tbl>
    <w:p w:rsidR="009F3881" w:rsidRPr="00CD6919" w:rsidRDefault="00212111" w:rsidP="009F3881">
      <w:pPr>
        <w:rPr>
          <w:rFonts w:ascii="Times New Roman" w:hAnsi="Times New Roman" w:cs="Times New Roman"/>
          <w:i/>
          <w:color w:val="000000" w:themeColor="text1"/>
          <w:sz w:val="24"/>
          <w:szCs w:val="24"/>
        </w:rPr>
      </w:pPr>
      <w:r w:rsidRPr="00CD6919">
        <w:rPr>
          <w:rFonts w:ascii="Times New Roman" w:hAnsi="Times New Roman" w:cs="Times New Roman"/>
          <w:noProof/>
          <w:sz w:val="24"/>
          <w:szCs w:val="24"/>
          <w:lang w:eastAsia="ru-RU"/>
        </w:rPr>
        <w:drawing>
          <wp:anchor distT="0" distB="0" distL="114300" distR="114300" simplePos="0" relativeHeight="251721728" behindDoc="0" locked="0" layoutInCell="1" allowOverlap="1" wp14:anchorId="3588EA25" wp14:editId="608B4AF5">
            <wp:simplePos x="0" y="0"/>
            <wp:positionH relativeFrom="column">
              <wp:posOffset>0</wp:posOffset>
            </wp:positionH>
            <wp:positionV relativeFrom="paragraph">
              <wp:posOffset>-635</wp:posOffset>
            </wp:positionV>
            <wp:extent cx="6134100" cy="2705100"/>
            <wp:effectExtent l="0" t="0" r="0" b="0"/>
            <wp:wrapNone/>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212111" w:rsidRPr="00CD6919" w:rsidRDefault="00212111" w:rsidP="00212111">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lastRenderedPageBreak/>
        <w:t>Рисунок 18. Сравнительный анализ уровня абсолютной и качественной успеваемостей по обществознанию в 7 классе</w:t>
      </w:r>
    </w:p>
    <w:p w:rsidR="00212111" w:rsidRPr="00CD6919" w:rsidRDefault="00212111" w:rsidP="00212111">
      <w:pPr>
        <w:rPr>
          <w:rFonts w:ascii="Times New Roman" w:hAnsi="Times New Roman" w:cs="Times New Roman"/>
          <w:i/>
          <w:color w:val="000000" w:themeColor="text1"/>
          <w:sz w:val="24"/>
          <w:szCs w:val="24"/>
        </w:rPr>
      </w:pPr>
    </w:p>
    <w:p w:rsidR="00212111" w:rsidRPr="00CD6919" w:rsidRDefault="00212111" w:rsidP="00212111">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b/>
          <w:sz w:val="24"/>
          <w:szCs w:val="24"/>
        </w:rPr>
        <w:t xml:space="preserve">Обобщенный вывод: </w:t>
      </w:r>
      <w:r w:rsidRPr="00CD6919">
        <w:rPr>
          <w:rFonts w:ascii="Times New Roman" w:hAnsi="Times New Roman" w:cs="Times New Roman"/>
          <w:sz w:val="24"/>
          <w:szCs w:val="24"/>
        </w:rPr>
        <w:t>по всем предметам в 7 классе абсолютная успеваемость 100%, что говорит о стабильности учебной работы в данном классе.</w:t>
      </w:r>
    </w:p>
    <w:p w:rsidR="00212111" w:rsidRPr="00CD6919" w:rsidRDefault="00212111" w:rsidP="00212111">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Качественные показатели по обществознанию, русскому языку и математике выше соответствующих результатов по муниципалитету, региону и стране.</w:t>
      </w:r>
    </w:p>
    <w:p w:rsidR="00794C14" w:rsidRPr="00CD6919" w:rsidRDefault="00726D8B" w:rsidP="00794C14">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Нулевое качество знаний по английскому языку. Обучающиеся 7 класса впервые делали ВПР по этому предмету. Сказались субъективные причины: слабое владение компьютером, растерянность, неуверенность в правильности произношения.</w:t>
      </w:r>
      <w:r w:rsidR="00794C14" w:rsidRPr="00CD6919">
        <w:rPr>
          <w:rFonts w:ascii="Times New Roman" w:hAnsi="Times New Roman" w:cs="Times New Roman"/>
          <w:sz w:val="24"/>
          <w:szCs w:val="24"/>
        </w:rPr>
        <w:t xml:space="preserve"> </w:t>
      </w:r>
      <w:r w:rsidR="00146157" w:rsidRPr="00CD6919">
        <w:rPr>
          <w:rFonts w:ascii="Times New Roman" w:hAnsi="Times New Roman" w:cs="Times New Roman"/>
          <w:sz w:val="24"/>
          <w:szCs w:val="24"/>
        </w:rPr>
        <w:t>Нет качества знаний и по физике. Причины:</w:t>
      </w:r>
      <w:r w:rsidR="00F0357A" w:rsidRPr="00CD6919">
        <w:rPr>
          <w:rFonts w:ascii="Times New Roman" w:hAnsi="Times New Roman" w:cs="Times New Roman"/>
          <w:sz w:val="24"/>
          <w:szCs w:val="24"/>
        </w:rPr>
        <w:t xml:space="preserve"> </w:t>
      </w:r>
    </w:p>
    <w:p w:rsidR="00794C14" w:rsidRPr="00CD6919" w:rsidRDefault="00794C14" w:rsidP="00794C14">
      <w:pPr>
        <w:pStyle w:val="ab"/>
        <w:rPr>
          <w:rFonts w:ascii="Times New Roman" w:hAnsi="Times New Roman" w:cs="Times New Roman"/>
          <w:sz w:val="24"/>
          <w:szCs w:val="24"/>
        </w:rPr>
      </w:pPr>
      <w:r w:rsidRPr="00CD6919">
        <w:rPr>
          <w:rFonts w:ascii="Times New Roman" w:hAnsi="Times New Roman" w:cs="Times New Roman"/>
          <w:sz w:val="24"/>
          <w:szCs w:val="24"/>
        </w:rPr>
        <w:t>-несоответствие заданий в УМК по предмету типам заданий в ВПР</w:t>
      </w:r>
    </w:p>
    <w:p w:rsidR="00794C14" w:rsidRPr="00CD6919" w:rsidRDefault="00794C14" w:rsidP="00794C14">
      <w:pPr>
        <w:pStyle w:val="ab"/>
        <w:rPr>
          <w:rFonts w:ascii="Times New Roman" w:hAnsi="Times New Roman" w:cs="Times New Roman"/>
          <w:sz w:val="24"/>
          <w:szCs w:val="24"/>
        </w:rPr>
      </w:pPr>
      <w:r w:rsidRPr="00CD6919">
        <w:rPr>
          <w:rFonts w:ascii="Times New Roman" w:hAnsi="Times New Roman" w:cs="Times New Roman"/>
          <w:sz w:val="24"/>
          <w:szCs w:val="24"/>
        </w:rPr>
        <w:t>- низкий уровень вычислительных навыков — многие задания требовали не только знаний формул, но умения переводить величины из одних единиц измерения в другие, работать с дробями и т.д.</w:t>
      </w:r>
    </w:p>
    <w:p w:rsidR="00794C14" w:rsidRPr="00CD6919" w:rsidRDefault="00794C14" w:rsidP="00794C14">
      <w:pPr>
        <w:pStyle w:val="ab"/>
        <w:rPr>
          <w:rFonts w:ascii="Times New Roman" w:hAnsi="Times New Roman" w:cs="Times New Roman"/>
          <w:sz w:val="24"/>
          <w:szCs w:val="24"/>
        </w:rPr>
      </w:pPr>
      <w:r w:rsidRPr="00CD6919">
        <w:rPr>
          <w:rFonts w:ascii="Times New Roman" w:hAnsi="Times New Roman" w:cs="Times New Roman"/>
          <w:sz w:val="24"/>
          <w:szCs w:val="24"/>
        </w:rPr>
        <w:t>- низкий уровень сформированности навыков самоконтроля, включая навыки внимательного прочтения текста задания, предварительной оценки правильности полученного ответа и его проверки.</w:t>
      </w:r>
    </w:p>
    <w:p w:rsidR="00726D8B" w:rsidRPr="00CD6919" w:rsidRDefault="00794C14" w:rsidP="00794C14">
      <w:pPr>
        <w:pStyle w:val="ab"/>
        <w:rPr>
          <w:rFonts w:ascii="Times New Roman" w:hAnsi="Times New Roman" w:cs="Times New Roman"/>
          <w:sz w:val="24"/>
          <w:szCs w:val="24"/>
        </w:rPr>
      </w:pPr>
      <w:r w:rsidRPr="00CD6919">
        <w:rPr>
          <w:rFonts w:ascii="Times New Roman" w:hAnsi="Times New Roman" w:cs="Times New Roman"/>
          <w:sz w:val="24"/>
          <w:szCs w:val="24"/>
        </w:rPr>
        <w:t>-  психологическое напряжение, не хватило времени на повторение (ВПР проводились в конце 3 четверти),</w:t>
      </w:r>
    </w:p>
    <w:p w:rsidR="00212111" w:rsidRPr="00CD6919" w:rsidRDefault="00212111" w:rsidP="00212111">
      <w:pPr>
        <w:rPr>
          <w:rFonts w:ascii="Times New Roman" w:hAnsi="Times New Roman" w:cs="Times New Roman"/>
          <w:i/>
          <w:color w:val="000000" w:themeColor="text1"/>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260C88" w:rsidP="002826A6">
      <w:pPr>
        <w:pStyle w:val="a5"/>
        <w:numPr>
          <w:ilvl w:val="0"/>
          <w:numId w:val="3"/>
        </w:numPr>
        <w:spacing w:before="120" w:after="120" w:line="240" w:lineRule="auto"/>
        <w:rPr>
          <w:rFonts w:ascii="Times New Roman" w:hAnsi="Times New Roman" w:cs="Times New Roman"/>
          <w:b/>
          <w:i/>
          <w:sz w:val="24"/>
          <w:szCs w:val="24"/>
        </w:rPr>
      </w:pPr>
      <w:r w:rsidRPr="00CD6919">
        <w:rPr>
          <w:rFonts w:ascii="Times New Roman" w:hAnsi="Times New Roman" w:cs="Times New Roman"/>
          <w:b/>
          <w:color w:val="FF0000"/>
          <w:sz w:val="24"/>
          <w:szCs w:val="24"/>
        </w:rPr>
        <w:t>8 класс</w:t>
      </w:r>
      <w:r w:rsidRPr="00CD6919">
        <w:rPr>
          <w:rFonts w:ascii="Times New Roman" w:hAnsi="Times New Roman" w:cs="Times New Roman"/>
          <w:b/>
          <w:i/>
          <w:sz w:val="24"/>
          <w:szCs w:val="24"/>
        </w:rPr>
        <w:t xml:space="preserve"> Абсолютная и качественная успеваемости по результатам ВПР по русскому языку в 8 классе МКОУ Старогольчихинская основная школа </w:t>
      </w:r>
    </w:p>
    <w:tbl>
      <w:tblPr>
        <w:tblStyle w:val="1"/>
        <w:tblW w:w="9804" w:type="dxa"/>
        <w:tblLook w:val="04A0" w:firstRow="1" w:lastRow="0" w:firstColumn="1" w:lastColumn="0" w:noHBand="0" w:noVBand="1"/>
      </w:tblPr>
      <w:tblGrid>
        <w:gridCol w:w="2547"/>
        <w:gridCol w:w="2419"/>
        <w:gridCol w:w="2419"/>
        <w:gridCol w:w="2419"/>
      </w:tblGrid>
      <w:tr w:rsidR="002826A6" w:rsidRPr="00CD6919" w:rsidTr="001730DB">
        <w:trPr>
          <w:trHeight w:val="724"/>
        </w:trPr>
        <w:tc>
          <w:tcPr>
            <w:tcW w:w="2547" w:type="dxa"/>
            <w:vAlign w:val="center"/>
          </w:tcPr>
          <w:p w:rsidR="002826A6" w:rsidRPr="00CD6919" w:rsidRDefault="002826A6" w:rsidP="001730DB">
            <w:pPr>
              <w:rPr>
                <w:rFonts w:ascii="Times New Roman" w:hAnsi="Times New Roman" w:cs="Times New Roman"/>
                <w:b/>
                <w:sz w:val="24"/>
                <w:szCs w:val="24"/>
              </w:rPr>
            </w:pP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1174415</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80,27</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43,61</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7956</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81,07</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44,19</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116</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81,9</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33,62</w:t>
            </w:r>
          </w:p>
        </w:tc>
      </w:tr>
      <w:tr w:rsidR="002826A6" w:rsidRPr="00CD6919" w:rsidTr="001730DB">
        <w:trPr>
          <w:trHeight w:val="505"/>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2826A6" w:rsidRPr="00CD6919" w:rsidRDefault="002826A6"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23776" behindDoc="0" locked="0" layoutInCell="1" allowOverlap="1" wp14:anchorId="036D2701" wp14:editId="0D7DFA81">
            <wp:simplePos x="0" y="0"/>
            <wp:positionH relativeFrom="column">
              <wp:posOffset>3810</wp:posOffset>
            </wp:positionH>
            <wp:positionV relativeFrom="paragraph">
              <wp:posOffset>356235</wp:posOffset>
            </wp:positionV>
            <wp:extent cx="6134100" cy="2200275"/>
            <wp:effectExtent l="0" t="0" r="0" b="9525"/>
            <wp:wrapNone/>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A26ADF">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19. Сравнительный анализ уровня абсолютной и качественной успеваемостей по русскому языку в 8 классе</w:t>
      </w: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2826A6" w:rsidP="00550C1E">
      <w:pPr>
        <w:spacing w:before="120" w:after="120" w:line="240" w:lineRule="auto"/>
        <w:ind w:firstLine="709"/>
        <w:jc w:val="both"/>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математике в 8 классе МКОУ Старогольчихинская основная школа</w:t>
      </w:r>
    </w:p>
    <w:p w:rsidR="009F3881" w:rsidRPr="00CD6919" w:rsidRDefault="009F3881" w:rsidP="00550C1E">
      <w:pPr>
        <w:spacing w:before="120" w:after="120" w:line="240" w:lineRule="auto"/>
        <w:ind w:firstLine="709"/>
        <w:jc w:val="both"/>
        <w:rPr>
          <w:rFonts w:ascii="Times New Roman" w:hAnsi="Times New Roman" w:cs="Times New Roman"/>
          <w:i/>
          <w:sz w:val="24"/>
          <w:szCs w:val="24"/>
        </w:rPr>
      </w:pPr>
    </w:p>
    <w:tbl>
      <w:tblPr>
        <w:tblStyle w:val="1"/>
        <w:tblW w:w="9804" w:type="dxa"/>
        <w:tblLook w:val="04A0" w:firstRow="1" w:lastRow="0" w:firstColumn="1" w:lastColumn="0" w:noHBand="0" w:noVBand="1"/>
      </w:tblPr>
      <w:tblGrid>
        <w:gridCol w:w="2547"/>
        <w:gridCol w:w="2419"/>
        <w:gridCol w:w="2419"/>
        <w:gridCol w:w="2419"/>
      </w:tblGrid>
      <w:tr w:rsidR="002826A6" w:rsidRPr="00CD6919" w:rsidTr="001730DB">
        <w:trPr>
          <w:trHeight w:val="724"/>
        </w:trPr>
        <w:tc>
          <w:tcPr>
            <w:tcW w:w="2547" w:type="dxa"/>
            <w:vAlign w:val="center"/>
          </w:tcPr>
          <w:p w:rsidR="002826A6" w:rsidRPr="00CD6919" w:rsidRDefault="002826A6" w:rsidP="001730DB">
            <w:pPr>
              <w:rPr>
                <w:rFonts w:ascii="Times New Roman" w:hAnsi="Times New Roman" w:cs="Times New Roman"/>
                <w:b/>
                <w:sz w:val="24"/>
                <w:szCs w:val="24"/>
              </w:rPr>
            </w:pP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2826A6" w:rsidRPr="00CD6919" w:rsidRDefault="002826A6"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1170467</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87,68</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30,42</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7927</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88,34</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28,51</w:t>
            </w:r>
          </w:p>
        </w:tc>
      </w:tr>
      <w:tr w:rsidR="002826A6" w:rsidRPr="00CD6919" w:rsidTr="001730DB">
        <w:trPr>
          <w:trHeight w:val="567"/>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111</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89,19</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35,14</w:t>
            </w:r>
          </w:p>
        </w:tc>
      </w:tr>
      <w:tr w:rsidR="002826A6" w:rsidRPr="00CD6919" w:rsidTr="001730DB">
        <w:trPr>
          <w:trHeight w:val="505"/>
        </w:trPr>
        <w:tc>
          <w:tcPr>
            <w:tcW w:w="2547" w:type="dxa"/>
            <w:vAlign w:val="center"/>
          </w:tcPr>
          <w:p w:rsidR="002826A6" w:rsidRPr="00CD6919" w:rsidRDefault="002826A6" w:rsidP="002826A6">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2826A6" w:rsidRPr="00CD6919" w:rsidRDefault="002826A6" w:rsidP="002826A6">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75</w:t>
            </w:r>
          </w:p>
        </w:tc>
        <w:tc>
          <w:tcPr>
            <w:tcW w:w="2419" w:type="dxa"/>
            <w:vAlign w:val="center"/>
          </w:tcPr>
          <w:p w:rsidR="002826A6" w:rsidRPr="00CD6919" w:rsidRDefault="002826A6" w:rsidP="002826A6">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2826A6" w:rsidRPr="00CD6919" w:rsidRDefault="00A26ADF"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25824" behindDoc="0" locked="0" layoutInCell="1" allowOverlap="1" wp14:anchorId="435AC071" wp14:editId="0B9584FF">
            <wp:simplePos x="0" y="0"/>
            <wp:positionH relativeFrom="column">
              <wp:posOffset>0</wp:posOffset>
            </wp:positionH>
            <wp:positionV relativeFrom="paragraph">
              <wp:posOffset>-635</wp:posOffset>
            </wp:positionV>
            <wp:extent cx="6134100" cy="2200275"/>
            <wp:effectExtent l="0" t="0" r="0" b="9525"/>
            <wp:wrapNone/>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rsidR="002826A6" w:rsidRPr="00CD6919" w:rsidRDefault="002826A6" w:rsidP="00550C1E">
      <w:pPr>
        <w:spacing w:before="120" w:after="120" w:line="240" w:lineRule="auto"/>
        <w:ind w:firstLine="709"/>
        <w:jc w:val="both"/>
        <w:rPr>
          <w:rFonts w:ascii="Times New Roman" w:hAnsi="Times New Roman" w:cs="Times New Roman"/>
          <w:b/>
          <w:color w:val="FF0000"/>
          <w:sz w:val="24"/>
          <w:szCs w:val="24"/>
        </w:rPr>
      </w:pPr>
    </w:p>
    <w:p w:rsidR="002826A6" w:rsidRPr="00CD6919" w:rsidRDefault="002826A6" w:rsidP="00550C1E">
      <w:pPr>
        <w:spacing w:before="120" w:after="120" w:line="240" w:lineRule="auto"/>
        <w:ind w:firstLine="709"/>
        <w:jc w:val="both"/>
        <w:rPr>
          <w:rFonts w:ascii="Times New Roman" w:hAnsi="Times New Roman" w:cs="Times New Roman"/>
          <w:b/>
          <w:color w:val="FF0000"/>
          <w:sz w:val="24"/>
          <w:szCs w:val="24"/>
        </w:rPr>
      </w:pPr>
    </w:p>
    <w:p w:rsidR="002826A6" w:rsidRPr="00CD6919" w:rsidRDefault="002826A6"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A26ADF">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20. Сравнительный анализ уровня абсолютной и качественной успеваемостей по математике в 8 классе</w:t>
      </w:r>
    </w:p>
    <w:p w:rsidR="00260C88" w:rsidRPr="00CD6919" w:rsidRDefault="00A26ADF" w:rsidP="00A26ADF">
      <w:pPr>
        <w:spacing w:before="120" w:after="120" w:line="240" w:lineRule="auto"/>
        <w:ind w:firstLine="709"/>
        <w:jc w:val="both"/>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химии в 8 классе МКОУ Старогольчихинская основная школа</w:t>
      </w: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tbl>
      <w:tblPr>
        <w:tblStyle w:val="1"/>
        <w:tblW w:w="9804" w:type="dxa"/>
        <w:tblLook w:val="04A0" w:firstRow="1" w:lastRow="0" w:firstColumn="1" w:lastColumn="0" w:noHBand="0" w:noVBand="1"/>
      </w:tblPr>
      <w:tblGrid>
        <w:gridCol w:w="2547"/>
        <w:gridCol w:w="2419"/>
        <w:gridCol w:w="2419"/>
        <w:gridCol w:w="2419"/>
      </w:tblGrid>
      <w:tr w:rsidR="00A26ADF" w:rsidRPr="00CD6919" w:rsidTr="001730DB">
        <w:trPr>
          <w:trHeight w:val="724"/>
        </w:trPr>
        <w:tc>
          <w:tcPr>
            <w:tcW w:w="2547" w:type="dxa"/>
            <w:vAlign w:val="center"/>
          </w:tcPr>
          <w:p w:rsidR="00A26ADF" w:rsidRPr="00CD6919" w:rsidRDefault="00A26ADF" w:rsidP="001730DB">
            <w:pPr>
              <w:rPr>
                <w:rFonts w:ascii="Times New Roman" w:hAnsi="Times New Roman" w:cs="Times New Roman"/>
                <w:b/>
                <w:sz w:val="24"/>
                <w:szCs w:val="24"/>
              </w:rPr>
            </w:pP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lastRenderedPageBreak/>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430587</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93,95</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60,84</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3279</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95,14</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64,17</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62</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93,55</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54,84</w:t>
            </w:r>
          </w:p>
        </w:tc>
      </w:tr>
      <w:tr w:rsidR="00A26ADF" w:rsidRPr="00CD6919" w:rsidTr="001730DB">
        <w:trPr>
          <w:trHeight w:val="505"/>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19" w:type="dxa"/>
            <w:vAlign w:val="center"/>
          </w:tcPr>
          <w:p w:rsidR="00A26ADF" w:rsidRPr="00CD6919" w:rsidRDefault="00A26ADF" w:rsidP="00A26ADF">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A26ADF"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27872" behindDoc="0" locked="0" layoutInCell="1" allowOverlap="1" wp14:anchorId="29D500A5" wp14:editId="6B867AE7">
            <wp:simplePos x="0" y="0"/>
            <wp:positionH relativeFrom="column">
              <wp:posOffset>0</wp:posOffset>
            </wp:positionH>
            <wp:positionV relativeFrom="paragraph">
              <wp:posOffset>0</wp:posOffset>
            </wp:positionV>
            <wp:extent cx="6134100" cy="2200275"/>
            <wp:effectExtent l="0" t="0" r="0" b="9525"/>
            <wp:wrapNone/>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9F3881" w:rsidRPr="00CD6919" w:rsidRDefault="009F3881"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A26ADF">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 xml:space="preserve">Рисунок 21. Сравнительный анализ уровня абсолютной и качественной успеваемостей по </w:t>
      </w:r>
      <w:r w:rsidR="00C825C1" w:rsidRPr="00CD6919">
        <w:rPr>
          <w:rFonts w:ascii="Times New Roman" w:hAnsi="Times New Roman" w:cs="Times New Roman"/>
          <w:i/>
          <w:color w:val="000000" w:themeColor="text1"/>
          <w:sz w:val="24"/>
          <w:szCs w:val="24"/>
        </w:rPr>
        <w:t>химии в</w:t>
      </w:r>
      <w:r w:rsidRPr="00CD6919">
        <w:rPr>
          <w:rFonts w:ascii="Times New Roman" w:hAnsi="Times New Roman" w:cs="Times New Roman"/>
          <w:i/>
          <w:color w:val="000000" w:themeColor="text1"/>
          <w:sz w:val="24"/>
          <w:szCs w:val="24"/>
        </w:rPr>
        <w:t xml:space="preserve"> 8 классе</w:t>
      </w:r>
    </w:p>
    <w:p w:rsidR="00260C88" w:rsidRPr="00CD6919" w:rsidRDefault="00260C88"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C825C1">
      <w:pPr>
        <w:spacing w:before="120" w:after="120" w:line="240" w:lineRule="auto"/>
        <w:ind w:firstLine="709"/>
        <w:jc w:val="both"/>
        <w:rPr>
          <w:rFonts w:ascii="Times New Roman" w:hAnsi="Times New Roman" w:cs="Times New Roman"/>
          <w:b/>
          <w:i/>
          <w:sz w:val="24"/>
          <w:szCs w:val="24"/>
        </w:rPr>
      </w:pPr>
      <w:r w:rsidRPr="00CD6919">
        <w:rPr>
          <w:rFonts w:ascii="Times New Roman" w:hAnsi="Times New Roman" w:cs="Times New Roman"/>
          <w:b/>
          <w:i/>
          <w:sz w:val="24"/>
          <w:szCs w:val="24"/>
        </w:rPr>
        <w:t>Абсолютная и качественная успеваемости по результатам ВПР по географии и в 8 классе МКОУ Старогольчихинская основная школа</w:t>
      </w:r>
    </w:p>
    <w:tbl>
      <w:tblPr>
        <w:tblStyle w:val="1"/>
        <w:tblW w:w="9804" w:type="dxa"/>
        <w:tblLook w:val="04A0" w:firstRow="1" w:lastRow="0" w:firstColumn="1" w:lastColumn="0" w:noHBand="0" w:noVBand="1"/>
      </w:tblPr>
      <w:tblGrid>
        <w:gridCol w:w="2547"/>
        <w:gridCol w:w="2419"/>
        <w:gridCol w:w="2419"/>
        <w:gridCol w:w="2419"/>
      </w:tblGrid>
      <w:tr w:rsidR="00A26ADF" w:rsidRPr="00CD6919" w:rsidTr="001730DB">
        <w:trPr>
          <w:trHeight w:val="724"/>
        </w:trPr>
        <w:tc>
          <w:tcPr>
            <w:tcW w:w="2547" w:type="dxa"/>
            <w:vAlign w:val="center"/>
          </w:tcPr>
          <w:p w:rsidR="00A26ADF" w:rsidRPr="00CD6919" w:rsidRDefault="00A26ADF" w:rsidP="001730DB">
            <w:pPr>
              <w:rPr>
                <w:rFonts w:ascii="Times New Roman" w:hAnsi="Times New Roman" w:cs="Times New Roman"/>
                <w:b/>
                <w:sz w:val="24"/>
                <w:szCs w:val="24"/>
              </w:rPr>
            </w:pP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Общее количество участников (чел.)</w:t>
            </w: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Абсолютная успеваемость (в %)</w:t>
            </w:r>
          </w:p>
        </w:tc>
        <w:tc>
          <w:tcPr>
            <w:tcW w:w="2419" w:type="dxa"/>
            <w:vAlign w:val="center"/>
          </w:tcPr>
          <w:p w:rsidR="00A26ADF" w:rsidRPr="00CD6919" w:rsidRDefault="00A26ADF" w:rsidP="001730DB">
            <w:pPr>
              <w:jc w:val="center"/>
              <w:rPr>
                <w:rFonts w:ascii="Times New Roman" w:hAnsi="Times New Roman" w:cs="Times New Roman"/>
                <w:b/>
                <w:sz w:val="24"/>
                <w:szCs w:val="24"/>
              </w:rPr>
            </w:pPr>
            <w:r w:rsidRPr="00CD6919">
              <w:rPr>
                <w:rFonts w:ascii="Times New Roman" w:hAnsi="Times New Roman" w:cs="Times New Roman"/>
                <w:b/>
                <w:sz w:val="24"/>
                <w:szCs w:val="24"/>
              </w:rPr>
              <w:t>Качественная успеваемость (в %)</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Российская Федерация</w:t>
            </w:r>
          </w:p>
        </w:tc>
        <w:tc>
          <w:tcPr>
            <w:tcW w:w="24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406097</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90,69</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35,7</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Ивановская область</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2568</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91,2</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33,44</w:t>
            </w:r>
          </w:p>
        </w:tc>
      </w:tr>
      <w:tr w:rsidR="00A26ADF" w:rsidRPr="00CD6919" w:rsidTr="001730DB">
        <w:trPr>
          <w:trHeight w:val="567"/>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Вичугский муниципальный район</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72</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90,28</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22,22</w:t>
            </w:r>
          </w:p>
        </w:tc>
      </w:tr>
      <w:tr w:rsidR="00A26ADF" w:rsidRPr="00CD6919" w:rsidTr="001730DB">
        <w:trPr>
          <w:trHeight w:val="505"/>
        </w:trPr>
        <w:tc>
          <w:tcPr>
            <w:tcW w:w="2547" w:type="dxa"/>
            <w:vAlign w:val="center"/>
          </w:tcPr>
          <w:p w:rsidR="00A26ADF" w:rsidRPr="00CD6919" w:rsidRDefault="00A26ADF" w:rsidP="00A26ADF">
            <w:pPr>
              <w:rPr>
                <w:rFonts w:ascii="Times New Roman" w:hAnsi="Times New Roman" w:cs="Times New Roman"/>
                <w:b/>
                <w:sz w:val="24"/>
                <w:szCs w:val="24"/>
              </w:rPr>
            </w:pPr>
            <w:r w:rsidRPr="00CD6919">
              <w:rPr>
                <w:rFonts w:ascii="Times New Roman" w:hAnsi="Times New Roman" w:cs="Times New Roman"/>
                <w:b/>
                <w:sz w:val="24"/>
                <w:szCs w:val="24"/>
              </w:rPr>
              <w:t>МКОУ Старогольчихинская основная школа</w:t>
            </w:r>
          </w:p>
        </w:tc>
        <w:tc>
          <w:tcPr>
            <w:tcW w:w="2419" w:type="dxa"/>
            <w:tcBorders>
              <w:top w:val="nil"/>
              <w:left w:val="single" w:sz="4" w:space="0" w:color="000000"/>
              <w:bottom w:val="single" w:sz="4" w:space="0" w:color="000000"/>
              <w:right w:val="single" w:sz="4" w:space="0" w:color="000000"/>
            </w:tcBorders>
            <w:shd w:val="clear" w:color="auto" w:fill="auto"/>
            <w:vAlign w:val="bottom"/>
          </w:tcPr>
          <w:p w:rsidR="00A26ADF" w:rsidRPr="00CD6919" w:rsidRDefault="00A26ADF" w:rsidP="00A26ADF">
            <w:pPr>
              <w:jc w:val="right"/>
              <w:rPr>
                <w:rFonts w:ascii="Times New Roman" w:hAnsi="Times New Roman" w:cs="Times New Roman"/>
                <w:color w:val="000000"/>
                <w:sz w:val="24"/>
                <w:szCs w:val="24"/>
              </w:rPr>
            </w:pPr>
            <w:r w:rsidRPr="00CD6919">
              <w:rPr>
                <w:rFonts w:ascii="Times New Roman" w:hAnsi="Times New Roman" w:cs="Times New Roman"/>
                <w:color w:val="000000"/>
                <w:sz w:val="24"/>
                <w:szCs w:val="24"/>
              </w:rPr>
              <w:t>4</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75</w:t>
            </w:r>
          </w:p>
        </w:tc>
        <w:tc>
          <w:tcPr>
            <w:tcW w:w="2419" w:type="dxa"/>
            <w:vAlign w:val="center"/>
          </w:tcPr>
          <w:p w:rsidR="00A26ADF" w:rsidRPr="00CD6919" w:rsidRDefault="00C825C1" w:rsidP="00A26ADF">
            <w:pPr>
              <w:jc w:val="center"/>
              <w:rPr>
                <w:rFonts w:ascii="Times New Roman" w:hAnsi="Times New Roman" w:cs="Times New Roman"/>
                <w:sz w:val="24"/>
                <w:szCs w:val="24"/>
              </w:rPr>
            </w:pPr>
            <w:r w:rsidRPr="00CD6919">
              <w:rPr>
                <w:rFonts w:ascii="Times New Roman" w:hAnsi="Times New Roman" w:cs="Times New Roman"/>
                <w:sz w:val="24"/>
                <w:szCs w:val="24"/>
              </w:rPr>
              <w:t>0</w:t>
            </w:r>
          </w:p>
        </w:tc>
      </w:tr>
    </w:tbl>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C825C1"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noProof/>
          <w:sz w:val="24"/>
          <w:szCs w:val="24"/>
          <w:lang w:eastAsia="ru-RU"/>
        </w:rPr>
        <w:drawing>
          <wp:anchor distT="0" distB="0" distL="114300" distR="114300" simplePos="0" relativeHeight="251729920" behindDoc="0" locked="0" layoutInCell="1" allowOverlap="1" wp14:anchorId="3BA48083" wp14:editId="30E2E69A">
            <wp:simplePos x="0" y="0"/>
            <wp:positionH relativeFrom="column">
              <wp:posOffset>0</wp:posOffset>
            </wp:positionH>
            <wp:positionV relativeFrom="paragraph">
              <wp:posOffset>-635</wp:posOffset>
            </wp:positionV>
            <wp:extent cx="6134100" cy="2200275"/>
            <wp:effectExtent l="0" t="0" r="0" b="9525"/>
            <wp:wrapNone/>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A26ADF" w:rsidRPr="00CD6919" w:rsidRDefault="00A26ADF" w:rsidP="00550C1E">
      <w:pPr>
        <w:spacing w:before="120" w:after="120" w:line="240" w:lineRule="auto"/>
        <w:ind w:firstLine="709"/>
        <w:jc w:val="both"/>
        <w:rPr>
          <w:rFonts w:ascii="Times New Roman" w:hAnsi="Times New Roman" w:cs="Times New Roman"/>
          <w:b/>
          <w:color w:val="FF0000"/>
          <w:sz w:val="24"/>
          <w:szCs w:val="24"/>
        </w:rPr>
      </w:pPr>
    </w:p>
    <w:p w:rsidR="00C825C1" w:rsidRPr="00CD6919" w:rsidRDefault="00C825C1" w:rsidP="00C825C1">
      <w:pPr>
        <w:rPr>
          <w:rFonts w:ascii="Times New Roman" w:hAnsi="Times New Roman" w:cs="Times New Roman"/>
          <w:i/>
          <w:color w:val="000000" w:themeColor="text1"/>
          <w:sz w:val="24"/>
          <w:szCs w:val="24"/>
        </w:rPr>
      </w:pPr>
      <w:r w:rsidRPr="00CD6919">
        <w:rPr>
          <w:rFonts w:ascii="Times New Roman" w:hAnsi="Times New Roman" w:cs="Times New Roman"/>
          <w:i/>
          <w:color w:val="000000" w:themeColor="text1"/>
          <w:sz w:val="24"/>
          <w:szCs w:val="24"/>
        </w:rPr>
        <w:t>Рисунок 22. Сравнительный анализ уровня абсолютной и качественной успеваемостей по географии   в 8 классе</w:t>
      </w:r>
    </w:p>
    <w:p w:rsidR="00A26ADF" w:rsidRPr="00CD6919" w:rsidRDefault="00C825C1"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b/>
          <w:sz w:val="24"/>
          <w:szCs w:val="24"/>
        </w:rPr>
        <w:t>Обобщенный вывод:</w:t>
      </w:r>
    </w:p>
    <w:p w:rsidR="00A26ADF" w:rsidRPr="00CD6919" w:rsidRDefault="00C825C1" w:rsidP="00550C1E">
      <w:pPr>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Исходя из анализа таблиц, можно сделать следующие выводы:</w:t>
      </w:r>
    </w:p>
    <w:p w:rsidR="00C825C1" w:rsidRPr="00CD6919" w:rsidRDefault="00C825C1" w:rsidP="00C825C1">
      <w:pPr>
        <w:pStyle w:val="a5"/>
        <w:numPr>
          <w:ilvl w:val="0"/>
          <w:numId w:val="3"/>
        </w:numPr>
        <w:spacing w:before="120" w:after="120" w:line="240" w:lineRule="auto"/>
        <w:jc w:val="both"/>
        <w:rPr>
          <w:rFonts w:ascii="Times New Roman" w:hAnsi="Times New Roman" w:cs="Times New Roman"/>
          <w:sz w:val="24"/>
          <w:szCs w:val="24"/>
        </w:rPr>
      </w:pPr>
      <w:r w:rsidRPr="00CD6919">
        <w:rPr>
          <w:rFonts w:ascii="Times New Roman" w:hAnsi="Times New Roman" w:cs="Times New Roman"/>
          <w:sz w:val="24"/>
          <w:szCs w:val="24"/>
        </w:rPr>
        <w:t>Качественный показатель по всем предметам (русский язык, математика, химия, география) нулевой. Класс – слабый, неподготовленный. У обучающихся слабо сформированы учебные навыки, отсутствует мотивация к обучению.</w:t>
      </w:r>
    </w:p>
    <w:p w:rsidR="00C825C1" w:rsidRPr="00CD6919" w:rsidRDefault="00C825C1" w:rsidP="00C825C1">
      <w:pPr>
        <w:pStyle w:val="a5"/>
        <w:numPr>
          <w:ilvl w:val="0"/>
          <w:numId w:val="3"/>
        </w:numPr>
        <w:spacing w:before="120" w:after="120" w:line="240" w:lineRule="auto"/>
        <w:jc w:val="both"/>
        <w:rPr>
          <w:rFonts w:ascii="Times New Roman" w:hAnsi="Times New Roman" w:cs="Times New Roman"/>
          <w:sz w:val="24"/>
          <w:szCs w:val="24"/>
        </w:rPr>
      </w:pPr>
      <w:r w:rsidRPr="00CD6919">
        <w:rPr>
          <w:rFonts w:ascii="Times New Roman" w:hAnsi="Times New Roman" w:cs="Times New Roman"/>
          <w:sz w:val="24"/>
          <w:szCs w:val="24"/>
        </w:rPr>
        <w:t>Абсолютная успеваемость ниже федеральных, региональных и муниципальных значений по географии, математике и русскому языку.</w:t>
      </w:r>
    </w:p>
    <w:p w:rsidR="00A11402" w:rsidRPr="00CD6919" w:rsidRDefault="00C825C1" w:rsidP="00A11402">
      <w:pPr>
        <w:pStyle w:val="a5"/>
        <w:numPr>
          <w:ilvl w:val="0"/>
          <w:numId w:val="3"/>
        </w:numPr>
        <w:spacing w:before="120" w:after="120" w:line="240" w:lineRule="auto"/>
        <w:jc w:val="both"/>
        <w:rPr>
          <w:rFonts w:ascii="Times New Roman" w:hAnsi="Times New Roman" w:cs="Times New Roman"/>
          <w:sz w:val="24"/>
          <w:szCs w:val="24"/>
        </w:rPr>
      </w:pPr>
      <w:r w:rsidRPr="00CD6919">
        <w:rPr>
          <w:rFonts w:ascii="Times New Roman" w:hAnsi="Times New Roman" w:cs="Times New Roman"/>
          <w:sz w:val="24"/>
          <w:szCs w:val="24"/>
        </w:rPr>
        <w:t>Не справились с выполнением работы 1 ученик по географии, по математике и русскому языку.</w:t>
      </w:r>
      <w:r w:rsidR="00A11402" w:rsidRPr="00CD6919">
        <w:rPr>
          <w:rFonts w:ascii="Times New Roman" w:hAnsi="Times New Roman" w:cs="Times New Roman"/>
          <w:sz w:val="24"/>
          <w:szCs w:val="24"/>
        </w:rPr>
        <w:t xml:space="preserve"> Обучающиеся не были мотивированы к выполняемой работе, т к нет заинтересованности. </w:t>
      </w:r>
    </w:p>
    <w:p w:rsidR="00A11402" w:rsidRPr="00CD6919" w:rsidRDefault="00A11402" w:rsidP="00A11402">
      <w:pPr>
        <w:spacing w:before="120" w:after="120" w:line="240" w:lineRule="auto"/>
        <w:jc w:val="both"/>
        <w:rPr>
          <w:rFonts w:ascii="Times New Roman" w:hAnsi="Times New Roman" w:cs="Times New Roman"/>
          <w:sz w:val="24"/>
          <w:szCs w:val="24"/>
        </w:rPr>
      </w:pPr>
      <w:r w:rsidRPr="00CD6919">
        <w:rPr>
          <w:rFonts w:ascii="Times New Roman" w:hAnsi="Times New Roman" w:cs="Times New Roman"/>
          <w:sz w:val="24"/>
          <w:szCs w:val="24"/>
        </w:rPr>
        <w:t>Не все ученики добросовестно отнеслись к подготовке, не выполняли задания, направленные на подготовку к ВПР.</w:t>
      </w:r>
    </w:p>
    <w:p w:rsidR="00C825C1" w:rsidRPr="00CD6919" w:rsidRDefault="00A11402" w:rsidP="00A11402">
      <w:pPr>
        <w:spacing w:before="120" w:after="120" w:line="240" w:lineRule="auto"/>
        <w:jc w:val="both"/>
        <w:rPr>
          <w:rFonts w:ascii="Times New Roman" w:hAnsi="Times New Roman" w:cs="Times New Roman"/>
          <w:sz w:val="24"/>
          <w:szCs w:val="24"/>
        </w:rPr>
      </w:pPr>
      <w:r w:rsidRPr="00CD6919">
        <w:rPr>
          <w:rFonts w:ascii="Times New Roman" w:hAnsi="Times New Roman" w:cs="Times New Roman"/>
          <w:sz w:val="24"/>
          <w:szCs w:val="24"/>
        </w:rPr>
        <w:t>Были невнимательны при выполнении работы, избегали выполнение заданий, направленных на логические рассуждения.</w:t>
      </w:r>
    </w:p>
    <w:p w:rsidR="00550C1E" w:rsidRPr="00CD6919" w:rsidRDefault="00F77EE7" w:rsidP="00550C1E">
      <w:pPr>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Выявление динамики </w:t>
      </w:r>
      <w:r w:rsidR="002B5367" w:rsidRPr="00CD6919">
        <w:rPr>
          <w:rFonts w:ascii="Times New Roman" w:hAnsi="Times New Roman" w:cs="Times New Roman"/>
          <w:b/>
          <w:color w:val="FF0000"/>
          <w:sz w:val="24"/>
          <w:szCs w:val="24"/>
        </w:rPr>
        <w:t>абсолютной и качественной успеваемост</w:t>
      </w:r>
      <w:r w:rsidR="0065547F" w:rsidRPr="00CD6919">
        <w:rPr>
          <w:rFonts w:ascii="Times New Roman" w:hAnsi="Times New Roman" w:cs="Times New Roman"/>
          <w:b/>
          <w:color w:val="FF0000"/>
          <w:sz w:val="24"/>
          <w:szCs w:val="24"/>
        </w:rPr>
        <w:t>ей</w:t>
      </w:r>
      <w:r w:rsidR="00550C1E" w:rsidRPr="00CD6919">
        <w:rPr>
          <w:rFonts w:ascii="Times New Roman" w:hAnsi="Times New Roman" w:cs="Times New Roman"/>
          <w:b/>
          <w:color w:val="FF0000"/>
          <w:sz w:val="24"/>
          <w:szCs w:val="24"/>
        </w:rPr>
        <w:t xml:space="preserve"> </w:t>
      </w:r>
      <w:r w:rsidR="00626869" w:rsidRPr="00CD6919">
        <w:rPr>
          <w:rFonts w:ascii="Times New Roman" w:hAnsi="Times New Roman" w:cs="Times New Roman"/>
          <w:b/>
          <w:color w:val="FF0000"/>
          <w:sz w:val="24"/>
          <w:szCs w:val="24"/>
        </w:rPr>
        <w:t xml:space="preserve">по предмету </w:t>
      </w:r>
      <w:r w:rsidR="00072170" w:rsidRPr="00CD6919">
        <w:rPr>
          <w:rFonts w:ascii="Times New Roman" w:hAnsi="Times New Roman" w:cs="Times New Roman"/>
          <w:b/>
          <w:color w:val="FF0000"/>
          <w:sz w:val="24"/>
          <w:szCs w:val="24"/>
        </w:rPr>
        <w:t xml:space="preserve">в разрезе </w:t>
      </w:r>
      <w:r w:rsidR="00626869" w:rsidRPr="00CD6919">
        <w:rPr>
          <w:rFonts w:ascii="Times New Roman" w:hAnsi="Times New Roman" w:cs="Times New Roman"/>
          <w:b/>
          <w:color w:val="FF0000"/>
          <w:sz w:val="24"/>
          <w:szCs w:val="24"/>
        </w:rPr>
        <w:t>параллелей</w:t>
      </w:r>
      <w:r w:rsidR="00072170" w:rsidRPr="00CD6919">
        <w:rPr>
          <w:rFonts w:ascii="Times New Roman" w:hAnsi="Times New Roman" w:cs="Times New Roman"/>
          <w:b/>
          <w:color w:val="FF0000"/>
          <w:sz w:val="24"/>
          <w:szCs w:val="24"/>
        </w:rPr>
        <w:t xml:space="preserve"> за три года </w:t>
      </w:r>
      <w:r w:rsidR="00550C1E" w:rsidRPr="00CD6919">
        <w:rPr>
          <w:rFonts w:ascii="Times New Roman" w:hAnsi="Times New Roman" w:cs="Times New Roman"/>
          <w:b/>
          <w:color w:val="FF0000"/>
          <w:sz w:val="24"/>
          <w:szCs w:val="24"/>
        </w:rPr>
        <w:t>(указать предмет и параллель)</w:t>
      </w:r>
    </w:p>
    <w:p w:rsidR="00901323" w:rsidRPr="00CD6919" w:rsidRDefault="00901323" w:rsidP="00901323">
      <w:pPr>
        <w:spacing w:after="120" w:line="240" w:lineRule="auto"/>
        <w:ind w:firstLine="709"/>
        <w:jc w:val="right"/>
        <w:rPr>
          <w:rFonts w:ascii="Times New Roman" w:hAnsi="Times New Roman" w:cs="Times New Roman"/>
          <w:sz w:val="24"/>
          <w:szCs w:val="24"/>
        </w:rPr>
      </w:pPr>
      <w:r w:rsidRPr="00CD6919">
        <w:rPr>
          <w:rFonts w:ascii="Times New Roman" w:hAnsi="Times New Roman" w:cs="Times New Roman"/>
          <w:sz w:val="24"/>
          <w:szCs w:val="24"/>
        </w:rPr>
        <w:t>Таблица</w:t>
      </w:r>
      <w:r w:rsidR="00D95864" w:rsidRPr="00CD6919">
        <w:rPr>
          <w:rFonts w:ascii="Times New Roman" w:hAnsi="Times New Roman" w:cs="Times New Roman"/>
          <w:sz w:val="24"/>
          <w:szCs w:val="24"/>
        </w:rPr>
        <w:t xml:space="preserve"> </w:t>
      </w:r>
      <w:r w:rsidR="00277285" w:rsidRPr="00CD6919">
        <w:rPr>
          <w:rFonts w:ascii="Times New Roman" w:hAnsi="Times New Roman" w:cs="Times New Roman"/>
          <w:sz w:val="24"/>
          <w:szCs w:val="24"/>
        </w:rPr>
        <w:t>4</w:t>
      </w:r>
    </w:p>
    <w:tbl>
      <w:tblPr>
        <w:tblStyle w:val="a3"/>
        <w:tblW w:w="0" w:type="auto"/>
        <w:tblLook w:val="04A0" w:firstRow="1" w:lastRow="0" w:firstColumn="1" w:lastColumn="0" w:noHBand="0" w:noVBand="1"/>
      </w:tblPr>
      <w:tblGrid>
        <w:gridCol w:w="2441"/>
        <w:gridCol w:w="1499"/>
        <w:gridCol w:w="934"/>
        <w:gridCol w:w="934"/>
        <w:gridCol w:w="934"/>
        <w:gridCol w:w="962"/>
        <w:gridCol w:w="962"/>
        <w:gridCol w:w="962"/>
      </w:tblGrid>
      <w:tr w:rsidR="00626869" w:rsidRPr="00CD6919" w:rsidTr="00901323">
        <w:tc>
          <w:tcPr>
            <w:tcW w:w="2441" w:type="dxa"/>
            <w:vMerge w:val="restart"/>
            <w:vAlign w:val="center"/>
          </w:tcPr>
          <w:p w:rsidR="00626869" w:rsidRPr="00CD6919" w:rsidRDefault="00901323"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Учебный предмет</w:t>
            </w:r>
            <w:r w:rsidR="00626869" w:rsidRPr="00CD6919">
              <w:rPr>
                <w:rFonts w:ascii="Times New Roman" w:hAnsi="Times New Roman" w:cs="Times New Roman"/>
                <w:b/>
                <w:color w:val="FF0000"/>
                <w:sz w:val="24"/>
                <w:szCs w:val="24"/>
              </w:rPr>
              <w:t xml:space="preserve"> </w:t>
            </w:r>
            <w:r w:rsidR="00626869" w:rsidRPr="00CD6919">
              <w:rPr>
                <w:rFonts w:ascii="Times New Roman" w:hAnsi="Times New Roman" w:cs="Times New Roman"/>
                <w:i/>
                <w:color w:val="FF0000"/>
                <w:sz w:val="24"/>
                <w:szCs w:val="24"/>
              </w:rPr>
              <w:t>(укажите)</w:t>
            </w:r>
          </w:p>
        </w:tc>
        <w:tc>
          <w:tcPr>
            <w:tcW w:w="1499" w:type="dxa"/>
            <w:vMerge w:val="restart"/>
            <w:vAlign w:val="center"/>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Количество участников</w:t>
            </w:r>
          </w:p>
        </w:tc>
        <w:tc>
          <w:tcPr>
            <w:tcW w:w="2802" w:type="dxa"/>
            <w:gridSpan w:val="3"/>
          </w:tcPr>
          <w:p w:rsidR="00626869" w:rsidRPr="00CD6919" w:rsidRDefault="00626869" w:rsidP="00072170">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Абсолютная успеваемость</w:t>
            </w:r>
          </w:p>
        </w:tc>
        <w:tc>
          <w:tcPr>
            <w:tcW w:w="2886" w:type="dxa"/>
            <w:gridSpan w:val="3"/>
          </w:tcPr>
          <w:p w:rsidR="00626869" w:rsidRPr="00CD6919" w:rsidRDefault="00626869" w:rsidP="00072170">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Качественная успеваемость</w:t>
            </w:r>
          </w:p>
        </w:tc>
      </w:tr>
      <w:tr w:rsidR="00626869" w:rsidRPr="00CD6919" w:rsidTr="00901323">
        <w:tc>
          <w:tcPr>
            <w:tcW w:w="2441" w:type="dxa"/>
            <w:vMerge/>
          </w:tcPr>
          <w:p w:rsidR="00626869" w:rsidRPr="00CD6919" w:rsidRDefault="00626869" w:rsidP="00626869">
            <w:pPr>
              <w:jc w:val="both"/>
              <w:rPr>
                <w:rFonts w:ascii="Times New Roman" w:hAnsi="Times New Roman" w:cs="Times New Roman"/>
                <w:b/>
                <w:color w:val="FF0000"/>
                <w:sz w:val="24"/>
                <w:szCs w:val="24"/>
              </w:rPr>
            </w:pPr>
          </w:p>
        </w:tc>
        <w:tc>
          <w:tcPr>
            <w:tcW w:w="1499" w:type="dxa"/>
            <w:vMerge/>
          </w:tcPr>
          <w:p w:rsidR="00626869" w:rsidRPr="00CD6919" w:rsidRDefault="00626869" w:rsidP="00626869">
            <w:pPr>
              <w:jc w:val="center"/>
              <w:rPr>
                <w:rFonts w:ascii="Times New Roman" w:hAnsi="Times New Roman" w:cs="Times New Roman"/>
                <w:b/>
                <w:color w:val="FF0000"/>
                <w:sz w:val="24"/>
                <w:szCs w:val="24"/>
              </w:rPr>
            </w:pPr>
          </w:p>
        </w:tc>
        <w:tc>
          <w:tcPr>
            <w:tcW w:w="934"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2018</w:t>
            </w:r>
          </w:p>
        </w:tc>
        <w:tc>
          <w:tcPr>
            <w:tcW w:w="934"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2019</w:t>
            </w:r>
          </w:p>
        </w:tc>
        <w:tc>
          <w:tcPr>
            <w:tcW w:w="934"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2020</w:t>
            </w:r>
          </w:p>
        </w:tc>
        <w:tc>
          <w:tcPr>
            <w:tcW w:w="962"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2018</w:t>
            </w:r>
          </w:p>
        </w:tc>
        <w:tc>
          <w:tcPr>
            <w:tcW w:w="962"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2019</w:t>
            </w:r>
          </w:p>
        </w:tc>
        <w:tc>
          <w:tcPr>
            <w:tcW w:w="962"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2020</w:t>
            </w:r>
          </w:p>
        </w:tc>
      </w:tr>
      <w:tr w:rsidR="00626869" w:rsidRPr="00CD6919" w:rsidTr="00901323">
        <w:tc>
          <w:tcPr>
            <w:tcW w:w="2441" w:type="dxa"/>
          </w:tcPr>
          <w:p w:rsidR="00626869" w:rsidRPr="00CD6919" w:rsidRDefault="00626869" w:rsidP="00626869">
            <w:pPr>
              <w:jc w:val="both"/>
              <w:rPr>
                <w:rFonts w:ascii="Times New Roman" w:hAnsi="Times New Roman" w:cs="Times New Roman"/>
                <w:color w:val="FF0000"/>
                <w:sz w:val="24"/>
                <w:szCs w:val="24"/>
              </w:rPr>
            </w:pPr>
            <w:r w:rsidRPr="00CD6919">
              <w:rPr>
                <w:rFonts w:ascii="Times New Roman" w:hAnsi="Times New Roman" w:cs="Times New Roman"/>
                <w:b/>
                <w:color w:val="FF0000"/>
                <w:sz w:val="24"/>
                <w:szCs w:val="24"/>
              </w:rPr>
              <w:t>Параллель</w:t>
            </w:r>
            <w:r w:rsidRPr="00CD6919">
              <w:rPr>
                <w:rFonts w:ascii="Times New Roman" w:hAnsi="Times New Roman" w:cs="Times New Roman"/>
                <w:color w:val="FF0000"/>
                <w:sz w:val="24"/>
                <w:szCs w:val="24"/>
              </w:rPr>
              <w:t xml:space="preserve"> </w:t>
            </w:r>
            <w:r w:rsidRPr="00CD6919">
              <w:rPr>
                <w:rFonts w:ascii="Times New Roman" w:hAnsi="Times New Roman" w:cs="Times New Roman"/>
                <w:i/>
                <w:color w:val="FF0000"/>
                <w:sz w:val="24"/>
                <w:szCs w:val="24"/>
              </w:rPr>
              <w:t>(укажите)</w:t>
            </w:r>
          </w:p>
        </w:tc>
        <w:tc>
          <w:tcPr>
            <w:tcW w:w="1499"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r>
      <w:tr w:rsidR="00626869" w:rsidRPr="00CD6919" w:rsidTr="00901323">
        <w:tc>
          <w:tcPr>
            <w:tcW w:w="2441" w:type="dxa"/>
          </w:tcPr>
          <w:p w:rsidR="00626869" w:rsidRPr="00CD6919" w:rsidRDefault="00626869" w:rsidP="00626869">
            <w:pPr>
              <w:jc w:val="both"/>
              <w:rPr>
                <w:rFonts w:ascii="Times New Roman" w:hAnsi="Times New Roman" w:cs="Times New Roman"/>
                <w:b/>
                <w:color w:val="FF0000"/>
                <w:spacing w:val="-4"/>
                <w:sz w:val="24"/>
                <w:szCs w:val="24"/>
              </w:rPr>
            </w:pPr>
            <w:r w:rsidRPr="00CD6919">
              <w:rPr>
                <w:rFonts w:ascii="Times New Roman" w:hAnsi="Times New Roman" w:cs="Times New Roman"/>
                <w:b/>
                <w:color w:val="FF0000"/>
                <w:spacing w:val="-4"/>
                <w:sz w:val="24"/>
                <w:szCs w:val="24"/>
              </w:rPr>
              <w:t>Номер класса 1</w:t>
            </w:r>
          </w:p>
          <w:p w:rsidR="00626869" w:rsidRPr="00CD6919" w:rsidRDefault="00626869" w:rsidP="00626869">
            <w:pPr>
              <w:jc w:val="both"/>
              <w:rPr>
                <w:rFonts w:ascii="Times New Roman" w:hAnsi="Times New Roman" w:cs="Times New Roman"/>
                <w:color w:val="FF0000"/>
                <w:spacing w:val="-4"/>
                <w:sz w:val="24"/>
                <w:szCs w:val="24"/>
              </w:rPr>
            </w:pPr>
            <w:r w:rsidRPr="00CD6919">
              <w:rPr>
                <w:rFonts w:ascii="Times New Roman" w:hAnsi="Times New Roman" w:cs="Times New Roman"/>
                <w:i/>
                <w:color w:val="FF0000"/>
                <w:spacing w:val="-4"/>
                <w:sz w:val="24"/>
                <w:szCs w:val="24"/>
              </w:rPr>
              <w:t>(укажите)</w:t>
            </w:r>
          </w:p>
        </w:tc>
        <w:tc>
          <w:tcPr>
            <w:tcW w:w="1499"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r>
      <w:tr w:rsidR="00626869" w:rsidRPr="00CD6919" w:rsidTr="00901323">
        <w:tc>
          <w:tcPr>
            <w:tcW w:w="2441" w:type="dxa"/>
          </w:tcPr>
          <w:p w:rsidR="00626869" w:rsidRPr="00CD6919" w:rsidRDefault="00626869" w:rsidP="00626869">
            <w:pPr>
              <w:jc w:val="both"/>
              <w:rPr>
                <w:rFonts w:ascii="Times New Roman" w:hAnsi="Times New Roman" w:cs="Times New Roman"/>
                <w:b/>
                <w:color w:val="FF0000"/>
                <w:spacing w:val="-4"/>
                <w:sz w:val="24"/>
                <w:szCs w:val="24"/>
              </w:rPr>
            </w:pPr>
            <w:r w:rsidRPr="00CD6919">
              <w:rPr>
                <w:rFonts w:ascii="Times New Roman" w:hAnsi="Times New Roman" w:cs="Times New Roman"/>
                <w:b/>
                <w:color w:val="FF0000"/>
                <w:spacing w:val="-4"/>
                <w:sz w:val="24"/>
                <w:szCs w:val="24"/>
              </w:rPr>
              <w:t>Номер класса 2</w:t>
            </w:r>
          </w:p>
          <w:p w:rsidR="00626869" w:rsidRPr="00CD6919" w:rsidRDefault="00626869" w:rsidP="00626869">
            <w:pPr>
              <w:jc w:val="both"/>
              <w:rPr>
                <w:rFonts w:ascii="Times New Roman" w:hAnsi="Times New Roman" w:cs="Times New Roman"/>
                <w:color w:val="FF0000"/>
                <w:spacing w:val="-4"/>
                <w:sz w:val="24"/>
                <w:szCs w:val="24"/>
              </w:rPr>
            </w:pPr>
            <w:r w:rsidRPr="00CD6919">
              <w:rPr>
                <w:rFonts w:ascii="Times New Roman" w:hAnsi="Times New Roman" w:cs="Times New Roman"/>
                <w:i/>
                <w:color w:val="FF0000"/>
                <w:spacing w:val="-4"/>
                <w:sz w:val="24"/>
                <w:szCs w:val="24"/>
              </w:rPr>
              <w:t>(укажите)</w:t>
            </w:r>
          </w:p>
        </w:tc>
        <w:tc>
          <w:tcPr>
            <w:tcW w:w="1499"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r>
      <w:tr w:rsidR="00626869" w:rsidRPr="00CD6919" w:rsidTr="00901323">
        <w:tc>
          <w:tcPr>
            <w:tcW w:w="2441" w:type="dxa"/>
          </w:tcPr>
          <w:p w:rsidR="00626869" w:rsidRPr="00CD6919" w:rsidRDefault="00626869" w:rsidP="00626869">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w:t>
            </w:r>
          </w:p>
        </w:tc>
        <w:tc>
          <w:tcPr>
            <w:tcW w:w="1499"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34"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c>
          <w:tcPr>
            <w:tcW w:w="962" w:type="dxa"/>
            <w:vAlign w:val="center"/>
          </w:tcPr>
          <w:p w:rsidR="00626869" w:rsidRPr="00CD6919" w:rsidRDefault="00626869" w:rsidP="00626869">
            <w:pPr>
              <w:jc w:val="center"/>
              <w:rPr>
                <w:rFonts w:ascii="Times New Roman" w:hAnsi="Times New Roman" w:cs="Times New Roman"/>
                <w:color w:val="FF0000"/>
                <w:sz w:val="24"/>
                <w:szCs w:val="24"/>
              </w:rPr>
            </w:pPr>
          </w:p>
        </w:tc>
      </w:tr>
    </w:tbl>
    <w:p w:rsidR="00072170" w:rsidRPr="00CD6919" w:rsidRDefault="00072170" w:rsidP="00490D3A">
      <w:pPr>
        <w:spacing w:after="0" w:line="240" w:lineRule="auto"/>
        <w:ind w:firstLine="709"/>
        <w:jc w:val="both"/>
        <w:rPr>
          <w:rFonts w:ascii="Times New Roman" w:hAnsi="Times New Roman" w:cs="Times New Roman"/>
          <w:sz w:val="24"/>
          <w:szCs w:val="24"/>
        </w:rPr>
      </w:pPr>
    </w:p>
    <w:p w:rsidR="008904C9" w:rsidRPr="00CD6919" w:rsidRDefault="002B5367" w:rsidP="0065547F">
      <w:pPr>
        <w:keepNext/>
        <w:spacing w:before="120" w:after="120" w:line="240" w:lineRule="auto"/>
        <w:ind w:firstLine="709"/>
        <w:jc w:val="both"/>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1</w:t>
      </w:r>
      <w:r w:rsidR="008904C9" w:rsidRPr="00CD6919">
        <w:rPr>
          <w:rFonts w:ascii="Times New Roman" w:hAnsi="Times New Roman" w:cs="Times New Roman"/>
          <w:b/>
          <w:color w:val="FF0000"/>
          <w:sz w:val="24"/>
          <w:szCs w:val="24"/>
        </w:rPr>
        <w:t>.</w:t>
      </w:r>
      <w:r w:rsidRPr="00CD6919">
        <w:rPr>
          <w:rFonts w:ascii="Times New Roman" w:hAnsi="Times New Roman" w:cs="Times New Roman"/>
          <w:b/>
          <w:color w:val="FF0000"/>
          <w:sz w:val="24"/>
          <w:szCs w:val="24"/>
        </w:rPr>
        <w:t>3</w:t>
      </w:r>
      <w:r w:rsidR="008904C9" w:rsidRPr="00CD6919">
        <w:rPr>
          <w:rFonts w:ascii="Times New Roman" w:hAnsi="Times New Roman" w:cs="Times New Roman"/>
          <w:b/>
          <w:color w:val="FF0000"/>
          <w:sz w:val="24"/>
          <w:szCs w:val="24"/>
        </w:rPr>
        <w:t xml:space="preserve">. Качество массовых результатов </w:t>
      </w:r>
      <w:r w:rsidR="005B0402" w:rsidRPr="00CD6919">
        <w:rPr>
          <w:rFonts w:ascii="Times New Roman" w:hAnsi="Times New Roman" w:cs="Times New Roman"/>
          <w:b/>
          <w:color w:val="FF0000"/>
          <w:sz w:val="24"/>
          <w:szCs w:val="24"/>
        </w:rPr>
        <w:t xml:space="preserve">по предмету в разрезе параллелей </w:t>
      </w:r>
      <w:r w:rsidR="008904C9" w:rsidRPr="00CD6919">
        <w:rPr>
          <w:rFonts w:ascii="Times New Roman" w:hAnsi="Times New Roman" w:cs="Times New Roman"/>
          <w:b/>
          <w:color w:val="FF0000"/>
          <w:sz w:val="24"/>
          <w:szCs w:val="24"/>
        </w:rPr>
        <w:t>(указать предмет и параллель)</w:t>
      </w:r>
      <w:r w:rsidRPr="00CD6919">
        <w:rPr>
          <w:rFonts w:ascii="Times New Roman" w:hAnsi="Times New Roman" w:cs="Times New Roman"/>
          <w:b/>
          <w:color w:val="FF0000"/>
          <w:sz w:val="24"/>
          <w:szCs w:val="24"/>
        </w:rPr>
        <w:t xml:space="preserve"> складывается из индекса низких результатов и индекса массовых результатов.</w:t>
      </w:r>
    </w:p>
    <w:p w:rsidR="00626869" w:rsidRPr="00CD6919" w:rsidRDefault="002B5367" w:rsidP="00490D3A">
      <w:pPr>
        <w:spacing w:after="0" w:line="240" w:lineRule="auto"/>
        <w:ind w:firstLine="709"/>
        <w:jc w:val="both"/>
        <w:rPr>
          <w:rFonts w:ascii="Times New Roman" w:hAnsi="Times New Roman" w:cs="Times New Roman"/>
          <w:color w:val="FF0000"/>
          <w:sz w:val="24"/>
          <w:szCs w:val="24"/>
        </w:rPr>
      </w:pPr>
      <w:r w:rsidRPr="00CD6919">
        <w:rPr>
          <w:rFonts w:ascii="Times New Roman" w:hAnsi="Times New Roman" w:cs="Times New Roman"/>
          <w:b/>
          <w:color w:val="FF0000"/>
          <w:sz w:val="24"/>
          <w:szCs w:val="24"/>
        </w:rPr>
        <w:t>Индекс низких результатов.</w:t>
      </w:r>
      <w:r w:rsidRPr="00CD6919">
        <w:rPr>
          <w:rFonts w:ascii="Times New Roman" w:hAnsi="Times New Roman" w:cs="Times New Roman"/>
          <w:color w:val="FF0000"/>
          <w:sz w:val="24"/>
          <w:szCs w:val="24"/>
        </w:rPr>
        <w:t xml:space="preserve"> Доля участников, не достигших нижней границы баллов по предмету. В качестве нижней границы в каждой параллели по предмету берется сумма баллов, которая отличается от установленного нижнего порогового балла по данной процедуре на небольшую сумму баллов в сторону увеличения (1-2 балла)</w:t>
      </w:r>
    </w:p>
    <w:p w:rsidR="00901323" w:rsidRPr="00CD6919" w:rsidRDefault="00901323" w:rsidP="00901323">
      <w:pPr>
        <w:spacing w:after="120" w:line="240" w:lineRule="auto"/>
        <w:ind w:firstLine="709"/>
        <w:jc w:val="right"/>
        <w:rPr>
          <w:rFonts w:ascii="Times New Roman" w:hAnsi="Times New Roman" w:cs="Times New Roman"/>
          <w:color w:val="FF0000"/>
          <w:sz w:val="24"/>
          <w:szCs w:val="24"/>
        </w:rPr>
      </w:pPr>
      <w:r w:rsidRPr="00CD6919">
        <w:rPr>
          <w:rFonts w:ascii="Times New Roman" w:hAnsi="Times New Roman" w:cs="Times New Roman"/>
          <w:color w:val="FF0000"/>
          <w:sz w:val="24"/>
          <w:szCs w:val="24"/>
        </w:rPr>
        <w:t>Таблица</w:t>
      </w:r>
      <w:r w:rsidR="00D95864" w:rsidRPr="00CD6919">
        <w:rPr>
          <w:rFonts w:ascii="Times New Roman" w:hAnsi="Times New Roman" w:cs="Times New Roman"/>
          <w:color w:val="FF0000"/>
          <w:sz w:val="24"/>
          <w:szCs w:val="24"/>
        </w:rPr>
        <w:t xml:space="preserve"> </w:t>
      </w:r>
      <w:r w:rsidR="00277285" w:rsidRPr="00CD6919">
        <w:rPr>
          <w:rFonts w:ascii="Times New Roman" w:hAnsi="Times New Roman" w:cs="Times New Roman"/>
          <w:color w:val="FF0000"/>
          <w:sz w:val="24"/>
          <w:szCs w:val="24"/>
        </w:rPr>
        <w:t>5</w:t>
      </w:r>
    </w:p>
    <w:tbl>
      <w:tblPr>
        <w:tblStyle w:val="a3"/>
        <w:tblW w:w="0" w:type="auto"/>
        <w:tblLook w:val="04A0" w:firstRow="1" w:lastRow="0" w:firstColumn="1" w:lastColumn="0" w:noHBand="0" w:noVBand="1"/>
      </w:tblPr>
      <w:tblGrid>
        <w:gridCol w:w="2405"/>
        <w:gridCol w:w="1031"/>
        <w:gridCol w:w="1032"/>
        <w:gridCol w:w="1032"/>
        <w:gridCol w:w="1032"/>
        <w:gridCol w:w="1032"/>
        <w:gridCol w:w="1032"/>
        <w:gridCol w:w="1032"/>
      </w:tblGrid>
      <w:tr w:rsidR="00901323" w:rsidRPr="00CD6919" w:rsidTr="001A4FDE">
        <w:tc>
          <w:tcPr>
            <w:tcW w:w="2405" w:type="dxa"/>
            <w:vMerge w:val="restart"/>
            <w:vAlign w:val="center"/>
          </w:tcPr>
          <w:p w:rsidR="00901323" w:rsidRPr="00CD6919" w:rsidRDefault="00901323" w:rsidP="001A4FDE">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Наименование предметов</w:t>
            </w:r>
          </w:p>
        </w:tc>
        <w:tc>
          <w:tcPr>
            <w:tcW w:w="7223" w:type="dxa"/>
            <w:gridSpan w:val="7"/>
          </w:tcPr>
          <w:p w:rsidR="00901323" w:rsidRPr="00CD6919" w:rsidRDefault="00901323" w:rsidP="001A4FDE">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Индекс низких результатов, %</w:t>
            </w:r>
          </w:p>
        </w:tc>
      </w:tr>
      <w:tr w:rsidR="00901323" w:rsidRPr="00CD6919" w:rsidTr="001A4FDE">
        <w:tc>
          <w:tcPr>
            <w:tcW w:w="2405" w:type="dxa"/>
            <w:vMerge/>
          </w:tcPr>
          <w:p w:rsidR="00901323" w:rsidRPr="00CD6919" w:rsidRDefault="00901323" w:rsidP="001A4FDE">
            <w:pPr>
              <w:rPr>
                <w:rFonts w:ascii="Times New Roman" w:hAnsi="Times New Roman" w:cs="Times New Roman"/>
                <w:b/>
                <w:color w:val="FF0000"/>
                <w:sz w:val="24"/>
                <w:szCs w:val="24"/>
              </w:rPr>
            </w:pPr>
          </w:p>
        </w:tc>
        <w:tc>
          <w:tcPr>
            <w:tcW w:w="1031" w:type="dxa"/>
          </w:tcPr>
          <w:p w:rsidR="00901323" w:rsidRPr="00CD6919" w:rsidRDefault="00901323" w:rsidP="00901323">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4 класс </w:t>
            </w:r>
          </w:p>
        </w:tc>
        <w:tc>
          <w:tcPr>
            <w:tcW w:w="1032" w:type="dxa"/>
          </w:tcPr>
          <w:p w:rsidR="00901323" w:rsidRPr="00CD6919" w:rsidRDefault="00901323" w:rsidP="00901323">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5 класс </w:t>
            </w:r>
          </w:p>
        </w:tc>
        <w:tc>
          <w:tcPr>
            <w:tcW w:w="1032" w:type="dxa"/>
          </w:tcPr>
          <w:p w:rsidR="00901323" w:rsidRPr="00CD6919" w:rsidRDefault="00901323" w:rsidP="001A4FDE">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6 класс </w:t>
            </w:r>
          </w:p>
        </w:tc>
        <w:tc>
          <w:tcPr>
            <w:tcW w:w="1032" w:type="dxa"/>
          </w:tcPr>
          <w:p w:rsidR="00901323" w:rsidRPr="00CD6919" w:rsidRDefault="00901323" w:rsidP="00901323">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7 класс </w:t>
            </w:r>
          </w:p>
        </w:tc>
        <w:tc>
          <w:tcPr>
            <w:tcW w:w="1032" w:type="dxa"/>
          </w:tcPr>
          <w:p w:rsidR="00901323" w:rsidRPr="00CD6919" w:rsidRDefault="00901323" w:rsidP="00901323">
            <w:pPr>
              <w:jc w:val="center"/>
              <w:rPr>
                <w:rFonts w:ascii="Times New Roman" w:hAnsi="Times New Roman" w:cs="Times New Roman"/>
                <w:b/>
                <w:color w:val="FF0000"/>
                <w:sz w:val="24"/>
                <w:szCs w:val="24"/>
              </w:rPr>
            </w:pPr>
            <w:r w:rsidRPr="00CD6919">
              <w:rPr>
                <w:rFonts w:ascii="Times New Roman" w:hAnsi="Times New Roman" w:cs="Times New Roman"/>
                <w:b/>
                <w:color w:val="FF0000"/>
                <w:sz w:val="24"/>
                <w:szCs w:val="24"/>
              </w:rPr>
              <w:t xml:space="preserve">8 класс </w:t>
            </w:r>
          </w:p>
        </w:tc>
        <w:tc>
          <w:tcPr>
            <w:tcW w:w="1032" w:type="dxa"/>
          </w:tcPr>
          <w:p w:rsidR="00901323" w:rsidRPr="00CD6919" w:rsidRDefault="00901323" w:rsidP="00901323">
            <w:pPr>
              <w:jc w:val="center"/>
              <w:rPr>
                <w:rFonts w:ascii="Times New Roman" w:hAnsi="Times New Roman" w:cs="Times New Roman"/>
                <w:b/>
                <w:color w:val="FF0000"/>
                <w:spacing w:val="-2"/>
                <w:sz w:val="24"/>
                <w:szCs w:val="24"/>
              </w:rPr>
            </w:pPr>
            <w:r w:rsidRPr="00CD6919">
              <w:rPr>
                <w:rFonts w:ascii="Times New Roman" w:hAnsi="Times New Roman" w:cs="Times New Roman"/>
                <w:b/>
                <w:color w:val="FF0000"/>
                <w:spacing w:val="-2"/>
                <w:sz w:val="24"/>
                <w:szCs w:val="24"/>
              </w:rPr>
              <w:t xml:space="preserve">10 класс </w:t>
            </w:r>
          </w:p>
        </w:tc>
        <w:tc>
          <w:tcPr>
            <w:tcW w:w="1032" w:type="dxa"/>
          </w:tcPr>
          <w:p w:rsidR="00901323" w:rsidRPr="00CD6919" w:rsidRDefault="00901323" w:rsidP="00901323">
            <w:pPr>
              <w:jc w:val="center"/>
              <w:rPr>
                <w:rFonts w:ascii="Times New Roman" w:hAnsi="Times New Roman" w:cs="Times New Roman"/>
                <w:b/>
                <w:color w:val="FF0000"/>
                <w:spacing w:val="-2"/>
                <w:sz w:val="24"/>
                <w:szCs w:val="24"/>
              </w:rPr>
            </w:pPr>
            <w:r w:rsidRPr="00CD6919">
              <w:rPr>
                <w:rFonts w:ascii="Times New Roman" w:hAnsi="Times New Roman" w:cs="Times New Roman"/>
                <w:b/>
                <w:color w:val="FF0000"/>
                <w:spacing w:val="-2"/>
                <w:sz w:val="24"/>
                <w:szCs w:val="24"/>
              </w:rPr>
              <w:t xml:space="preserve">11 класс </w:t>
            </w: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Математика</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lastRenderedPageBreak/>
              <w:t>Русский язык</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Окружающий мир</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Биология</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История</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Обществознание</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География</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Химия</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Физика</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r w:rsidR="00901323" w:rsidRPr="00CD6919" w:rsidTr="001A4FDE">
        <w:tc>
          <w:tcPr>
            <w:tcW w:w="2405" w:type="dxa"/>
          </w:tcPr>
          <w:p w:rsidR="00901323" w:rsidRPr="00CD6919" w:rsidRDefault="00901323" w:rsidP="001A4FDE">
            <w:pPr>
              <w:rPr>
                <w:rFonts w:ascii="Times New Roman" w:hAnsi="Times New Roman" w:cs="Times New Roman"/>
                <w:color w:val="FF0000"/>
                <w:sz w:val="24"/>
                <w:szCs w:val="24"/>
              </w:rPr>
            </w:pPr>
            <w:r w:rsidRPr="00CD6919">
              <w:rPr>
                <w:rFonts w:ascii="Times New Roman" w:hAnsi="Times New Roman" w:cs="Times New Roman"/>
                <w:color w:val="FF0000"/>
                <w:sz w:val="24"/>
                <w:szCs w:val="24"/>
              </w:rPr>
              <w:t>Иностранный язык (укажите какой)</w:t>
            </w:r>
          </w:p>
        </w:tc>
        <w:tc>
          <w:tcPr>
            <w:tcW w:w="1031"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c>
          <w:tcPr>
            <w:tcW w:w="1032" w:type="dxa"/>
          </w:tcPr>
          <w:p w:rsidR="00901323" w:rsidRPr="00CD6919" w:rsidRDefault="00901323" w:rsidP="001A4FDE">
            <w:pPr>
              <w:rPr>
                <w:rFonts w:ascii="Times New Roman" w:hAnsi="Times New Roman" w:cs="Times New Roman"/>
                <w:color w:val="FF0000"/>
                <w:sz w:val="24"/>
                <w:szCs w:val="24"/>
              </w:rPr>
            </w:pPr>
          </w:p>
        </w:tc>
      </w:tr>
    </w:tbl>
    <w:p w:rsidR="002B5367" w:rsidRPr="00CD6919" w:rsidRDefault="002B5367" w:rsidP="0065547F">
      <w:pPr>
        <w:shd w:val="clear" w:color="auto" w:fill="FF0000"/>
        <w:spacing w:before="120" w:after="0" w:line="240" w:lineRule="auto"/>
        <w:ind w:firstLine="709"/>
        <w:jc w:val="both"/>
        <w:rPr>
          <w:rFonts w:ascii="Times New Roman" w:hAnsi="Times New Roman" w:cs="Times New Roman"/>
          <w:sz w:val="24"/>
          <w:szCs w:val="24"/>
        </w:rPr>
      </w:pPr>
      <w:r w:rsidRPr="00CD6919">
        <w:rPr>
          <w:rFonts w:ascii="Times New Roman" w:hAnsi="Times New Roman" w:cs="Times New Roman"/>
          <w:b/>
          <w:sz w:val="24"/>
          <w:szCs w:val="24"/>
        </w:rPr>
        <w:t>Индекс массовых результатов.</w:t>
      </w:r>
      <w:r w:rsidRPr="00CD6919">
        <w:rPr>
          <w:rFonts w:ascii="Times New Roman" w:hAnsi="Times New Roman" w:cs="Times New Roman"/>
          <w:sz w:val="24"/>
          <w:szCs w:val="24"/>
        </w:rPr>
        <w:t xml:space="preserve"> Доля участников, показавших результаты не ниже «средних». Понятие «средних» результатов определяется на основе характеристик, представленных в описания работ по предмету в каждой параллели.</w:t>
      </w:r>
    </w:p>
    <w:p w:rsidR="00583B33" w:rsidRPr="00CD6919" w:rsidRDefault="00A00F20" w:rsidP="00C825C1">
      <w:pPr>
        <w:pageBreakBefore/>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lastRenderedPageBreak/>
        <w:t>Показатель 2</w:t>
      </w:r>
      <w:r w:rsidR="00583B33" w:rsidRPr="00CD6919">
        <w:rPr>
          <w:rFonts w:ascii="Times New Roman" w:hAnsi="Times New Roman" w:cs="Times New Roman"/>
          <w:b/>
          <w:sz w:val="24"/>
          <w:szCs w:val="24"/>
        </w:rPr>
        <w:t>. Сравнительный анализ результатов ВПР – 20</w:t>
      </w:r>
      <w:r w:rsidR="00A11402" w:rsidRPr="00CD6919">
        <w:rPr>
          <w:rFonts w:ascii="Times New Roman" w:hAnsi="Times New Roman" w:cs="Times New Roman"/>
          <w:b/>
          <w:sz w:val="24"/>
          <w:szCs w:val="24"/>
        </w:rPr>
        <w:t>21</w:t>
      </w:r>
      <w:r w:rsidR="00583B33" w:rsidRPr="00CD6919">
        <w:rPr>
          <w:rFonts w:ascii="Times New Roman" w:hAnsi="Times New Roman" w:cs="Times New Roman"/>
          <w:b/>
          <w:sz w:val="24"/>
          <w:szCs w:val="24"/>
        </w:rPr>
        <w:t xml:space="preserve"> </w:t>
      </w:r>
      <w:r w:rsidR="0068099C" w:rsidRPr="00CD6919">
        <w:rPr>
          <w:rFonts w:ascii="Times New Roman" w:hAnsi="Times New Roman" w:cs="Times New Roman"/>
          <w:b/>
          <w:sz w:val="24"/>
          <w:szCs w:val="24"/>
        </w:rPr>
        <w:t>года с годовыми отметками обучающихся по журналу в разрезе предметов</w:t>
      </w:r>
      <w:r w:rsidR="00583B33" w:rsidRPr="00CD6919">
        <w:rPr>
          <w:rFonts w:ascii="Times New Roman" w:hAnsi="Times New Roman" w:cs="Times New Roman"/>
          <w:b/>
          <w:sz w:val="24"/>
          <w:szCs w:val="24"/>
        </w:rPr>
        <w:t>.</w:t>
      </w:r>
    </w:p>
    <w:p w:rsidR="00B50123" w:rsidRPr="00CD6919" w:rsidRDefault="00B50123" w:rsidP="00B50123">
      <w:pPr>
        <w:spacing w:before="120" w:after="120" w:line="240" w:lineRule="auto"/>
        <w:ind w:firstLine="709"/>
        <w:jc w:val="right"/>
        <w:rPr>
          <w:rFonts w:ascii="Times New Roman" w:hAnsi="Times New Roman" w:cs="Times New Roman"/>
          <w:sz w:val="24"/>
          <w:szCs w:val="24"/>
        </w:rPr>
      </w:pPr>
      <w:r w:rsidRPr="00CD6919">
        <w:rPr>
          <w:rFonts w:ascii="Times New Roman" w:hAnsi="Times New Roman" w:cs="Times New Roman"/>
          <w:sz w:val="24"/>
          <w:szCs w:val="24"/>
        </w:rPr>
        <w:t>Таблица 6</w:t>
      </w:r>
    </w:p>
    <w:tbl>
      <w:tblPr>
        <w:tblStyle w:val="a3"/>
        <w:tblW w:w="0" w:type="auto"/>
        <w:tblLook w:val="04A0" w:firstRow="1" w:lastRow="0" w:firstColumn="1" w:lastColumn="0" w:noHBand="0" w:noVBand="1"/>
      </w:tblPr>
      <w:tblGrid>
        <w:gridCol w:w="1129"/>
        <w:gridCol w:w="1701"/>
        <w:gridCol w:w="2268"/>
        <w:gridCol w:w="2405"/>
        <w:gridCol w:w="2125"/>
      </w:tblGrid>
      <w:tr w:rsidR="0068099C" w:rsidRPr="00CD6919" w:rsidTr="004956DB">
        <w:trPr>
          <w:tblHeader/>
        </w:trPr>
        <w:tc>
          <w:tcPr>
            <w:tcW w:w="1129" w:type="dxa"/>
            <w:vAlign w:val="center"/>
          </w:tcPr>
          <w:p w:rsidR="0068099C" w:rsidRPr="00CD6919" w:rsidRDefault="0068099C" w:rsidP="000202C9">
            <w:pPr>
              <w:jc w:val="center"/>
              <w:rPr>
                <w:rFonts w:ascii="Times New Roman" w:hAnsi="Times New Roman" w:cs="Times New Roman"/>
                <w:sz w:val="24"/>
                <w:szCs w:val="24"/>
              </w:rPr>
            </w:pPr>
            <w:r w:rsidRPr="00CD6919">
              <w:rPr>
                <w:rFonts w:ascii="Times New Roman" w:hAnsi="Times New Roman" w:cs="Times New Roman"/>
                <w:sz w:val="24"/>
                <w:szCs w:val="24"/>
              </w:rPr>
              <w:t>Класс</w:t>
            </w:r>
          </w:p>
        </w:tc>
        <w:tc>
          <w:tcPr>
            <w:tcW w:w="1701" w:type="dxa"/>
            <w:vAlign w:val="center"/>
          </w:tcPr>
          <w:p w:rsidR="0068099C" w:rsidRPr="00CD6919" w:rsidRDefault="0068099C" w:rsidP="000202C9">
            <w:pPr>
              <w:jc w:val="center"/>
              <w:rPr>
                <w:rFonts w:ascii="Times New Roman" w:hAnsi="Times New Roman" w:cs="Times New Roman"/>
                <w:sz w:val="24"/>
                <w:szCs w:val="24"/>
              </w:rPr>
            </w:pPr>
            <w:r w:rsidRPr="00CD6919">
              <w:rPr>
                <w:rFonts w:ascii="Times New Roman" w:hAnsi="Times New Roman" w:cs="Times New Roman"/>
                <w:sz w:val="24"/>
                <w:szCs w:val="24"/>
              </w:rPr>
              <w:t xml:space="preserve">Количество обучающихся, </w:t>
            </w:r>
            <w:r w:rsidR="000202C9" w:rsidRPr="00CD6919">
              <w:rPr>
                <w:rFonts w:ascii="Times New Roman" w:hAnsi="Times New Roman" w:cs="Times New Roman"/>
                <w:sz w:val="24"/>
                <w:szCs w:val="24"/>
              </w:rPr>
              <w:t>выполнивших ВПР (чел.)</w:t>
            </w:r>
          </w:p>
        </w:tc>
        <w:tc>
          <w:tcPr>
            <w:tcW w:w="2268" w:type="dxa"/>
            <w:vAlign w:val="center"/>
          </w:tcPr>
          <w:p w:rsidR="0068099C" w:rsidRPr="00CD6919" w:rsidRDefault="000202C9" w:rsidP="000202C9">
            <w:pPr>
              <w:jc w:val="center"/>
              <w:rPr>
                <w:rFonts w:ascii="Times New Roman" w:hAnsi="Times New Roman" w:cs="Times New Roman"/>
                <w:sz w:val="24"/>
                <w:szCs w:val="24"/>
              </w:rPr>
            </w:pPr>
            <w:r w:rsidRPr="00CD6919">
              <w:rPr>
                <w:rFonts w:ascii="Times New Roman" w:hAnsi="Times New Roman" w:cs="Times New Roman"/>
                <w:sz w:val="24"/>
                <w:szCs w:val="24"/>
              </w:rPr>
              <w:t>Доля обучающихся, отметки по ВПР которых ниже их годовой отметки (%)</w:t>
            </w:r>
          </w:p>
        </w:tc>
        <w:tc>
          <w:tcPr>
            <w:tcW w:w="2405" w:type="dxa"/>
            <w:vAlign w:val="center"/>
          </w:tcPr>
          <w:p w:rsidR="0068099C" w:rsidRPr="00CD6919" w:rsidRDefault="000202C9" w:rsidP="000202C9">
            <w:pPr>
              <w:jc w:val="center"/>
              <w:rPr>
                <w:rFonts w:ascii="Times New Roman" w:hAnsi="Times New Roman" w:cs="Times New Roman"/>
                <w:sz w:val="24"/>
                <w:szCs w:val="24"/>
              </w:rPr>
            </w:pPr>
            <w:r w:rsidRPr="00CD6919">
              <w:rPr>
                <w:rFonts w:ascii="Times New Roman" w:hAnsi="Times New Roman" w:cs="Times New Roman"/>
                <w:sz w:val="24"/>
                <w:szCs w:val="24"/>
              </w:rPr>
              <w:t>Доля обучающихся, отметки по ВПР которых совпадают с их годовой отметкой по предмету (%)</w:t>
            </w:r>
          </w:p>
        </w:tc>
        <w:tc>
          <w:tcPr>
            <w:tcW w:w="2125" w:type="dxa"/>
            <w:vAlign w:val="center"/>
          </w:tcPr>
          <w:p w:rsidR="0068099C" w:rsidRPr="00CD6919" w:rsidRDefault="000202C9" w:rsidP="000202C9">
            <w:pPr>
              <w:jc w:val="center"/>
              <w:rPr>
                <w:rFonts w:ascii="Times New Roman" w:hAnsi="Times New Roman" w:cs="Times New Roman"/>
                <w:sz w:val="24"/>
                <w:szCs w:val="24"/>
              </w:rPr>
            </w:pPr>
            <w:r w:rsidRPr="00CD6919">
              <w:rPr>
                <w:rFonts w:ascii="Times New Roman" w:hAnsi="Times New Roman" w:cs="Times New Roman"/>
                <w:sz w:val="24"/>
                <w:szCs w:val="24"/>
              </w:rPr>
              <w:t>Доля обучающихся, отметки по ВПР которых выше их годовой отметки (%)</w:t>
            </w:r>
          </w:p>
        </w:tc>
      </w:tr>
      <w:tr w:rsidR="004956DB" w:rsidRPr="00CD6919" w:rsidTr="00866418">
        <w:tc>
          <w:tcPr>
            <w:tcW w:w="9628" w:type="dxa"/>
            <w:gridSpan w:val="5"/>
            <w:vAlign w:val="center"/>
          </w:tcPr>
          <w:p w:rsidR="004956DB" w:rsidRPr="00CD6919" w:rsidRDefault="004956DB" w:rsidP="000202C9">
            <w:pPr>
              <w:jc w:val="center"/>
              <w:rPr>
                <w:rFonts w:ascii="Times New Roman" w:hAnsi="Times New Roman" w:cs="Times New Roman"/>
                <w:b/>
                <w:sz w:val="24"/>
                <w:szCs w:val="24"/>
              </w:rPr>
            </w:pPr>
            <w:r w:rsidRPr="00CD6919">
              <w:rPr>
                <w:rFonts w:ascii="Times New Roman" w:hAnsi="Times New Roman" w:cs="Times New Roman"/>
                <w:b/>
                <w:sz w:val="24"/>
                <w:szCs w:val="24"/>
              </w:rPr>
              <w:t>Математика</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4 класс</w:t>
            </w:r>
          </w:p>
        </w:tc>
        <w:tc>
          <w:tcPr>
            <w:tcW w:w="1701"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2268"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5</w:t>
            </w:r>
            <w:r w:rsidR="00E84BBC" w:rsidRPr="00CD6919">
              <w:rPr>
                <w:rFonts w:ascii="Times New Roman" w:hAnsi="Times New Roman" w:cs="Times New Roman"/>
                <w:sz w:val="24"/>
                <w:szCs w:val="24"/>
              </w:rPr>
              <w:t>0%</w:t>
            </w:r>
          </w:p>
        </w:tc>
        <w:tc>
          <w:tcPr>
            <w:tcW w:w="2125" w:type="dxa"/>
            <w:vAlign w:val="center"/>
          </w:tcPr>
          <w:p w:rsidR="00E84BBC" w:rsidRPr="00CD6919" w:rsidRDefault="00502925" w:rsidP="00502925">
            <w:pPr>
              <w:rPr>
                <w:rFonts w:ascii="Times New Roman" w:hAnsi="Times New Roman" w:cs="Times New Roman"/>
                <w:sz w:val="24"/>
                <w:szCs w:val="24"/>
              </w:rPr>
            </w:pPr>
            <w:r w:rsidRPr="00CD6919">
              <w:rPr>
                <w:rFonts w:ascii="Times New Roman" w:hAnsi="Times New Roman" w:cs="Times New Roman"/>
                <w:sz w:val="24"/>
                <w:szCs w:val="24"/>
              </w:rPr>
              <w:t xml:space="preserve">            50%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5 класс</w:t>
            </w:r>
          </w:p>
        </w:tc>
        <w:tc>
          <w:tcPr>
            <w:tcW w:w="1701"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6</w:t>
            </w:r>
          </w:p>
        </w:tc>
        <w:tc>
          <w:tcPr>
            <w:tcW w:w="2268"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05"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33%</w:t>
            </w:r>
          </w:p>
        </w:tc>
        <w:tc>
          <w:tcPr>
            <w:tcW w:w="2125" w:type="dxa"/>
            <w:vAlign w:val="center"/>
          </w:tcPr>
          <w:p w:rsidR="00E84BBC" w:rsidRPr="00CD6919" w:rsidRDefault="00816B7F" w:rsidP="00E84BBC">
            <w:pPr>
              <w:jc w:val="center"/>
              <w:rPr>
                <w:rFonts w:ascii="Times New Roman" w:hAnsi="Times New Roman" w:cs="Times New Roman"/>
                <w:sz w:val="24"/>
                <w:szCs w:val="24"/>
              </w:rPr>
            </w:pPr>
            <w:r w:rsidRPr="00CD6919">
              <w:rPr>
                <w:rFonts w:ascii="Times New Roman" w:hAnsi="Times New Roman" w:cs="Times New Roman"/>
                <w:sz w:val="24"/>
                <w:szCs w:val="24"/>
              </w:rPr>
              <w:t>17%</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6 класс</w:t>
            </w:r>
          </w:p>
        </w:tc>
        <w:tc>
          <w:tcPr>
            <w:tcW w:w="1701"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1</w:t>
            </w:r>
          </w:p>
        </w:tc>
        <w:tc>
          <w:tcPr>
            <w:tcW w:w="2268"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405"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125"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w:t>
            </w:r>
          </w:p>
        </w:tc>
        <w:tc>
          <w:tcPr>
            <w:tcW w:w="2268"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33,33%</w:t>
            </w:r>
          </w:p>
        </w:tc>
        <w:tc>
          <w:tcPr>
            <w:tcW w:w="2405"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66,67%</w:t>
            </w:r>
          </w:p>
        </w:tc>
        <w:tc>
          <w:tcPr>
            <w:tcW w:w="2125"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8 класс</w:t>
            </w:r>
          </w:p>
        </w:tc>
        <w:tc>
          <w:tcPr>
            <w:tcW w:w="1701" w:type="dxa"/>
            <w:vAlign w:val="center"/>
          </w:tcPr>
          <w:p w:rsidR="00E84BBC" w:rsidRPr="00CD6919" w:rsidRDefault="00916C6B" w:rsidP="00E84BBC">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E84BBC" w:rsidRPr="00CD6919" w:rsidRDefault="00916C6B" w:rsidP="00E84BBC">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05" w:type="dxa"/>
            <w:vAlign w:val="center"/>
          </w:tcPr>
          <w:p w:rsidR="00E84BBC" w:rsidRPr="00CD6919" w:rsidRDefault="00916C6B" w:rsidP="00E84BBC">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125" w:type="dxa"/>
            <w:vAlign w:val="center"/>
          </w:tcPr>
          <w:p w:rsidR="00E84BBC" w:rsidRPr="00CD6919" w:rsidRDefault="00916C6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p>
        </w:tc>
        <w:tc>
          <w:tcPr>
            <w:tcW w:w="1701" w:type="dxa"/>
            <w:vAlign w:val="center"/>
          </w:tcPr>
          <w:p w:rsidR="00E84BBC" w:rsidRPr="00CD6919" w:rsidRDefault="00E84BBC" w:rsidP="00E84BBC">
            <w:pPr>
              <w:jc w:val="center"/>
              <w:rPr>
                <w:rFonts w:ascii="Times New Roman" w:hAnsi="Times New Roman" w:cs="Times New Roman"/>
                <w:sz w:val="24"/>
                <w:szCs w:val="24"/>
              </w:rPr>
            </w:pPr>
          </w:p>
        </w:tc>
        <w:tc>
          <w:tcPr>
            <w:tcW w:w="2268" w:type="dxa"/>
            <w:vAlign w:val="center"/>
          </w:tcPr>
          <w:p w:rsidR="00E84BBC" w:rsidRPr="00CD6919" w:rsidRDefault="00E84BBC" w:rsidP="00E84BBC">
            <w:pPr>
              <w:jc w:val="center"/>
              <w:rPr>
                <w:rFonts w:ascii="Times New Roman" w:hAnsi="Times New Roman" w:cs="Times New Roman"/>
                <w:sz w:val="24"/>
                <w:szCs w:val="24"/>
              </w:rPr>
            </w:pPr>
          </w:p>
        </w:tc>
        <w:tc>
          <w:tcPr>
            <w:tcW w:w="2405" w:type="dxa"/>
            <w:vAlign w:val="center"/>
          </w:tcPr>
          <w:p w:rsidR="00E84BBC" w:rsidRPr="00CD6919" w:rsidRDefault="00E84BBC" w:rsidP="00E84BBC">
            <w:pPr>
              <w:jc w:val="center"/>
              <w:rPr>
                <w:rFonts w:ascii="Times New Roman" w:hAnsi="Times New Roman" w:cs="Times New Roman"/>
                <w:sz w:val="24"/>
                <w:szCs w:val="24"/>
              </w:rPr>
            </w:pPr>
          </w:p>
        </w:tc>
        <w:tc>
          <w:tcPr>
            <w:tcW w:w="2125" w:type="dxa"/>
            <w:vAlign w:val="center"/>
          </w:tcPr>
          <w:p w:rsidR="00E84BBC" w:rsidRPr="00CD6919" w:rsidRDefault="00E84BBC" w:rsidP="00E84BBC">
            <w:pPr>
              <w:jc w:val="center"/>
              <w:rPr>
                <w:rFonts w:ascii="Times New Roman" w:hAnsi="Times New Roman" w:cs="Times New Roman"/>
                <w:sz w:val="24"/>
                <w:szCs w:val="24"/>
              </w:rPr>
            </w:pP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p>
        </w:tc>
        <w:tc>
          <w:tcPr>
            <w:tcW w:w="1701" w:type="dxa"/>
            <w:vAlign w:val="center"/>
          </w:tcPr>
          <w:p w:rsidR="00E84BBC" w:rsidRPr="00CD6919" w:rsidRDefault="00E84BBC" w:rsidP="00E84BBC">
            <w:pPr>
              <w:jc w:val="center"/>
              <w:rPr>
                <w:rFonts w:ascii="Times New Roman" w:hAnsi="Times New Roman" w:cs="Times New Roman"/>
                <w:sz w:val="24"/>
                <w:szCs w:val="24"/>
              </w:rPr>
            </w:pPr>
          </w:p>
        </w:tc>
        <w:tc>
          <w:tcPr>
            <w:tcW w:w="2268" w:type="dxa"/>
            <w:vAlign w:val="center"/>
          </w:tcPr>
          <w:p w:rsidR="00E84BBC" w:rsidRPr="00CD6919" w:rsidRDefault="00E84BBC" w:rsidP="00E84BBC">
            <w:pPr>
              <w:jc w:val="center"/>
              <w:rPr>
                <w:rFonts w:ascii="Times New Roman" w:hAnsi="Times New Roman" w:cs="Times New Roman"/>
                <w:sz w:val="24"/>
                <w:szCs w:val="24"/>
              </w:rPr>
            </w:pPr>
          </w:p>
        </w:tc>
        <w:tc>
          <w:tcPr>
            <w:tcW w:w="2405" w:type="dxa"/>
            <w:vAlign w:val="center"/>
          </w:tcPr>
          <w:p w:rsidR="00E84BBC" w:rsidRPr="00CD6919" w:rsidRDefault="00E84BBC" w:rsidP="00E84BBC">
            <w:pPr>
              <w:jc w:val="center"/>
              <w:rPr>
                <w:rFonts w:ascii="Times New Roman" w:hAnsi="Times New Roman" w:cs="Times New Roman"/>
                <w:sz w:val="24"/>
                <w:szCs w:val="24"/>
              </w:rPr>
            </w:pPr>
          </w:p>
        </w:tc>
        <w:tc>
          <w:tcPr>
            <w:tcW w:w="2125" w:type="dxa"/>
            <w:vAlign w:val="center"/>
          </w:tcPr>
          <w:p w:rsidR="00E84BBC" w:rsidRPr="00CD6919" w:rsidRDefault="00E84BBC" w:rsidP="00E84BBC">
            <w:pPr>
              <w:jc w:val="center"/>
              <w:rPr>
                <w:rFonts w:ascii="Times New Roman" w:hAnsi="Times New Roman" w:cs="Times New Roman"/>
                <w:sz w:val="24"/>
                <w:szCs w:val="24"/>
              </w:rPr>
            </w:pPr>
          </w:p>
        </w:tc>
      </w:tr>
      <w:tr w:rsidR="00E84BBC" w:rsidRPr="00CD6919" w:rsidTr="00866418">
        <w:tc>
          <w:tcPr>
            <w:tcW w:w="9628" w:type="dxa"/>
            <w:gridSpan w:val="5"/>
            <w:vAlign w:val="center"/>
          </w:tcPr>
          <w:p w:rsidR="00E84BBC" w:rsidRPr="00CD6919" w:rsidRDefault="00E84BBC" w:rsidP="00E84BBC">
            <w:pPr>
              <w:jc w:val="center"/>
              <w:rPr>
                <w:rFonts w:ascii="Times New Roman" w:hAnsi="Times New Roman" w:cs="Times New Roman"/>
                <w:b/>
                <w:sz w:val="24"/>
                <w:szCs w:val="24"/>
              </w:rPr>
            </w:pPr>
            <w:r w:rsidRPr="00CD6919">
              <w:rPr>
                <w:rFonts w:ascii="Times New Roman" w:hAnsi="Times New Roman" w:cs="Times New Roman"/>
                <w:b/>
                <w:sz w:val="24"/>
                <w:szCs w:val="24"/>
              </w:rPr>
              <w:t>Русский язык</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4 класс</w:t>
            </w:r>
          </w:p>
        </w:tc>
        <w:tc>
          <w:tcPr>
            <w:tcW w:w="1701"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2268"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5 класс</w:t>
            </w:r>
          </w:p>
        </w:tc>
        <w:tc>
          <w:tcPr>
            <w:tcW w:w="1701"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5</w:t>
            </w:r>
          </w:p>
        </w:tc>
        <w:tc>
          <w:tcPr>
            <w:tcW w:w="2268"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80%</w:t>
            </w:r>
          </w:p>
        </w:tc>
        <w:tc>
          <w:tcPr>
            <w:tcW w:w="2125" w:type="dxa"/>
            <w:vAlign w:val="center"/>
          </w:tcPr>
          <w:p w:rsidR="00E84BBC" w:rsidRPr="00CD6919" w:rsidRDefault="00502925" w:rsidP="00E84BBC">
            <w:pPr>
              <w:jc w:val="center"/>
              <w:rPr>
                <w:rFonts w:ascii="Times New Roman" w:hAnsi="Times New Roman" w:cs="Times New Roman"/>
                <w:sz w:val="24"/>
                <w:szCs w:val="24"/>
              </w:rPr>
            </w:pPr>
            <w:r w:rsidRPr="00CD6919">
              <w:rPr>
                <w:rFonts w:ascii="Times New Roman" w:hAnsi="Times New Roman" w:cs="Times New Roman"/>
                <w:sz w:val="24"/>
                <w:szCs w:val="24"/>
              </w:rPr>
              <w:t>20%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6 класс</w:t>
            </w:r>
          </w:p>
        </w:tc>
        <w:tc>
          <w:tcPr>
            <w:tcW w:w="1701"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1</w:t>
            </w:r>
          </w:p>
        </w:tc>
        <w:tc>
          <w:tcPr>
            <w:tcW w:w="2268"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E84BBC" w:rsidRPr="00CD6919" w:rsidRDefault="001730DB" w:rsidP="00E84BBC">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E84BBC" w:rsidRPr="00CD6919" w:rsidTr="000202C9">
        <w:tc>
          <w:tcPr>
            <w:tcW w:w="1129" w:type="dxa"/>
            <w:vAlign w:val="center"/>
          </w:tcPr>
          <w:p w:rsidR="00E84BBC" w:rsidRPr="00CD6919" w:rsidRDefault="00E84BBC" w:rsidP="00E84BBC">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w:t>
            </w:r>
          </w:p>
        </w:tc>
        <w:tc>
          <w:tcPr>
            <w:tcW w:w="2268"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33,3%</w:t>
            </w:r>
          </w:p>
        </w:tc>
        <w:tc>
          <w:tcPr>
            <w:tcW w:w="2405"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33,3%</w:t>
            </w:r>
          </w:p>
        </w:tc>
        <w:tc>
          <w:tcPr>
            <w:tcW w:w="2125" w:type="dxa"/>
            <w:vAlign w:val="center"/>
          </w:tcPr>
          <w:p w:rsidR="00E84BBC" w:rsidRPr="00CD6919" w:rsidRDefault="008B2ADB" w:rsidP="00E84BBC">
            <w:pPr>
              <w:jc w:val="center"/>
              <w:rPr>
                <w:rFonts w:ascii="Times New Roman" w:hAnsi="Times New Roman" w:cs="Times New Roman"/>
                <w:sz w:val="24"/>
                <w:szCs w:val="24"/>
              </w:rPr>
            </w:pPr>
            <w:r w:rsidRPr="00CD6919">
              <w:rPr>
                <w:rFonts w:ascii="Times New Roman" w:hAnsi="Times New Roman" w:cs="Times New Roman"/>
                <w:sz w:val="24"/>
                <w:szCs w:val="24"/>
              </w:rPr>
              <w:t>33,3%</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8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75%</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25%</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Окружающий мир</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p>
        </w:tc>
        <w:tc>
          <w:tcPr>
            <w:tcW w:w="1701" w:type="dxa"/>
            <w:vAlign w:val="center"/>
          </w:tcPr>
          <w:p w:rsidR="00916C6B" w:rsidRPr="00CD6919" w:rsidRDefault="00916C6B" w:rsidP="00916C6B">
            <w:pPr>
              <w:jc w:val="center"/>
              <w:rPr>
                <w:rFonts w:ascii="Times New Roman" w:hAnsi="Times New Roman" w:cs="Times New Roman"/>
                <w:sz w:val="24"/>
                <w:szCs w:val="24"/>
              </w:rPr>
            </w:pPr>
          </w:p>
        </w:tc>
        <w:tc>
          <w:tcPr>
            <w:tcW w:w="2268" w:type="dxa"/>
            <w:vAlign w:val="center"/>
          </w:tcPr>
          <w:p w:rsidR="00916C6B" w:rsidRPr="00CD6919" w:rsidRDefault="00916C6B" w:rsidP="00916C6B">
            <w:pPr>
              <w:jc w:val="center"/>
              <w:rPr>
                <w:rFonts w:ascii="Times New Roman" w:hAnsi="Times New Roman" w:cs="Times New Roman"/>
                <w:sz w:val="24"/>
                <w:szCs w:val="24"/>
              </w:rPr>
            </w:pPr>
          </w:p>
        </w:tc>
        <w:tc>
          <w:tcPr>
            <w:tcW w:w="2405" w:type="dxa"/>
            <w:vAlign w:val="center"/>
          </w:tcPr>
          <w:p w:rsidR="00916C6B" w:rsidRPr="00CD6919" w:rsidRDefault="00916C6B" w:rsidP="00916C6B">
            <w:pPr>
              <w:jc w:val="center"/>
              <w:rPr>
                <w:rFonts w:ascii="Times New Roman" w:hAnsi="Times New Roman" w:cs="Times New Roman"/>
                <w:sz w:val="24"/>
                <w:szCs w:val="24"/>
              </w:rPr>
            </w:pP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Биология</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25%</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25%</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6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p>
        </w:tc>
        <w:tc>
          <w:tcPr>
            <w:tcW w:w="1701" w:type="dxa"/>
            <w:vAlign w:val="center"/>
          </w:tcPr>
          <w:p w:rsidR="00916C6B" w:rsidRPr="00CD6919" w:rsidRDefault="00916C6B" w:rsidP="00916C6B">
            <w:pPr>
              <w:jc w:val="center"/>
              <w:rPr>
                <w:rFonts w:ascii="Times New Roman" w:hAnsi="Times New Roman" w:cs="Times New Roman"/>
                <w:sz w:val="24"/>
                <w:szCs w:val="24"/>
              </w:rPr>
            </w:pPr>
          </w:p>
        </w:tc>
        <w:tc>
          <w:tcPr>
            <w:tcW w:w="2268" w:type="dxa"/>
            <w:vAlign w:val="center"/>
          </w:tcPr>
          <w:p w:rsidR="00916C6B" w:rsidRPr="00CD6919" w:rsidRDefault="00916C6B" w:rsidP="00916C6B">
            <w:pPr>
              <w:jc w:val="center"/>
              <w:rPr>
                <w:rFonts w:ascii="Times New Roman" w:hAnsi="Times New Roman" w:cs="Times New Roman"/>
                <w:sz w:val="24"/>
                <w:szCs w:val="24"/>
              </w:rPr>
            </w:pPr>
          </w:p>
        </w:tc>
        <w:tc>
          <w:tcPr>
            <w:tcW w:w="2405" w:type="dxa"/>
            <w:vAlign w:val="center"/>
          </w:tcPr>
          <w:p w:rsidR="00916C6B" w:rsidRPr="00CD6919" w:rsidRDefault="00916C6B" w:rsidP="00916C6B">
            <w:pPr>
              <w:jc w:val="center"/>
              <w:rPr>
                <w:rFonts w:ascii="Times New Roman" w:hAnsi="Times New Roman" w:cs="Times New Roman"/>
                <w:sz w:val="24"/>
                <w:szCs w:val="24"/>
              </w:rPr>
            </w:pP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История</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80%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6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25%</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75%</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Обществознание</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25%</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75%</w:t>
            </w:r>
          </w:p>
        </w:tc>
        <w:tc>
          <w:tcPr>
            <w:tcW w:w="2125" w:type="dxa"/>
            <w:vAlign w:val="center"/>
          </w:tcPr>
          <w:p w:rsidR="00916C6B" w:rsidRPr="00CD6919" w:rsidRDefault="00E27F0F"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География</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8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Химия</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8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2</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100%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w:t>
            </w:r>
          </w:p>
        </w:tc>
        <w:tc>
          <w:tcPr>
            <w:tcW w:w="1701" w:type="dxa"/>
            <w:vAlign w:val="center"/>
          </w:tcPr>
          <w:p w:rsidR="00916C6B" w:rsidRPr="00CD6919" w:rsidRDefault="00916C6B" w:rsidP="00916C6B">
            <w:pPr>
              <w:jc w:val="center"/>
              <w:rPr>
                <w:rFonts w:ascii="Times New Roman" w:hAnsi="Times New Roman" w:cs="Times New Roman"/>
                <w:sz w:val="24"/>
                <w:szCs w:val="24"/>
              </w:rPr>
            </w:pPr>
          </w:p>
        </w:tc>
        <w:tc>
          <w:tcPr>
            <w:tcW w:w="2268" w:type="dxa"/>
            <w:vAlign w:val="center"/>
          </w:tcPr>
          <w:p w:rsidR="00916C6B" w:rsidRPr="00CD6919" w:rsidRDefault="00916C6B" w:rsidP="00916C6B">
            <w:pPr>
              <w:jc w:val="center"/>
              <w:rPr>
                <w:rFonts w:ascii="Times New Roman" w:hAnsi="Times New Roman" w:cs="Times New Roman"/>
                <w:sz w:val="24"/>
                <w:szCs w:val="24"/>
              </w:rPr>
            </w:pPr>
          </w:p>
        </w:tc>
        <w:tc>
          <w:tcPr>
            <w:tcW w:w="2405" w:type="dxa"/>
            <w:vAlign w:val="center"/>
          </w:tcPr>
          <w:p w:rsidR="00916C6B" w:rsidRPr="00CD6919" w:rsidRDefault="00916C6B" w:rsidP="00916C6B">
            <w:pPr>
              <w:jc w:val="center"/>
              <w:rPr>
                <w:rFonts w:ascii="Times New Roman" w:hAnsi="Times New Roman" w:cs="Times New Roman"/>
                <w:sz w:val="24"/>
                <w:szCs w:val="24"/>
              </w:rPr>
            </w:pP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Физика</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4</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50%</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w:t>
            </w:r>
          </w:p>
        </w:tc>
        <w:tc>
          <w:tcPr>
            <w:tcW w:w="1701" w:type="dxa"/>
            <w:vAlign w:val="center"/>
          </w:tcPr>
          <w:p w:rsidR="00916C6B" w:rsidRPr="00CD6919" w:rsidRDefault="00916C6B" w:rsidP="00916C6B">
            <w:pPr>
              <w:jc w:val="center"/>
              <w:rPr>
                <w:rFonts w:ascii="Times New Roman" w:hAnsi="Times New Roman" w:cs="Times New Roman"/>
                <w:sz w:val="24"/>
                <w:szCs w:val="24"/>
              </w:rPr>
            </w:pPr>
          </w:p>
        </w:tc>
        <w:tc>
          <w:tcPr>
            <w:tcW w:w="2268" w:type="dxa"/>
            <w:vAlign w:val="center"/>
          </w:tcPr>
          <w:p w:rsidR="00916C6B" w:rsidRPr="00CD6919" w:rsidRDefault="00916C6B" w:rsidP="00916C6B">
            <w:pPr>
              <w:jc w:val="center"/>
              <w:rPr>
                <w:rFonts w:ascii="Times New Roman" w:hAnsi="Times New Roman" w:cs="Times New Roman"/>
                <w:sz w:val="24"/>
                <w:szCs w:val="24"/>
              </w:rPr>
            </w:pPr>
          </w:p>
        </w:tc>
        <w:tc>
          <w:tcPr>
            <w:tcW w:w="2405" w:type="dxa"/>
            <w:vAlign w:val="center"/>
          </w:tcPr>
          <w:p w:rsidR="00916C6B" w:rsidRPr="00CD6919" w:rsidRDefault="00916C6B" w:rsidP="00916C6B">
            <w:pPr>
              <w:jc w:val="center"/>
              <w:rPr>
                <w:rFonts w:ascii="Times New Roman" w:hAnsi="Times New Roman" w:cs="Times New Roman"/>
                <w:sz w:val="24"/>
                <w:szCs w:val="24"/>
              </w:rPr>
            </w:pP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r w:rsidR="00916C6B" w:rsidRPr="00CD6919" w:rsidTr="00866418">
        <w:tc>
          <w:tcPr>
            <w:tcW w:w="9628" w:type="dxa"/>
            <w:gridSpan w:val="5"/>
            <w:vAlign w:val="center"/>
          </w:tcPr>
          <w:p w:rsidR="00916C6B" w:rsidRPr="00CD6919" w:rsidRDefault="00916C6B" w:rsidP="00916C6B">
            <w:pPr>
              <w:jc w:val="center"/>
              <w:rPr>
                <w:rFonts w:ascii="Times New Roman" w:hAnsi="Times New Roman" w:cs="Times New Roman"/>
                <w:b/>
                <w:sz w:val="24"/>
                <w:szCs w:val="24"/>
              </w:rPr>
            </w:pPr>
            <w:r w:rsidRPr="00CD6919">
              <w:rPr>
                <w:rFonts w:ascii="Times New Roman" w:hAnsi="Times New Roman" w:cs="Times New Roman"/>
                <w:b/>
                <w:sz w:val="24"/>
                <w:szCs w:val="24"/>
              </w:rPr>
              <w:t>Иностранный язык</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7 класс</w:t>
            </w:r>
          </w:p>
        </w:tc>
        <w:tc>
          <w:tcPr>
            <w:tcW w:w="1701"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3</w:t>
            </w:r>
          </w:p>
        </w:tc>
        <w:tc>
          <w:tcPr>
            <w:tcW w:w="2268"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33,33%</w:t>
            </w:r>
          </w:p>
        </w:tc>
        <w:tc>
          <w:tcPr>
            <w:tcW w:w="240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66,67%</w:t>
            </w:r>
          </w:p>
        </w:tc>
        <w:tc>
          <w:tcPr>
            <w:tcW w:w="2125"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0</w:t>
            </w:r>
          </w:p>
        </w:tc>
      </w:tr>
      <w:tr w:rsidR="00916C6B" w:rsidRPr="00CD6919" w:rsidTr="000202C9">
        <w:tc>
          <w:tcPr>
            <w:tcW w:w="1129" w:type="dxa"/>
            <w:vAlign w:val="center"/>
          </w:tcPr>
          <w:p w:rsidR="00916C6B" w:rsidRPr="00CD6919" w:rsidRDefault="00916C6B" w:rsidP="00916C6B">
            <w:pPr>
              <w:jc w:val="center"/>
              <w:rPr>
                <w:rFonts w:ascii="Times New Roman" w:hAnsi="Times New Roman" w:cs="Times New Roman"/>
                <w:sz w:val="24"/>
                <w:szCs w:val="24"/>
              </w:rPr>
            </w:pPr>
            <w:r w:rsidRPr="00CD6919">
              <w:rPr>
                <w:rFonts w:ascii="Times New Roman" w:hAnsi="Times New Roman" w:cs="Times New Roman"/>
                <w:sz w:val="24"/>
                <w:szCs w:val="24"/>
              </w:rPr>
              <w:t>...</w:t>
            </w:r>
          </w:p>
        </w:tc>
        <w:tc>
          <w:tcPr>
            <w:tcW w:w="1701" w:type="dxa"/>
            <w:vAlign w:val="center"/>
          </w:tcPr>
          <w:p w:rsidR="00916C6B" w:rsidRPr="00CD6919" w:rsidRDefault="00916C6B" w:rsidP="00916C6B">
            <w:pPr>
              <w:jc w:val="center"/>
              <w:rPr>
                <w:rFonts w:ascii="Times New Roman" w:hAnsi="Times New Roman" w:cs="Times New Roman"/>
                <w:sz w:val="24"/>
                <w:szCs w:val="24"/>
              </w:rPr>
            </w:pPr>
          </w:p>
        </w:tc>
        <w:tc>
          <w:tcPr>
            <w:tcW w:w="2268" w:type="dxa"/>
            <w:vAlign w:val="center"/>
          </w:tcPr>
          <w:p w:rsidR="00916C6B" w:rsidRPr="00CD6919" w:rsidRDefault="00916C6B" w:rsidP="00916C6B">
            <w:pPr>
              <w:jc w:val="center"/>
              <w:rPr>
                <w:rFonts w:ascii="Times New Roman" w:hAnsi="Times New Roman" w:cs="Times New Roman"/>
                <w:sz w:val="24"/>
                <w:szCs w:val="24"/>
              </w:rPr>
            </w:pPr>
          </w:p>
        </w:tc>
        <w:tc>
          <w:tcPr>
            <w:tcW w:w="2405" w:type="dxa"/>
            <w:vAlign w:val="center"/>
          </w:tcPr>
          <w:p w:rsidR="00916C6B" w:rsidRPr="00CD6919" w:rsidRDefault="00916C6B" w:rsidP="00916C6B">
            <w:pPr>
              <w:jc w:val="center"/>
              <w:rPr>
                <w:rFonts w:ascii="Times New Roman" w:hAnsi="Times New Roman" w:cs="Times New Roman"/>
                <w:sz w:val="24"/>
                <w:szCs w:val="24"/>
              </w:rPr>
            </w:pPr>
          </w:p>
        </w:tc>
        <w:tc>
          <w:tcPr>
            <w:tcW w:w="2125" w:type="dxa"/>
            <w:vAlign w:val="center"/>
          </w:tcPr>
          <w:p w:rsidR="00916C6B" w:rsidRPr="00CD6919" w:rsidRDefault="00916C6B" w:rsidP="00916C6B">
            <w:pPr>
              <w:jc w:val="center"/>
              <w:rPr>
                <w:rFonts w:ascii="Times New Roman" w:hAnsi="Times New Roman" w:cs="Times New Roman"/>
                <w:sz w:val="24"/>
                <w:szCs w:val="24"/>
              </w:rPr>
            </w:pPr>
          </w:p>
        </w:tc>
      </w:tr>
    </w:tbl>
    <w:p w:rsidR="0068099C" w:rsidRPr="00CD6919" w:rsidRDefault="00787E0A" w:rsidP="00787E0A">
      <w:pPr>
        <w:spacing w:after="0" w:line="240" w:lineRule="auto"/>
        <w:ind w:firstLine="709"/>
        <w:jc w:val="right"/>
        <w:rPr>
          <w:rFonts w:ascii="Times New Roman" w:hAnsi="Times New Roman" w:cs="Times New Roman"/>
          <w:sz w:val="24"/>
          <w:szCs w:val="24"/>
        </w:rPr>
      </w:pPr>
      <w:r w:rsidRPr="00CD6919">
        <w:rPr>
          <w:rFonts w:ascii="Times New Roman" w:hAnsi="Times New Roman" w:cs="Times New Roman"/>
          <w:sz w:val="24"/>
          <w:szCs w:val="24"/>
        </w:rPr>
        <w:t>Таблица 7</w:t>
      </w:r>
    </w:p>
    <w:p w:rsidR="00787E0A" w:rsidRPr="00CD6919" w:rsidRDefault="00787E0A" w:rsidP="00490D3A">
      <w:pPr>
        <w:spacing w:after="0" w:line="240" w:lineRule="auto"/>
        <w:ind w:firstLine="709"/>
        <w:jc w:val="both"/>
        <w:rPr>
          <w:rFonts w:ascii="Times New Roman" w:hAnsi="Times New Roman" w:cs="Times New Roman"/>
          <w:sz w:val="24"/>
          <w:szCs w:val="24"/>
        </w:rPr>
      </w:pPr>
    </w:p>
    <w:p w:rsidR="00583B33" w:rsidRPr="00CD6919" w:rsidRDefault="00583B33" w:rsidP="00866418">
      <w:pPr>
        <w:spacing w:after="0" w:line="240" w:lineRule="auto"/>
        <w:jc w:val="both"/>
        <w:rPr>
          <w:rFonts w:ascii="Times New Roman" w:hAnsi="Times New Roman" w:cs="Times New Roman"/>
          <w:sz w:val="24"/>
          <w:szCs w:val="24"/>
        </w:rPr>
      </w:pPr>
    </w:p>
    <w:p w:rsidR="00916C6B" w:rsidRPr="00CD6919" w:rsidRDefault="00916C6B"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7F881362" wp14:editId="225CA5CB">
            <wp:extent cx="6315075" cy="2047875"/>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439A7BDE" wp14:editId="188ED00A">
            <wp:extent cx="6120130" cy="1984658"/>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1D562938" wp14:editId="0D7804D7">
            <wp:extent cx="6120130" cy="178117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941FA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inline distT="0" distB="0" distL="0" distR="0" wp14:anchorId="6CFCF389" wp14:editId="3F17D365">
            <wp:extent cx="6120130" cy="196342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70636" w:rsidRPr="00CD6919" w:rsidRDefault="00E27F0F"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64F9A96D" wp14:editId="58E5A00D">
            <wp:extent cx="6120130" cy="1984658"/>
            <wp:effectExtent l="0" t="0" r="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27F0F"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5B3581E5" wp14:editId="2EC50675">
            <wp:extent cx="6120130" cy="1762125"/>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27F0F"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42E65E93" wp14:editId="1AC709DE">
            <wp:extent cx="6120130" cy="1963420"/>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941FA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inline distT="0" distB="0" distL="0" distR="0" wp14:anchorId="0DB51E36" wp14:editId="7854BA28">
            <wp:extent cx="6120130" cy="1781175"/>
            <wp:effectExtent l="0" t="0" r="0" b="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941FA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1B740527" wp14:editId="4CF6791E">
            <wp:extent cx="6120130" cy="1963420"/>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70636" w:rsidRPr="00CD6919" w:rsidRDefault="00E70636" w:rsidP="00866418">
      <w:pPr>
        <w:spacing w:after="0" w:line="240" w:lineRule="auto"/>
        <w:jc w:val="both"/>
        <w:rPr>
          <w:rFonts w:ascii="Times New Roman" w:hAnsi="Times New Roman" w:cs="Times New Roman"/>
          <w:sz w:val="24"/>
          <w:szCs w:val="24"/>
        </w:rPr>
      </w:pPr>
    </w:p>
    <w:p w:rsidR="00E70636" w:rsidRPr="00CD6919" w:rsidRDefault="00E70636" w:rsidP="00866418">
      <w:pPr>
        <w:spacing w:after="0" w:line="240" w:lineRule="auto"/>
        <w:jc w:val="both"/>
        <w:rPr>
          <w:rFonts w:ascii="Times New Roman" w:hAnsi="Times New Roman" w:cs="Times New Roman"/>
          <w:sz w:val="24"/>
          <w:szCs w:val="24"/>
        </w:rPr>
      </w:pPr>
    </w:p>
    <w:p w:rsidR="00941FA6" w:rsidRPr="00CD6919" w:rsidRDefault="00941FA6" w:rsidP="0086641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5B8160B8" wp14:editId="0D685B5F">
            <wp:extent cx="6120130" cy="1963420"/>
            <wp:effectExtent l="0" t="0" r="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16C6B" w:rsidRPr="00CD6919" w:rsidRDefault="00916C6B" w:rsidP="00866418">
      <w:pPr>
        <w:spacing w:after="0" w:line="240" w:lineRule="auto"/>
        <w:jc w:val="both"/>
        <w:rPr>
          <w:rFonts w:ascii="Times New Roman" w:hAnsi="Times New Roman" w:cs="Times New Roman"/>
          <w:sz w:val="24"/>
          <w:szCs w:val="24"/>
        </w:rPr>
      </w:pPr>
    </w:p>
    <w:p w:rsidR="00866418" w:rsidRPr="00CD6919" w:rsidRDefault="00866418" w:rsidP="001518A6">
      <w:pPr>
        <w:spacing w:after="0" w:line="240" w:lineRule="auto"/>
        <w:jc w:val="center"/>
        <w:rPr>
          <w:rFonts w:ascii="Times New Roman" w:hAnsi="Times New Roman" w:cs="Times New Roman"/>
          <w:i/>
          <w:sz w:val="24"/>
          <w:szCs w:val="24"/>
        </w:rPr>
      </w:pPr>
      <w:r w:rsidRPr="00CD6919">
        <w:rPr>
          <w:rFonts w:ascii="Times New Roman" w:hAnsi="Times New Roman" w:cs="Times New Roman"/>
          <w:i/>
          <w:sz w:val="24"/>
          <w:szCs w:val="24"/>
        </w:rPr>
        <w:t xml:space="preserve">Рисунок 3. Соотношение </w:t>
      </w:r>
      <w:r w:rsidR="001518A6" w:rsidRPr="00CD6919">
        <w:rPr>
          <w:rFonts w:ascii="Times New Roman" w:hAnsi="Times New Roman" w:cs="Times New Roman"/>
          <w:i/>
          <w:sz w:val="24"/>
          <w:szCs w:val="24"/>
        </w:rPr>
        <w:t>результатов ВПР и годовых отметок по предмету в одной параллели</w:t>
      </w:r>
    </w:p>
    <w:p w:rsidR="00866418" w:rsidRPr="00CD6919" w:rsidRDefault="00866418" w:rsidP="001518A6">
      <w:pPr>
        <w:spacing w:after="0" w:line="240" w:lineRule="auto"/>
        <w:jc w:val="both"/>
        <w:rPr>
          <w:rFonts w:ascii="Times New Roman" w:hAnsi="Times New Roman" w:cs="Times New Roman"/>
          <w:sz w:val="24"/>
          <w:szCs w:val="24"/>
        </w:rPr>
      </w:pPr>
    </w:p>
    <w:p w:rsidR="001518A6" w:rsidRPr="00CD6919" w:rsidRDefault="001518A6" w:rsidP="001518A6">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b/>
          <w:sz w:val="24"/>
          <w:szCs w:val="24"/>
        </w:rPr>
        <w:t>Общий вывод:</w:t>
      </w:r>
      <w:r w:rsidRPr="00CD6919">
        <w:rPr>
          <w:rFonts w:ascii="Times New Roman" w:hAnsi="Times New Roman" w:cs="Times New Roman"/>
          <w:sz w:val="24"/>
          <w:szCs w:val="24"/>
        </w:rPr>
        <w:t xml:space="preserve"> </w:t>
      </w:r>
      <w:r w:rsidRPr="00CD6919">
        <w:rPr>
          <w:rFonts w:ascii="Times New Roman" w:hAnsi="Times New Roman" w:cs="Times New Roman"/>
          <w:i/>
          <w:sz w:val="24"/>
          <w:szCs w:val="24"/>
        </w:rPr>
        <w:t>В выводе представляется анализ наличия признаков необъективности (завышение или занижение отметок по сравнению с годовыми отметками), возможные причины этого и меры по исправлению ситуации в 20</w:t>
      </w:r>
      <w:r w:rsidR="00941FA6" w:rsidRPr="00CD6919">
        <w:rPr>
          <w:rFonts w:ascii="Times New Roman" w:hAnsi="Times New Roman" w:cs="Times New Roman"/>
          <w:i/>
          <w:sz w:val="24"/>
          <w:szCs w:val="24"/>
        </w:rPr>
        <w:t>20</w:t>
      </w:r>
      <w:r w:rsidRPr="00CD6919">
        <w:rPr>
          <w:rFonts w:ascii="Times New Roman" w:hAnsi="Times New Roman" w:cs="Times New Roman"/>
          <w:i/>
          <w:sz w:val="24"/>
          <w:szCs w:val="24"/>
        </w:rPr>
        <w:t>/</w:t>
      </w:r>
      <w:r w:rsidR="00941FA6" w:rsidRPr="00CD6919">
        <w:rPr>
          <w:rFonts w:ascii="Times New Roman" w:hAnsi="Times New Roman" w:cs="Times New Roman"/>
          <w:i/>
          <w:sz w:val="24"/>
          <w:szCs w:val="24"/>
        </w:rPr>
        <w:t xml:space="preserve"> 2021 </w:t>
      </w:r>
      <w:r w:rsidRPr="00CD6919">
        <w:rPr>
          <w:rFonts w:ascii="Times New Roman" w:hAnsi="Times New Roman" w:cs="Times New Roman"/>
          <w:i/>
          <w:sz w:val="24"/>
          <w:szCs w:val="24"/>
        </w:rPr>
        <w:t>учебном году.</w:t>
      </w:r>
    </w:p>
    <w:p w:rsidR="00AD5A8B" w:rsidRPr="00CD6919" w:rsidRDefault="00AD5A8B" w:rsidP="00AD5A8B">
      <w:pPr>
        <w:spacing w:after="0" w:line="240" w:lineRule="auto"/>
        <w:jc w:val="both"/>
        <w:rPr>
          <w:rFonts w:ascii="Times New Roman" w:hAnsi="Times New Roman" w:cs="Times New Roman"/>
          <w:b/>
          <w:sz w:val="24"/>
          <w:szCs w:val="24"/>
        </w:rPr>
      </w:pPr>
    </w:p>
    <w:p w:rsidR="00AD5A8B" w:rsidRPr="00CD6919" w:rsidRDefault="00AD5A8B" w:rsidP="00AD5A8B">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Проведенный анализ показывает, что имеет место быть наличие необъективной оценки по отдельным предметам и классам.</w:t>
      </w:r>
    </w:p>
    <w:p w:rsidR="00AD5A8B" w:rsidRPr="00CD6919" w:rsidRDefault="00AD5A8B" w:rsidP="00AD5A8B">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Доля обучающихся, отметки по ВПР которых ниже их годовой отметки выявлена по следующим предметам: по математике (5,6,7,8 классы), история (5,7 кл.), русски</w:t>
      </w:r>
      <w:r w:rsidR="00C512D9" w:rsidRPr="00CD6919">
        <w:rPr>
          <w:rFonts w:ascii="Times New Roman" w:hAnsi="Times New Roman" w:cs="Times New Roman"/>
          <w:sz w:val="24"/>
          <w:szCs w:val="24"/>
        </w:rPr>
        <w:t>й язык (7,8 классы), биология (</w:t>
      </w:r>
      <w:r w:rsidRPr="00CD6919">
        <w:rPr>
          <w:rFonts w:ascii="Times New Roman" w:hAnsi="Times New Roman" w:cs="Times New Roman"/>
          <w:sz w:val="24"/>
          <w:szCs w:val="24"/>
        </w:rPr>
        <w:t xml:space="preserve">5 класс), обществознание (7 класс), география </w:t>
      </w:r>
      <w:r w:rsidR="00C512D9" w:rsidRPr="00CD6919">
        <w:rPr>
          <w:rFonts w:ascii="Times New Roman" w:hAnsi="Times New Roman" w:cs="Times New Roman"/>
          <w:sz w:val="24"/>
          <w:szCs w:val="24"/>
        </w:rPr>
        <w:t>(7</w:t>
      </w:r>
      <w:r w:rsidRPr="00CD6919">
        <w:rPr>
          <w:rFonts w:ascii="Times New Roman" w:hAnsi="Times New Roman" w:cs="Times New Roman"/>
          <w:sz w:val="24"/>
          <w:szCs w:val="24"/>
        </w:rPr>
        <w:t>,8 класс), физика (7 класс), иностранный язык 7 класс).</w:t>
      </w:r>
      <w:r w:rsidR="00C512D9" w:rsidRPr="00CD6919">
        <w:rPr>
          <w:rFonts w:ascii="Times New Roman" w:hAnsi="Times New Roman" w:cs="Times New Roman"/>
          <w:sz w:val="24"/>
          <w:szCs w:val="24"/>
        </w:rPr>
        <w:t xml:space="preserve"> Во всех этих примерах работа написана хуже, чем оценка за год у обучающихся.</w:t>
      </w:r>
    </w:p>
    <w:p w:rsidR="00C512D9" w:rsidRPr="00CD6919" w:rsidRDefault="00C512D9" w:rsidP="00AD5A8B">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lastRenderedPageBreak/>
        <w:t>Доля обучающихся, отметки по ВПР которых выше их годовой отметки выявлена по следующим предметам: математика (4,5 класс), русский язык )5,7 класс), биология 5 класс.</w:t>
      </w:r>
    </w:p>
    <w:p w:rsidR="00C512D9" w:rsidRPr="00CD6919" w:rsidRDefault="00C512D9" w:rsidP="00AD5A8B">
      <w:pPr>
        <w:spacing w:after="0" w:line="240" w:lineRule="auto"/>
        <w:jc w:val="both"/>
        <w:rPr>
          <w:rFonts w:ascii="Times New Roman" w:hAnsi="Times New Roman" w:cs="Times New Roman"/>
          <w:i/>
          <w:sz w:val="24"/>
          <w:szCs w:val="24"/>
        </w:rPr>
      </w:pPr>
      <w:r w:rsidRPr="00CD6919">
        <w:rPr>
          <w:rFonts w:ascii="Times New Roman" w:hAnsi="Times New Roman" w:cs="Times New Roman"/>
          <w:i/>
          <w:sz w:val="24"/>
          <w:szCs w:val="24"/>
        </w:rPr>
        <w:t>Причинами полученных результатов могут быть:</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Пробелы в знаниях, вызванные достаточно сложной</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эпидемиологической обстановкой в 2020 году.</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Отсутствие достаточного времени, для того, чтобы</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учитель смог организовать систему повторения</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пройденного материала в период дистанционного обучения в начале 2020/21 учебного года;</w:t>
      </w:r>
    </w:p>
    <w:p w:rsidR="00C512D9" w:rsidRPr="00CD6919" w:rsidRDefault="00C512D9" w:rsidP="00C512D9">
      <w:pPr>
        <w:shd w:val="clear" w:color="auto" w:fill="FFFFFF"/>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Недостаточная сформированность умения проводить анализ информации.</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Отсутствие систематической, комплексной работы с заданиями/темами, изучаемыми на уроках.</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Недостаточное внимание, уделяемое учителями, контролю и коррекции знаний не только при изучении нового материала, но и при повторении.</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Низкое качество работы с обучающимися по проверке их знаний в тестовой форме с открытым вариантом ответа.</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Отсутствие у обучающихся навыков внимательно читать задания и выполнять</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полностью.</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Низкий уровень сформированности навыков самоконтроля, включая навыки</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внимательного прочтения текста задания, предварительной оценки правильности полученного ответа и его проверки.</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Особенности формулировки и характер задания (отдельные учащиеся не поняли задание и, как следствие, выполнили его неверно)</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Индивидуальные особенности некоторых учащихся (в том числе, эмоциональное состояние во время выполнения работы, медлительность и нехватка времени на сосредоточенное выполнение заданий (старались сделать всё быстро, поэтому допускали ошибки).</w:t>
      </w:r>
    </w:p>
    <w:p w:rsidR="00C512D9" w:rsidRPr="00CD6919" w:rsidRDefault="00C512D9" w:rsidP="00C512D9">
      <w:pPr>
        <w:spacing w:after="0" w:line="240" w:lineRule="auto"/>
        <w:jc w:val="both"/>
        <w:rPr>
          <w:rFonts w:ascii="Times New Roman" w:hAnsi="Times New Roman" w:cs="Times New Roman"/>
          <w:sz w:val="24"/>
          <w:szCs w:val="24"/>
        </w:rPr>
      </w:pPr>
      <w:r w:rsidRPr="00CD6919">
        <w:rPr>
          <w:rFonts w:ascii="Times New Roman" w:hAnsi="Times New Roman" w:cs="Times New Roman"/>
          <w:sz w:val="24"/>
          <w:szCs w:val="24"/>
        </w:rPr>
        <w:t>- Недостаточный жизненный опыт для определения конкретной жизненной ситуации.</w:t>
      </w:r>
    </w:p>
    <w:p w:rsidR="00C512D9" w:rsidRPr="00CD6919" w:rsidRDefault="00C512D9" w:rsidP="00AD5A8B">
      <w:pPr>
        <w:spacing w:after="0" w:line="240" w:lineRule="auto"/>
        <w:jc w:val="both"/>
        <w:rPr>
          <w:rFonts w:ascii="Times New Roman" w:hAnsi="Times New Roman" w:cs="Times New Roman"/>
          <w:sz w:val="24"/>
          <w:szCs w:val="24"/>
        </w:rPr>
      </w:pPr>
    </w:p>
    <w:p w:rsidR="00AD5A8B" w:rsidRPr="00CD6919" w:rsidRDefault="00AD5A8B" w:rsidP="001518A6">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Выводы и рекомендации. </w:t>
      </w:r>
    </w:p>
    <w:p w:rsidR="00AD5A8B" w:rsidRPr="00CD6919" w:rsidRDefault="00AD5A8B" w:rsidP="001518A6">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1. Рассмотреть данный анализ на совещании при директоре. </w:t>
      </w:r>
    </w:p>
    <w:p w:rsidR="00AD5A8B" w:rsidRPr="00CD6919" w:rsidRDefault="00AD5A8B" w:rsidP="001518A6">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2. Рассмотреть анализ на заседаниях МО. </w:t>
      </w:r>
    </w:p>
    <w:p w:rsidR="00AD5A8B" w:rsidRPr="00CD6919" w:rsidRDefault="00AD5A8B" w:rsidP="001518A6">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3. Обеспечить объективность образовательных результатов в рамках оценочных процедур в 2022 году. </w:t>
      </w:r>
    </w:p>
    <w:p w:rsidR="00AD5A8B" w:rsidRPr="00CD6919" w:rsidRDefault="00AD5A8B" w:rsidP="001518A6">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4. Формировать у участников позитивное отношение к объективной оценке. </w:t>
      </w:r>
    </w:p>
    <w:p w:rsidR="00941FA6" w:rsidRPr="00CD6919" w:rsidRDefault="00AD5A8B" w:rsidP="001518A6">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sz w:val="24"/>
          <w:szCs w:val="24"/>
        </w:rPr>
        <w:t>5. В полном объеме выполнить план мероприятий повышения объективности оценивания образовательных результатов на 2021-2022 уч.год</w:t>
      </w:r>
    </w:p>
    <w:p w:rsidR="00901323" w:rsidRPr="00CD6919" w:rsidRDefault="00277285" w:rsidP="00277285">
      <w:pPr>
        <w:pageBreakBefore/>
        <w:spacing w:before="120" w:after="120" w:line="240" w:lineRule="auto"/>
        <w:ind w:firstLine="709"/>
        <w:jc w:val="both"/>
        <w:rPr>
          <w:rFonts w:ascii="Times New Roman" w:hAnsi="Times New Roman" w:cs="Times New Roman"/>
          <w:b/>
          <w:spacing w:val="-2"/>
          <w:sz w:val="24"/>
          <w:szCs w:val="24"/>
        </w:rPr>
      </w:pPr>
      <w:r w:rsidRPr="00CD6919">
        <w:rPr>
          <w:rFonts w:ascii="Times New Roman" w:hAnsi="Times New Roman" w:cs="Times New Roman"/>
          <w:b/>
          <w:spacing w:val="-2"/>
          <w:sz w:val="24"/>
          <w:szCs w:val="24"/>
        </w:rPr>
        <w:lastRenderedPageBreak/>
        <w:t>Показатель 3</w:t>
      </w:r>
      <w:r w:rsidR="00901323" w:rsidRPr="00CD6919">
        <w:rPr>
          <w:rFonts w:ascii="Times New Roman" w:hAnsi="Times New Roman" w:cs="Times New Roman"/>
          <w:b/>
          <w:spacing w:val="-2"/>
          <w:sz w:val="24"/>
          <w:szCs w:val="24"/>
        </w:rPr>
        <w:t xml:space="preserve">. </w:t>
      </w:r>
      <w:r w:rsidR="00226239" w:rsidRPr="00CD6919">
        <w:rPr>
          <w:rFonts w:ascii="Times New Roman" w:hAnsi="Times New Roman" w:cs="Times New Roman"/>
          <w:b/>
          <w:spacing w:val="-2"/>
          <w:sz w:val="24"/>
          <w:szCs w:val="24"/>
        </w:rPr>
        <w:t>Распределение первичных баллов участников ВПР</w:t>
      </w:r>
      <w:r w:rsidR="0065547F" w:rsidRPr="00CD6919">
        <w:rPr>
          <w:rFonts w:ascii="Times New Roman" w:hAnsi="Times New Roman" w:cs="Times New Roman"/>
          <w:b/>
          <w:spacing w:val="-2"/>
          <w:sz w:val="24"/>
          <w:szCs w:val="24"/>
        </w:rPr>
        <w:t>–20</w:t>
      </w:r>
      <w:r w:rsidR="004A479F" w:rsidRPr="00CD6919">
        <w:rPr>
          <w:rFonts w:ascii="Times New Roman" w:hAnsi="Times New Roman" w:cs="Times New Roman"/>
          <w:b/>
          <w:spacing w:val="-2"/>
          <w:sz w:val="24"/>
          <w:szCs w:val="24"/>
        </w:rPr>
        <w:t>21</w:t>
      </w:r>
      <w:r w:rsidR="00901323" w:rsidRPr="00CD6919">
        <w:rPr>
          <w:rFonts w:ascii="Times New Roman" w:hAnsi="Times New Roman" w:cs="Times New Roman"/>
          <w:b/>
          <w:spacing w:val="-2"/>
          <w:sz w:val="24"/>
          <w:szCs w:val="24"/>
        </w:rPr>
        <w:t>.</w:t>
      </w: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7547D" w:rsidRPr="00CD6919" w:rsidRDefault="00D7547D" w:rsidP="00D95864">
      <w:pPr>
        <w:spacing w:after="0" w:line="240" w:lineRule="auto"/>
        <w:ind w:firstLine="709"/>
        <w:jc w:val="both"/>
        <w:rPr>
          <w:rFonts w:ascii="Times New Roman" w:hAnsi="Times New Roman" w:cs="Times New Roman"/>
          <w:sz w:val="24"/>
          <w:szCs w:val="24"/>
        </w:rPr>
      </w:pPr>
    </w:p>
    <w:p w:rsidR="00D95864" w:rsidRPr="00CD6919" w:rsidRDefault="00D95864" w:rsidP="00D95864">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В каждой параллели по всем учебным предметам строится гистограмма распределения первичных баллов. При построении гистограммы используется информация формы «Ф4_Распределение первичных баллов».</w:t>
      </w:r>
    </w:p>
    <w:p w:rsidR="00901323" w:rsidRPr="00CD6919" w:rsidRDefault="00D95864" w:rsidP="00D95864">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При анализе гистограммы «Распределение первичных баллов участников ВПР» необходимо обратить внимание на вид распределения первичных баллов в ОО (рисунки </w:t>
      </w:r>
      <w:r w:rsidR="004F1B1A" w:rsidRPr="00CD6919">
        <w:rPr>
          <w:rFonts w:ascii="Times New Roman" w:hAnsi="Times New Roman" w:cs="Times New Roman"/>
          <w:sz w:val="24"/>
          <w:szCs w:val="24"/>
        </w:rPr>
        <w:t>5</w:t>
      </w:r>
      <w:r w:rsidRPr="00CD6919">
        <w:rPr>
          <w:rFonts w:ascii="Times New Roman" w:hAnsi="Times New Roman" w:cs="Times New Roman"/>
          <w:sz w:val="24"/>
          <w:szCs w:val="24"/>
        </w:rPr>
        <w:t>-</w:t>
      </w:r>
      <w:r w:rsidR="004F1B1A" w:rsidRPr="00CD6919">
        <w:rPr>
          <w:rFonts w:ascii="Times New Roman" w:hAnsi="Times New Roman" w:cs="Times New Roman"/>
          <w:sz w:val="24"/>
          <w:szCs w:val="24"/>
        </w:rPr>
        <w:t>7</w:t>
      </w:r>
      <w:r w:rsidRPr="00CD6919">
        <w:rPr>
          <w:rFonts w:ascii="Times New Roman" w:hAnsi="Times New Roman" w:cs="Times New Roman"/>
          <w:sz w:val="24"/>
          <w:szCs w:val="24"/>
        </w:rPr>
        <w:t>). На данных рисунках приведены примеры гистограмм распределения первичных баллов.</w:t>
      </w:r>
    </w:p>
    <w:p w:rsidR="00226239" w:rsidRPr="00CD6919" w:rsidRDefault="001A4FDE" w:rsidP="004F1B1A">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На рисунке </w:t>
      </w:r>
      <w:r w:rsidR="004F1B1A" w:rsidRPr="00CD6919">
        <w:rPr>
          <w:rFonts w:ascii="Times New Roman" w:hAnsi="Times New Roman" w:cs="Times New Roman"/>
          <w:sz w:val="24"/>
          <w:szCs w:val="24"/>
        </w:rPr>
        <w:t>5</w:t>
      </w:r>
      <w:r w:rsidRPr="00CD6919">
        <w:rPr>
          <w:rFonts w:ascii="Times New Roman" w:hAnsi="Times New Roman" w:cs="Times New Roman"/>
          <w:sz w:val="24"/>
          <w:szCs w:val="24"/>
        </w:rPr>
        <w:t xml:space="preserve"> представлен пример гистограммы, на которой отражено распределение первичных баллов близкое к нормальному.</w:t>
      </w:r>
      <w:r w:rsidR="004F1B1A" w:rsidRPr="00CD6919">
        <w:rPr>
          <w:rFonts w:ascii="Times New Roman" w:hAnsi="Times New Roman" w:cs="Times New Roman"/>
          <w:sz w:val="24"/>
          <w:szCs w:val="24"/>
        </w:rPr>
        <w:t xml:space="preserve"> Проверка работ учащихся осуществлялась учителями, не ведущими предмет в данных классах.</w:t>
      </w:r>
    </w:p>
    <w:p w:rsidR="00371D05" w:rsidRPr="00CD6919" w:rsidRDefault="00371D05"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r w:rsidRPr="00CD6919">
        <w:rPr>
          <w:rFonts w:ascii="Times New Roman" w:hAnsi="Times New Roman" w:cs="Times New Roman"/>
          <w:noProof/>
          <w:sz w:val="24"/>
          <w:szCs w:val="24"/>
          <w:lang w:eastAsia="ru-RU"/>
        </w:rPr>
        <w:drawing>
          <wp:inline distT="0" distB="0" distL="0" distR="0" wp14:anchorId="30D82AD8" wp14:editId="6FF06207">
            <wp:extent cx="6120130" cy="2342515"/>
            <wp:effectExtent l="0" t="0" r="0" b="63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noProof/>
          <w:sz w:val="24"/>
          <w:szCs w:val="24"/>
          <w:lang w:eastAsia="ru-RU"/>
        </w:rPr>
      </w:pPr>
    </w:p>
    <w:p w:rsidR="007E5904" w:rsidRPr="00CD6919" w:rsidRDefault="007E5904" w:rsidP="00FA60B4">
      <w:pPr>
        <w:spacing w:after="0" w:line="240" w:lineRule="auto"/>
        <w:jc w:val="both"/>
        <w:rPr>
          <w:rFonts w:ascii="Times New Roman" w:hAnsi="Times New Roman" w:cs="Times New Roman"/>
          <w:sz w:val="24"/>
          <w:szCs w:val="24"/>
        </w:rPr>
      </w:pPr>
    </w:p>
    <w:p w:rsidR="00FA60B4" w:rsidRPr="00CD6919" w:rsidRDefault="00FA60B4" w:rsidP="00FA60B4">
      <w:pPr>
        <w:spacing w:after="120" w:line="240" w:lineRule="auto"/>
        <w:ind w:firstLine="709"/>
        <w:jc w:val="center"/>
        <w:rPr>
          <w:rFonts w:ascii="Times New Roman" w:hAnsi="Times New Roman" w:cs="Times New Roman"/>
          <w:sz w:val="24"/>
          <w:szCs w:val="24"/>
        </w:rPr>
      </w:pPr>
      <w:r w:rsidRPr="00CD6919">
        <w:rPr>
          <w:rFonts w:ascii="Times New Roman" w:hAnsi="Times New Roman" w:cs="Times New Roman"/>
          <w:i/>
          <w:sz w:val="24"/>
          <w:szCs w:val="24"/>
        </w:rPr>
        <w:t xml:space="preserve">Рисунок </w:t>
      </w:r>
      <w:r w:rsidR="004F1B1A" w:rsidRPr="00CD6919">
        <w:rPr>
          <w:rFonts w:ascii="Times New Roman" w:hAnsi="Times New Roman" w:cs="Times New Roman"/>
          <w:i/>
          <w:sz w:val="24"/>
          <w:szCs w:val="24"/>
        </w:rPr>
        <w:t>5</w:t>
      </w:r>
      <w:r w:rsidRPr="00CD6919">
        <w:rPr>
          <w:rFonts w:ascii="Times New Roman" w:hAnsi="Times New Roman" w:cs="Times New Roman"/>
          <w:i/>
          <w:sz w:val="24"/>
          <w:szCs w:val="24"/>
        </w:rPr>
        <w:t>. Распределение первичных баллов близкое к нормальному</w:t>
      </w:r>
    </w:p>
    <w:p w:rsidR="00950548" w:rsidRPr="00CD6919" w:rsidRDefault="00950548" w:rsidP="00950548">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На рисунках </w:t>
      </w:r>
      <w:r w:rsidR="004F1B1A" w:rsidRPr="00CD6919">
        <w:rPr>
          <w:rFonts w:ascii="Times New Roman" w:hAnsi="Times New Roman" w:cs="Times New Roman"/>
          <w:sz w:val="24"/>
          <w:szCs w:val="24"/>
        </w:rPr>
        <w:t>6</w:t>
      </w:r>
      <w:r w:rsidRPr="00CD6919">
        <w:rPr>
          <w:rFonts w:ascii="Times New Roman" w:hAnsi="Times New Roman" w:cs="Times New Roman"/>
          <w:sz w:val="24"/>
          <w:szCs w:val="24"/>
        </w:rPr>
        <w:t xml:space="preserve"> и </w:t>
      </w:r>
      <w:r w:rsidR="004F1B1A" w:rsidRPr="00CD6919">
        <w:rPr>
          <w:rFonts w:ascii="Times New Roman" w:hAnsi="Times New Roman" w:cs="Times New Roman"/>
          <w:sz w:val="24"/>
          <w:szCs w:val="24"/>
        </w:rPr>
        <w:t>7</w:t>
      </w:r>
      <w:r w:rsidRPr="00CD6919">
        <w:rPr>
          <w:rFonts w:ascii="Times New Roman" w:hAnsi="Times New Roman" w:cs="Times New Roman"/>
          <w:sz w:val="24"/>
          <w:szCs w:val="24"/>
        </w:rPr>
        <w:t xml:space="preserve"> показаны примеры гистограмм, отклоняющихся от вида нормального распределения.</w:t>
      </w:r>
    </w:p>
    <w:p w:rsidR="00950548" w:rsidRPr="00CD6919" w:rsidRDefault="00950548" w:rsidP="00950548">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На рисунке </w:t>
      </w:r>
      <w:r w:rsidR="004F1B1A" w:rsidRPr="00CD6919">
        <w:rPr>
          <w:rFonts w:ascii="Times New Roman" w:hAnsi="Times New Roman" w:cs="Times New Roman"/>
          <w:sz w:val="24"/>
          <w:szCs w:val="24"/>
        </w:rPr>
        <w:t>6</w:t>
      </w:r>
      <w:r w:rsidRPr="00CD6919">
        <w:rPr>
          <w:rFonts w:ascii="Times New Roman" w:hAnsi="Times New Roman" w:cs="Times New Roman"/>
          <w:sz w:val="24"/>
          <w:szCs w:val="24"/>
        </w:rPr>
        <w:t xml:space="preserve"> показано распределение первичных баллов ВПР по </w:t>
      </w:r>
      <w:r w:rsidR="00FA60B4" w:rsidRPr="00CD6919">
        <w:rPr>
          <w:rFonts w:ascii="Times New Roman" w:hAnsi="Times New Roman" w:cs="Times New Roman"/>
          <w:sz w:val="24"/>
          <w:szCs w:val="24"/>
        </w:rPr>
        <w:t>математике</w:t>
      </w:r>
      <w:r w:rsidRPr="00CD6919">
        <w:rPr>
          <w:rFonts w:ascii="Times New Roman" w:hAnsi="Times New Roman" w:cs="Times New Roman"/>
          <w:sz w:val="24"/>
          <w:szCs w:val="24"/>
        </w:rPr>
        <w:t xml:space="preserve"> в </w:t>
      </w:r>
      <w:r w:rsidR="00FA60B4" w:rsidRPr="00CD6919">
        <w:rPr>
          <w:rFonts w:ascii="Times New Roman" w:hAnsi="Times New Roman" w:cs="Times New Roman"/>
          <w:sz w:val="24"/>
          <w:szCs w:val="24"/>
        </w:rPr>
        <w:t>6</w:t>
      </w:r>
      <w:r w:rsidRPr="00CD6919">
        <w:rPr>
          <w:rFonts w:ascii="Times New Roman" w:hAnsi="Times New Roman" w:cs="Times New Roman"/>
          <w:sz w:val="24"/>
          <w:szCs w:val="24"/>
        </w:rPr>
        <w:t>-х классах. Проверка работ учащихся осуществлялась учителями</w:t>
      </w:r>
      <w:r w:rsidR="004F1B1A" w:rsidRPr="00CD6919">
        <w:rPr>
          <w:rFonts w:ascii="Times New Roman" w:hAnsi="Times New Roman" w:cs="Times New Roman"/>
          <w:sz w:val="24"/>
          <w:szCs w:val="24"/>
        </w:rPr>
        <w:t>, ведущими в данных классах</w:t>
      </w:r>
      <w:r w:rsidRPr="00CD6919">
        <w:rPr>
          <w:rFonts w:ascii="Times New Roman" w:hAnsi="Times New Roman" w:cs="Times New Roman"/>
          <w:sz w:val="24"/>
          <w:szCs w:val="24"/>
        </w:rPr>
        <w:t>.</w:t>
      </w:r>
    </w:p>
    <w:p w:rsidR="00950548" w:rsidRPr="00CD6919" w:rsidRDefault="00950548" w:rsidP="00950548">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Анализируя данную диаграмму, можно увидеть, что наблюдается явный «сдвиг»</w:t>
      </w:r>
      <w:r w:rsidR="00FA60B4" w:rsidRPr="00CD6919">
        <w:rPr>
          <w:rFonts w:ascii="Times New Roman" w:hAnsi="Times New Roman" w:cs="Times New Roman"/>
          <w:sz w:val="24"/>
          <w:szCs w:val="24"/>
        </w:rPr>
        <w:t xml:space="preserve"> </w:t>
      </w:r>
      <w:r w:rsidRPr="00CD6919">
        <w:rPr>
          <w:rFonts w:ascii="Times New Roman" w:hAnsi="Times New Roman" w:cs="Times New Roman"/>
          <w:sz w:val="24"/>
          <w:szCs w:val="24"/>
        </w:rPr>
        <w:t>первичных баллов вправо (в сторону отметок «4» и «5»)</w:t>
      </w:r>
      <w:r w:rsidR="00FA60B4" w:rsidRPr="00CD6919">
        <w:rPr>
          <w:rFonts w:ascii="Times New Roman" w:hAnsi="Times New Roman" w:cs="Times New Roman"/>
          <w:sz w:val="24"/>
          <w:szCs w:val="24"/>
        </w:rPr>
        <w:t>,</w:t>
      </w:r>
      <w:r w:rsidRPr="00CD6919">
        <w:rPr>
          <w:rFonts w:ascii="Times New Roman" w:hAnsi="Times New Roman" w:cs="Times New Roman"/>
          <w:sz w:val="24"/>
          <w:szCs w:val="24"/>
        </w:rPr>
        <w:t xml:space="preserve"> что говорит о завышении</w:t>
      </w:r>
      <w:r w:rsidR="00FA60B4" w:rsidRPr="00CD6919">
        <w:rPr>
          <w:rFonts w:ascii="Times New Roman" w:hAnsi="Times New Roman" w:cs="Times New Roman"/>
          <w:sz w:val="24"/>
          <w:szCs w:val="24"/>
        </w:rPr>
        <w:t xml:space="preserve"> </w:t>
      </w:r>
      <w:r w:rsidRPr="00CD6919">
        <w:rPr>
          <w:rFonts w:ascii="Times New Roman" w:hAnsi="Times New Roman" w:cs="Times New Roman"/>
          <w:sz w:val="24"/>
          <w:szCs w:val="24"/>
        </w:rPr>
        <w:t>отметок или о том, что учащимся помогали.</w:t>
      </w:r>
    </w:p>
    <w:p w:rsidR="00950548" w:rsidRPr="00CD6919" w:rsidRDefault="00AC1E0D" w:rsidP="00AC1E0D">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inline distT="0" distB="0" distL="0" distR="0" wp14:anchorId="7FCA70BD" wp14:editId="145410CD">
            <wp:extent cx="6120130" cy="219456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50548" w:rsidRPr="00CD6919" w:rsidRDefault="00950548" w:rsidP="00950548">
      <w:pPr>
        <w:spacing w:after="120" w:line="240" w:lineRule="auto"/>
        <w:jc w:val="center"/>
        <w:rPr>
          <w:rFonts w:ascii="Times New Roman" w:hAnsi="Times New Roman" w:cs="Times New Roman"/>
          <w:i/>
          <w:sz w:val="24"/>
          <w:szCs w:val="24"/>
        </w:rPr>
      </w:pPr>
      <w:r w:rsidRPr="00CD6919">
        <w:rPr>
          <w:rFonts w:ascii="Times New Roman" w:hAnsi="Times New Roman" w:cs="Times New Roman"/>
          <w:i/>
          <w:sz w:val="24"/>
          <w:szCs w:val="24"/>
        </w:rPr>
        <w:t xml:space="preserve">Рисунок </w:t>
      </w:r>
      <w:r w:rsidR="004F1B1A" w:rsidRPr="00CD6919">
        <w:rPr>
          <w:rFonts w:ascii="Times New Roman" w:hAnsi="Times New Roman" w:cs="Times New Roman"/>
          <w:i/>
          <w:sz w:val="24"/>
          <w:szCs w:val="24"/>
        </w:rPr>
        <w:t>6</w:t>
      </w:r>
      <w:r w:rsidRPr="00CD6919">
        <w:rPr>
          <w:rFonts w:ascii="Times New Roman" w:hAnsi="Times New Roman" w:cs="Times New Roman"/>
          <w:i/>
          <w:sz w:val="24"/>
          <w:szCs w:val="24"/>
        </w:rPr>
        <w:t>. Кривая распределения первичных баллов смещена вправо (в сторону «4» и «5»)</w:t>
      </w:r>
    </w:p>
    <w:p w:rsidR="00950548" w:rsidRPr="00CD6919" w:rsidRDefault="00950548" w:rsidP="00950548">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На рисунке </w:t>
      </w:r>
      <w:r w:rsidR="004F1B1A" w:rsidRPr="00CD6919">
        <w:rPr>
          <w:rFonts w:ascii="Times New Roman" w:hAnsi="Times New Roman" w:cs="Times New Roman"/>
          <w:sz w:val="24"/>
          <w:szCs w:val="24"/>
        </w:rPr>
        <w:t>7</w:t>
      </w:r>
      <w:r w:rsidRPr="00CD6919">
        <w:rPr>
          <w:rFonts w:ascii="Times New Roman" w:hAnsi="Times New Roman" w:cs="Times New Roman"/>
          <w:sz w:val="24"/>
          <w:szCs w:val="24"/>
        </w:rPr>
        <w:t xml:space="preserve"> кривая распределения первичных баллов не соответствует нормальному распределению. При этом на данном рисунке видно несколько заметных «пиков» (на границах 6-7 баллов и 10-11 баллов). Похожий «пик» заметен и на рисунке </w:t>
      </w:r>
      <w:r w:rsidR="0065547F" w:rsidRPr="00CD6919">
        <w:rPr>
          <w:rFonts w:ascii="Times New Roman" w:hAnsi="Times New Roman" w:cs="Times New Roman"/>
          <w:sz w:val="24"/>
          <w:szCs w:val="24"/>
        </w:rPr>
        <w:t>6</w:t>
      </w:r>
      <w:r w:rsidRPr="00CD6919">
        <w:rPr>
          <w:rFonts w:ascii="Times New Roman" w:hAnsi="Times New Roman" w:cs="Times New Roman"/>
          <w:sz w:val="24"/>
          <w:szCs w:val="24"/>
        </w:rPr>
        <w:t xml:space="preserve"> на границе </w:t>
      </w:r>
      <w:r w:rsidR="00AC1E0D" w:rsidRPr="00CD6919">
        <w:rPr>
          <w:rFonts w:ascii="Times New Roman" w:hAnsi="Times New Roman" w:cs="Times New Roman"/>
          <w:sz w:val="24"/>
          <w:szCs w:val="24"/>
        </w:rPr>
        <w:t>6-7</w:t>
      </w:r>
      <w:r w:rsidRPr="00CD6919">
        <w:rPr>
          <w:rFonts w:ascii="Times New Roman" w:hAnsi="Times New Roman" w:cs="Times New Roman"/>
          <w:sz w:val="24"/>
          <w:szCs w:val="24"/>
        </w:rPr>
        <w:t xml:space="preserve"> баллов.</w:t>
      </w:r>
    </w:p>
    <w:p w:rsidR="00950548" w:rsidRPr="00CD6919" w:rsidRDefault="00950548" w:rsidP="00950548">
      <w:pPr>
        <w:spacing w:after="12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Если посмотреть на шкалу перевода первичных баллов в отметки, то увидим, что 6 баллов на рисунке </w:t>
      </w:r>
      <w:r w:rsidR="004F1B1A" w:rsidRPr="00CD6919">
        <w:rPr>
          <w:rFonts w:ascii="Times New Roman" w:hAnsi="Times New Roman" w:cs="Times New Roman"/>
          <w:sz w:val="24"/>
          <w:szCs w:val="24"/>
        </w:rPr>
        <w:t>7</w:t>
      </w:r>
      <w:r w:rsidRPr="00CD6919">
        <w:rPr>
          <w:rFonts w:ascii="Times New Roman" w:hAnsi="Times New Roman" w:cs="Times New Roman"/>
          <w:sz w:val="24"/>
          <w:szCs w:val="24"/>
        </w:rPr>
        <w:t xml:space="preserve"> – это еще отметка «2», а 7 баллов – уже отметка «3». Та же картина наблюдается при переходе от отметки «3» к «4». Анализируя данную диаграмму можно с большой долей вероятности говорить о завышении отметок в большей степени от «2» к «3» и чуть меньшей от «3» к «4»</w:t>
      </w:r>
    </w:p>
    <w:p w:rsidR="00DF45FA" w:rsidRPr="00CD6919" w:rsidRDefault="00950548" w:rsidP="00950548">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6CC0AC59" wp14:editId="36A0B6D0">
            <wp:extent cx="6154309" cy="2567940"/>
            <wp:effectExtent l="0" t="0" r="0"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F45FA" w:rsidRPr="00CD6919" w:rsidRDefault="00950548" w:rsidP="00AC1E0D">
      <w:pPr>
        <w:spacing w:after="120" w:line="240" w:lineRule="auto"/>
        <w:jc w:val="center"/>
        <w:rPr>
          <w:rFonts w:ascii="Times New Roman" w:hAnsi="Times New Roman" w:cs="Times New Roman"/>
          <w:i/>
          <w:sz w:val="24"/>
          <w:szCs w:val="24"/>
        </w:rPr>
      </w:pPr>
      <w:r w:rsidRPr="00CD6919">
        <w:rPr>
          <w:rFonts w:ascii="Times New Roman" w:hAnsi="Times New Roman" w:cs="Times New Roman"/>
          <w:i/>
          <w:sz w:val="24"/>
          <w:szCs w:val="24"/>
        </w:rPr>
        <w:t xml:space="preserve">Рисунок </w:t>
      </w:r>
      <w:r w:rsidR="004F1B1A" w:rsidRPr="00CD6919">
        <w:rPr>
          <w:rFonts w:ascii="Times New Roman" w:hAnsi="Times New Roman" w:cs="Times New Roman"/>
          <w:i/>
          <w:sz w:val="24"/>
          <w:szCs w:val="24"/>
        </w:rPr>
        <w:t>7</w:t>
      </w:r>
      <w:r w:rsidRPr="00CD6919">
        <w:rPr>
          <w:rFonts w:ascii="Times New Roman" w:hAnsi="Times New Roman" w:cs="Times New Roman"/>
          <w:i/>
          <w:sz w:val="24"/>
          <w:szCs w:val="24"/>
        </w:rPr>
        <w:t>. Кривая распределения первичных баллов имеет явные «пики» в сторону завышения отметок (от «2» к «3»; от «3» к «4»)</w:t>
      </w:r>
    </w:p>
    <w:p w:rsidR="00950548" w:rsidRPr="00CD6919" w:rsidRDefault="00AC1E0D" w:rsidP="00490D3A">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В выводах по данному разделу необходимо указать:</w:t>
      </w:r>
    </w:p>
    <w:p w:rsidR="00AC1E0D" w:rsidRPr="00CD6919" w:rsidRDefault="00AC1E0D" w:rsidP="00AC1E0D">
      <w:pPr>
        <w:pStyle w:val="a5"/>
        <w:numPr>
          <w:ilvl w:val="0"/>
          <w:numId w:val="1"/>
        </w:numPr>
        <w:spacing w:after="0" w:line="240" w:lineRule="auto"/>
        <w:ind w:left="0"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соответствует ли вид гистограммы по _____________ </w:t>
      </w:r>
      <w:r w:rsidRPr="00CD6919">
        <w:rPr>
          <w:rFonts w:ascii="Times New Roman" w:hAnsi="Times New Roman" w:cs="Times New Roman"/>
          <w:i/>
          <w:sz w:val="24"/>
          <w:szCs w:val="24"/>
        </w:rPr>
        <w:t xml:space="preserve">(указать предмет) </w:t>
      </w:r>
      <w:r w:rsidRPr="00CD6919">
        <w:rPr>
          <w:rFonts w:ascii="Times New Roman" w:hAnsi="Times New Roman" w:cs="Times New Roman"/>
          <w:sz w:val="24"/>
          <w:szCs w:val="24"/>
        </w:rPr>
        <w:t xml:space="preserve">в ____ </w:t>
      </w:r>
      <w:r w:rsidRPr="00CD6919">
        <w:rPr>
          <w:rFonts w:ascii="Times New Roman" w:hAnsi="Times New Roman" w:cs="Times New Roman"/>
          <w:i/>
          <w:sz w:val="24"/>
          <w:szCs w:val="24"/>
        </w:rPr>
        <w:t>(указать класс)</w:t>
      </w:r>
      <w:r w:rsidRPr="00CD6919">
        <w:rPr>
          <w:rFonts w:ascii="Times New Roman" w:hAnsi="Times New Roman" w:cs="Times New Roman"/>
          <w:sz w:val="24"/>
          <w:szCs w:val="24"/>
        </w:rPr>
        <w:t xml:space="preserve"> нормальному распределению первичных баллов (см. рисунок 3);</w:t>
      </w:r>
    </w:p>
    <w:p w:rsidR="00AC1E0D" w:rsidRPr="00CD6919" w:rsidRDefault="00AC1E0D" w:rsidP="00AC1E0D">
      <w:pPr>
        <w:pStyle w:val="a5"/>
        <w:numPr>
          <w:ilvl w:val="0"/>
          <w:numId w:val="1"/>
        </w:numPr>
        <w:spacing w:after="0" w:line="240" w:lineRule="auto"/>
        <w:ind w:left="0" w:firstLine="709"/>
        <w:jc w:val="both"/>
        <w:rPr>
          <w:rFonts w:ascii="Times New Roman" w:hAnsi="Times New Roman" w:cs="Times New Roman"/>
          <w:sz w:val="24"/>
          <w:szCs w:val="24"/>
        </w:rPr>
      </w:pPr>
      <w:r w:rsidRPr="00CD6919">
        <w:rPr>
          <w:rFonts w:ascii="Times New Roman" w:hAnsi="Times New Roman" w:cs="Times New Roman"/>
          <w:sz w:val="24"/>
          <w:szCs w:val="24"/>
        </w:rPr>
        <w:t>фиксируются ли «пики» на границе перехода от одной отметки в другую (см. рисунки 4 и 5);</w:t>
      </w:r>
    </w:p>
    <w:p w:rsidR="00AC1E0D" w:rsidRPr="00CD6919" w:rsidRDefault="00AC1E0D" w:rsidP="00AC1E0D">
      <w:pPr>
        <w:pStyle w:val="a5"/>
        <w:numPr>
          <w:ilvl w:val="0"/>
          <w:numId w:val="1"/>
        </w:numPr>
        <w:spacing w:after="0" w:line="240" w:lineRule="auto"/>
        <w:ind w:left="0" w:firstLine="709"/>
        <w:jc w:val="both"/>
        <w:rPr>
          <w:rFonts w:ascii="Times New Roman" w:hAnsi="Times New Roman" w:cs="Times New Roman"/>
          <w:sz w:val="24"/>
          <w:szCs w:val="24"/>
        </w:rPr>
      </w:pPr>
      <w:r w:rsidRPr="00CD6919">
        <w:rPr>
          <w:rFonts w:ascii="Times New Roman" w:hAnsi="Times New Roman" w:cs="Times New Roman"/>
          <w:sz w:val="24"/>
          <w:szCs w:val="24"/>
        </w:rPr>
        <w:t xml:space="preserve">каковы причины отклонения от нормального распределения первичных баллов по ___________ </w:t>
      </w:r>
      <w:r w:rsidRPr="00CD6919">
        <w:rPr>
          <w:rFonts w:ascii="Times New Roman" w:hAnsi="Times New Roman" w:cs="Times New Roman"/>
          <w:i/>
          <w:sz w:val="24"/>
          <w:szCs w:val="24"/>
        </w:rPr>
        <w:t>(указать предмет)</w:t>
      </w:r>
      <w:r w:rsidRPr="00CD6919">
        <w:rPr>
          <w:rFonts w:ascii="Times New Roman" w:hAnsi="Times New Roman" w:cs="Times New Roman"/>
          <w:sz w:val="24"/>
          <w:szCs w:val="24"/>
        </w:rPr>
        <w:t xml:space="preserve"> в ____ </w:t>
      </w:r>
      <w:r w:rsidRPr="00CD6919">
        <w:rPr>
          <w:rFonts w:ascii="Times New Roman" w:hAnsi="Times New Roman" w:cs="Times New Roman"/>
          <w:i/>
          <w:sz w:val="24"/>
          <w:szCs w:val="24"/>
        </w:rPr>
        <w:t>(указать класс)</w:t>
      </w:r>
      <w:r w:rsidRPr="00CD6919">
        <w:rPr>
          <w:rFonts w:ascii="Times New Roman" w:hAnsi="Times New Roman" w:cs="Times New Roman"/>
          <w:sz w:val="24"/>
          <w:szCs w:val="24"/>
        </w:rPr>
        <w:t xml:space="preserve"> и какие меры будут приняты ОО для снижения необъективности при проверке учителями работ учащихся в 2021 году.</w:t>
      </w:r>
    </w:p>
    <w:p w:rsidR="00F13837" w:rsidRPr="00CD6919" w:rsidRDefault="00277285" w:rsidP="00277285">
      <w:pPr>
        <w:pageBreakBefore/>
        <w:spacing w:before="120" w:after="120" w:line="240" w:lineRule="auto"/>
        <w:ind w:firstLine="709"/>
        <w:jc w:val="both"/>
        <w:rPr>
          <w:rFonts w:ascii="Times New Roman" w:hAnsi="Times New Roman" w:cs="Times New Roman"/>
          <w:b/>
          <w:sz w:val="24"/>
          <w:szCs w:val="24"/>
        </w:rPr>
      </w:pPr>
      <w:r w:rsidRPr="00CD6919">
        <w:rPr>
          <w:rFonts w:ascii="Times New Roman" w:hAnsi="Times New Roman" w:cs="Times New Roman"/>
          <w:b/>
          <w:sz w:val="24"/>
          <w:szCs w:val="24"/>
        </w:rPr>
        <w:lastRenderedPageBreak/>
        <w:t>Показатель 4</w:t>
      </w:r>
      <w:r w:rsidR="00F13837" w:rsidRPr="00CD6919">
        <w:rPr>
          <w:rFonts w:ascii="Times New Roman" w:hAnsi="Times New Roman" w:cs="Times New Roman"/>
          <w:b/>
          <w:sz w:val="24"/>
          <w:szCs w:val="24"/>
        </w:rPr>
        <w:t>. Достижение планируемых результатов в соответствии с ПООП НОО/ООО и ФГОС.</w:t>
      </w:r>
    </w:p>
    <w:p w:rsidR="00C31ADC" w:rsidRPr="00CD6919" w:rsidRDefault="00FC06C8" w:rsidP="00FC06C8">
      <w:pPr>
        <w:keepNext/>
        <w:spacing w:before="120" w:after="120" w:line="240" w:lineRule="auto"/>
        <w:ind w:firstLine="709"/>
        <w:rPr>
          <w:rFonts w:ascii="Times New Roman" w:hAnsi="Times New Roman" w:cs="Times New Roman"/>
          <w:b/>
          <w:color w:val="FF0000"/>
          <w:sz w:val="24"/>
          <w:szCs w:val="24"/>
          <w:u w:val="single"/>
        </w:rPr>
      </w:pPr>
      <w:r w:rsidRPr="00CD6919">
        <w:rPr>
          <w:rFonts w:ascii="Times New Roman" w:hAnsi="Times New Roman" w:cs="Times New Roman"/>
          <w:b/>
          <w:color w:val="FF0000"/>
          <w:sz w:val="24"/>
          <w:szCs w:val="24"/>
          <w:u w:val="single"/>
        </w:rPr>
        <w:t>4 класс</w:t>
      </w:r>
    </w:p>
    <w:tbl>
      <w:tblPr>
        <w:tblW w:w="9618" w:type="dxa"/>
        <w:tblLook w:val="04A0" w:firstRow="1" w:lastRow="0" w:firstColumn="1" w:lastColumn="0" w:noHBand="0" w:noVBand="1"/>
      </w:tblPr>
      <w:tblGrid>
        <w:gridCol w:w="2470"/>
        <w:gridCol w:w="1358"/>
        <w:gridCol w:w="1174"/>
        <w:gridCol w:w="1553"/>
        <w:gridCol w:w="2173"/>
        <w:gridCol w:w="890"/>
      </w:tblGrid>
      <w:tr w:rsidR="00A73A2B" w:rsidRPr="00CD6919" w:rsidTr="00BC191B">
        <w:trPr>
          <w:trHeight w:val="300"/>
        </w:trPr>
        <w:tc>
          <w:tcPr>
            <w:tcW w:w="9618" w:type="dxa"/>
            <w:gridSpan w:val="6"/>
            <w:tcBorders>
              <w:top w:val="single" w:sz="4" w:space="0" w:color="000000"/>
              <w:left w:val="single" w:sz="8" w:space="0" w:color="000000"/>
              <w:right w:val="single" w:sz="8" w:space="0" w:color="000000"/>
            </w:tcBorders>
            <w:shd w:val="clear" w:color="auto" w:fill="auto"/>
            <w:noWrap/>
            <w:vAlign w:val="center"/>
          </w:tcPr>
          <w:p w:rsidR="00A73A2B" w:rsidRPr="00CD6919" w:rsidRDefault="00A73A2B" w:rsidP="00A73A2B">
            <w:pPr>
              <w:spacing w:after="0" w:line="240" w:lineRule="auto"/>
              <w:rPr>
                <w:rFonts w:ascii="Times New Roman" w:eastAsia="Times New Roman" w:hAnsi="Times New Roman" w:cs="Times New Roman"/>
                <w:b/>
                <w:i/>
                <w:color w:val="FF0000"/>
                <w:sz w:val="24"/>
                <w:szCs w:val="24"/>
                <w:lang w:eastAsia="ru-RU"/>
              </w:rPr>
            </w:pPr>
            <w:r w:rsidRPr="00CD6919">
              <w:rPr>
                <w:rFonts w:ascii="Times New Roman" w:eastAsia="Times New Roman" w:hAnsi="Times New Roman" w:cs="Times New Roman"/>
                <w:b/>
                <w:i/>
                <w:color w:val="FF0000"/>
                <w:sz w:val="24"/>
                <w:szCs w:val="24"/>
                <w:lang w:eastAsia="ru-RU"/>
              </w:rPr>
              <w:t>Русский язык 4 класс</w:t>
            </w:r>
          </w:p>
        </w:tc>
      </w:tr>
      <w:tr w:rsidR="00A73A2B" w:rsidRPr="00CD6919" w:rsidTr="00BC191B">
        <w:trPr>
          <w:trHeight w:val="300"/>
        </w:trPr>
        <w:tc>
          <w:tcPr>
            <w:tcW w:w="3027" w:type="dxa"/>
            <w:vMerge w:val="restart"/>
            <w:tcBorders>
              <w:top w:val="single" w:sz="4" w:space="0" w:color="000000"/>
              <w:left w:val="single" w:sz="8" w:space="0" w:color="000000"/>
              <w:right w:val="single" w:sz="4" w:space="0" w:color="000000"/>
            </w:tcBorders>
            <w:shd w:val="clear" w:color="auto" w:fill="auto"/>
            <w:noWrap/>
            <w:vAlign w:val="center"/>
            <w:hideMark/>
          </w:tcPr>
          <w:p w:rsidR="00A73A2B" w:rsidRPr="00CD6919" w:rsidRDefault="00A73A2B" w:rsidP="00A73A2B">
            <w:pPr>
              <w:keepNext/>
              <w:spacing w:after="0" w:line="240" w:lineRule="auto"/>
              <w:jc w:val="center"/>
              <w:rPr>
                <w:rFonts w:ascii="Times New Roman" w:eastAsia="Times New Roman" w:hAnsi="Times New Roman" w:cs="Times New Roman"/>
                <w:b/>
                <w:bCs/>
                <w:color w:val="000000"/>
                <w:sz w:val="24"/>
                <w:szCs w:val="24"/>
                <w:lang w:eastAsia="ru-RU"/>
              </w:rPr>
            </w:pPr>
            <w:r w:rsidRPr="00CD6919">
              <w:rPr>
                <w:rFonts w:ascii="Times New Roman" w:eastAsia="Times New Roman" w:hAnsi="Times New Roman" w:cs="Times New Roman"/>
                <w:b/>
                <w:bCs/>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146" w:type="dxa"/>
            <w:tcBorders>
              <w:top w:val="single" w:sz="4" w:space="0" w:color="000000"/>
              <w:left w:val="nil"/>
              <w:bottom w:val="single" w:sz="8"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b/>
                <w:bCs/>
                <w:color w:val="000000"/>
                <w:sz w:val="24"/>
                <w:szCs w:val="24"/>
                <w:lang w:eastAsia="ru-RU"/>
              </w:rPr>
            </w:pPr>
            <w:r w:rsidRPr="00CD6919">
              <w:rPr>
                <w:rFonts w:ascii="Times New Roman" w:eastAsia="Times New Roman" w:hAnsi="Times New Roman" w:cs="Times New Roman"/>
                <w:b/>
                <w:bCs/>
                <w:color w:val="000000"/>
                <w:sz w:val="24"/>
                <w:szCs w:val="24"/>
                <w:lang w:eastAsia="ru-RU"/>
              </w:rPr>
              <w:t>Макс балл</w:t>
            </w:r>
          </w:p>
        </w:tc>
        <w:tc>
          <w:tcPr>
            <w:tcW w:w="1107" w:type="dxa"/>
            <w:tcBorders>
              <w:top w:val="single" w:sz="4" w:space="0" w:color="000000"/>
              <w:left w:val="nil"/>
              <w:bottom w:val="single" w:sz="8"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Ивановская область</w:t>
            </w:r>
          </w:p>
        </w:tc>
        <w:tc>
          <w:tcPr>
            <w:tcW w:w="1460" w:type="dxa"/>
            <w:tcBorders>
              <w:top w:val="single" w:sz="4" w:space="0" w:color="000000"/>
              <w:left w:val="nil"/>
              <w:bottom w:val="single" w:sz="8"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МОУО</w:t>
            </w:r>
          </w:p>
        </w:tc>
        <w:tc>
          <w:tcPr>
            <w:tcW w:w="2036" w:type="dxa"/>
            <w:tcBorders>
              <w:top w:val="single" w:sz="4" w:space="0" w:color="000000"/>
              <w:left w:val="nil"/>
              <w:bottom w:val="single" w:sz="8"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ОО</w:t>
            </w:r>
          </w:p>
        </w:tc>
        <w:tc>
          <w:tcPr>
            <w:tcW w:w="842" w:type="dxa"/>
            <w:tcBorders>
              <w:top w:val="single" w:sz="4" w:space="0" w:color="000000"/>
              <w:left w:val="nil"/>
              <w:bottom w:val="single" w:sz="8" w:space="0" w:color="000000"/>
              <w:right w:val="single" w:sz="8"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РФ</w:t>
            </w:r>
          </w:p>
        </w:tc>
      </w:tr>
      <w:tr w:rsidR="00A73A2B" w:rsidRPr="00CD6919" w:rsidTr="00BC191B">
        <w:trPr>
          <w:trHeight w:val="300"/>
        </w:trPr>
        <w:tc>
          <w:tcPr>
            <w:tcW w:w="3027" w:type="dxa"/>
            <w:vMerge/>
            <w:tcBorders>
              <w:left w:val="single" w:sz="8" w:space="0" w:color="000000"/>
              <w:bottom w:val="single" w:sz="4"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p>
        </w:tc>
        <w:tc>
          <w:tcPr>
            <w:tcW w:w="1146" w:type="dxa"/>
            <w:tcBorders>
              <w:top w:val="single" w:sz="4" w:space="0" w:color="000000"/>
              <w:left w:val="nil"/>
              <w:bottom w:val="single" w:sz="4" w:space="0" w:color="000000"/>
              <w:right w:val="single" w:sz="4" w:space="0" w:color="000000"/>
            </w:tcBorders>
            <w:shd w:val="clear" w:color="auto" w:fill="auto"/>
            <w:noWrap/>
            <w:vAlign w:val="bottom"/>
            <w:hideMark/>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A73A2B" w:rsidRPr="00CD6919" w:rsidRDefault="00A73A2B" w:rsidP="00A73A2B">
            <w:pPr>
              <w:rPr>
                <w:rFonts w:ascii="Times New Roman" w:hAnsi="Times New Roman" w:cs="Times New Roman"/>
                <w:color w:val="000000"/>
                <w:sz w:val="24"/>
                <w:szCs w:val="24"/>
              </w:rPr>
            </w:pPr>
            <w:r w:rsidRPr="00CD6919">
              <w:rPr>
                <w:rFonts w:ascii="Times New Roman" w:hAnsi="Times New Roman" w:cs="Times New Roman"/>
                <w:color w:val="000000"/>
                <w:sz w:val="24"/>
                <w:szCs w:val="24"/>
              </w:rPr>
              <w:t>9600 уч.</w:t>
            </w:r>
          </w:p>
        </w:tc>
        <w:tc>
          <w:tcPr>
            <w:tcW w:w="1460" w:type="dxa"/>
            <w:tcBorders>
              <w:top w:val="single" w:sz="4" w:space="0" w:color="000000"/>
              <w:left w:val="nil"/>
              <w:bottom w:val="single" w:sz="4" w:space="0" w:color="000000"/>
              <w:right w:val="single" w:sz="4" w:space="0" w:color="000000"/>
            </w:tcBorders>
            <w:shd w:val="clear" w:color="auto" w:fill="auto"/>
            <w:noWrap/>
            <w:vAlign w:val="bottom"/>
          </w:tcPr>
          <w:p w:rsidR="00A73A2B" w:rsidRPr="00CD6919" w:rsidRDefault="00A73A2B" w:rsidP="00A73A2B">
            <w:pPr>
              <w:rPr>
                <w:rFonts w:ascii="Times New Roman" w:hAnsi="Times New Roman" w:cs="Times New Roman"/>
                <w:color w:val="000000"/>
                <w:sz w:val="24"/>
                <w:szCs w:val="24"/>
              </w:rPr>
            </w:pPr>
            <w:r w:rsidRPr="00CD6919">
              <w:rPr>
                <w:rFonts w:ascii="Times New Roman" w:hAnsi="Times New Roman" w:cs="Times New Roman"/>
                <w:color w:val="000000"/>
                <w:sz w:val="24"/>
                <w:szCs w:val="24"/>
              </w:rPr>
              <w:t>126 уч.</w:t>
            </w:r>
          </w:p>
        </w:tc>
        <w:tc>
          <w:tcPr>
            <w:tcW w:w="2036" w:type="dxa"/>
            <w:tcBorders>
              <w:top w:val="single" w:sz="4" w:space="0" w:color="000000"/>
              <w:left w:val="nil"/>
              <w:bottom w:val="single" w:sz="4" w:space="0" w:color="000000"/>
              <w:right w:val="single" w:sz="4" w:space="0" w:color="000000"/>
            </w:tcBorders>
            <w:shd w:val="clear" w:color="auto" w:fill="auto"/>
            <w:noWrap/>
            <w:vAlign w:val="bottom"/>
          </w:tcPr>
          <w:p w:rsidR="00A73A2B" w:rsidRPr="00CD6919" w:rsidRDefault="00A73A2B" w:rsidP="00A73A2B">
            <w:pPr>
              <w:rPr>
                <w:rFonts w:ascii="Times New Roman" w:hAnsi="Times New Roman" w:cs="Times New Roman"/>
                <w:color w:val="000000"/>
                <w:sz w:val="24"/>
                <w:szCs w:val="24"/>
              </w:rPr>
            </w:pPr>
            <w:r w:rsidRPr="00CD6919">
              <w:rPr>
                <w:rFonts w:ascii="Times New Roman" w:hAnsi="Times New Roman" w:cs="Times New Roman"/>
                <w:color w:val="000000"/>
                <w:sz w:val="24"/>
                <w:szCs w:val="24"/>
              </w:rPr>
              <w:t>2 уч.</w:t>
            </w:r>
          </w:p>
        </w:tc>
        <w:tc>
          <w:tcPr>
            <w:tcW w:w="842" w:type="dxa"/>
            <w:tcBorders>
              <w:top w:val="single" w:sz="4" w:space="0" w:color="000000"/>
              <w:left w:val="nil"/>
              <w:bottom w:val="single" w:sz="4" w:space="0" w:color="000000"/>
              <w:right w:val="single" w:sz="4" w:space="0" w:color="000000"/>
            </w:tcBorders>
            <w:shd w:val="clear" w:color="auto" w:fill="auto"/>
            <w:noWrap/>
            <w:vAlign w:val="bottom"/>
          </w:tcPr>
          <w:p w:rsidR="00A73A2B" w:rsidRPr="00CD6919" w:rsidRDefault="00BC191B" w:rsidP="00A73A2B">
            <w:pPr>
              <w:rPr>
                <w:rFonts w:ascii="Times New Roman" w:hAnsi="Times New Roman" w:cs="Times New Roman"/>
                <w:color w:val="000000"/>
                <w:sz w:val="24"/>
                <w:szCs w:val="24"/>
              </w:rPr>
            </w:pPr>
            <w:r w:rsidRPr="00CD6919">
              <w:rPr>
                <w:rFonts w:ascii="Times New Roman" w:hAnsi="Times New Roman" w:cs="Times New Roman"/>
                <w:color w:val="000000"/>
                <w:sz w:val="24"/>
                <w:szCs w:val="24"/>
              </w:rPr>
              <w:t>151099</w:t>
            </w:r>
          </w:p>
        </w:tc>
      </w:tr>
      <w:tr w:rsidR="00A73A2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A73A2B" w:rsidRPr="00CD6919" w:rsidRDefault="00A73A2B" w:rsidP="00A73A2B">
            <w:pPr>
              <w:spacing w:after="0" w:line="240" w:lineRule="auto"/>
              <w:rPr>
                <w:rFonts w:ascii="Times New Roman" w:eastAsia="Times New Roman" w:hAnsi="Times New Roman" w:cs="Times New Roman"/>
                <w:color w:val="000000"/>
                <w:sz w:val="24"/>
                <w:szCs w:val="24"/>
                <w:lang w:eastAsia="ru-RU"/>
              </w:rPr>
            </w:pPr>
          </w:p>
        </w:tc>
        <w:tc>
          <w:tcPr>
            <w:tcW w:w="1146" w:type="dxa"/>
            <w:tcBorders>
              <w:top w:val="nil"/>
              <w:left w:val="nil"/>
              <w:bottom w:val="single" w:sz="4" w:space="0" w:color="000000"/>
              <w:right w:val="single" w:sz="4" w:space="0" w:color="000000"/>
            </w:tcBorders>
            <w:shd w:val="clear" w:color="auto" w:fill="auto"/>
            <w:noWrap/>
            <w:vAlign w:val="center"/>
          </w:tcPr>
          <w:p w:rsidR="00A73A2B" w:rsidRPr="00CD6919" w:rsidRDefault="00A73A2B" w:rsidP="00A73A2B">
            <w:pPr>
              <w:spacing w:after="0" w:line="240" w:lineRule="auto"/>
              <w:jc w:val="center"/>
              <w:rPr>
                <w:rFonts w:ascii="Times New Roman" w:eastAsia="Times New Roman" w:hAnsi="Times New Roman" w:cs="Times New Roman"/>
                <w:color w:val="000000"/>
                <w:sz w:val="24"/>
                <w:szCs w:val="24"/>
                <w:lang w:eastAsia="ru-RU"/>
              </w:rPr>
            </w:pPr>
          </w:p>
        </w:tc>
        <w:tc>
          <w:tcPr>
            <w:tcW w:w="1107" w:type="dxa"/>
            <w:tcBorders>
              <w:top w:val="nil"/>
              <w:left w:val="nil"/>
              <w:bottom w:val="single" w:sz="4" w:space="0" w:color="000000"/>
              <w:right w:val="single" w:sz="4" w:space="0" w:color="000000"/>
            </w:tcBorders>
            <w:shd w:val="clear" w:color="auto" w:fill="auto"/>
            <w:noWrap/>
            <w:vAlign w:val="center"/>
          </w:tcPr>
          <w:p w:rsidR="00A73A2B" w:rsidRPr="00CD6919" w:rsidRDefault="00A73A2B" w:rsidP="00A73A2B">
            <w:pPr>
              <w:spacing w:after="0" w:line="240" w:lineRule="auto"/>
              <w:jc w:val="center"/>
              <w:rPr>
                <w:rFonts w:ascii="Times New Roman" w:eastAsia="Times New Roman" w:hAnsi="Times New Roman" w:cs="Times New Roman"/>
                <w:color w:val="000000"/>
                <w:sz w:val="24"/>
                <w:szCs w:val="24"/>
                <w:lang w:eastAsia="ru-RU"/>
              </w:rPr>
            </w:pPr>
          </w:p>
        </w:tc>
        <w:tc>
          <w:tcPr>
            <w:tcW w:w="1460" w:type="dxa"/>
            <w:tcBorders>
              <w:top w:val="nil"/>
              <w:left w:val="nil"/>
              <w:bottom w:val="single" w:sz="4" w:space="0" w:color="000000"/>
              <w:right w:val="single" w:sz="4" w:space="0" w:color="000000"/>
            </w:tcBorders>
            <w:shd w:val="clear" w:color="auto" w:fill="auto"/>
            <w:noWrap/>
            <w:vAlign w:val="center"/>
          </w:tcPr>
          <w:p w:rsidR="00A73A2B" w:rsidRPr="00CD6919" w:rsidRDefault="00A73A2B" w:rsidP="00A73A2B">
            <w:pPr>
              <w:spacing w:after="0" w:line="240" w:lineRule="auto"/>
              <w:jc w:val="center"/>
              <w:rPr>
                <w:rFonts w:ascii="Times New Roman" w:eastAsia="Times New Roman" w:hAnsi="Times New Roman" w:cs="Times New Roman"/>
                <w:color w:val="000000"/>
                <w:sz w:val="24"/>
                <w:szCs w:val="24"/>
                <w:lang w:eastAsia="ru-RU"/>
              </w:rPr>
            </w:pPr>
          </w:p>
        </w:tc>
        <w:tc>
          <w:tcPr>
            <w:tcW w:w="2036" w:type="dxa"/>
            <w:tcBorders>
              <w:top w:val="nil"/>
              <w:left w:val="nil"/>
              <w:bottom w:val="single" w:sz="4" w:space="0" w:color="000000"/>
              <w:right w:val="single" w:sz="4" w:space="0" w:color="000000"/>
            </w:tcBorders>
            <w:shd w:val="clear" w:color="auto" w:fill="auto"/>
            <w:noWrap/>
            <w:vAlign w:val="center"/>
          </w:tcPr>
          <w:p w:rsidR="00A73A2B" w:rsidRPr="00CD6919" w:rsidRDefault="00A73A2B" w:rsidP="00A73A2B">
            <w:pPr>
              <w:spacing w:after="0" w:line="240" w:lineRule="auto"/>
              <w:jc w:val="center"/>
              <w:rPr>
                <w:rFonts w:ascii="Times New Roman" w:eastAsia="Times New Roman" w:hAnsi="Times New Roman" w:cs="Times New Roman"/>
                <w:b/>
                <w:color w:val="000000"/>
                <w:sz w:val="24"/>
                <w:szCs w:val="24"/>
                <w:lang w:eastAsia="ru-RU"/>
              </w:rPr>
            </w:pPr>
          </w:p>
        </w:tc>
        <w:tc>
          <w:tcPr>
            <w:tcW w:w="842" w:type="dxa"/>
            <w:tcBorders>
              <w:top w:val="nil"/>
              <w:left w:val="nil"/>
              <w:bottom w:val="single" w:sz="4" w:space="0" w:color="000000"/>
              <w:right w:val="single" w:sz="4" w:space="0" w:color="000000"/>
            </w:tcBorders>
            <w:shd w:val="clear" w:color="auto" w:fill="auto"/>
            <w:noWrap/>
            <w:vAlign w:val="center"/>
          </w:tcPr>
          <w:p w:rsidR="00A73A2B" w:rsidRPr="00CD6919" w:rsidRDefault="00A73A2B" w:rsidP="00A73A2B">
            <w:pPr>
              <w:spacing w:after="0" w:line="240" w:lineRule="auto"/>
              <w:jc w:val="center"/>
              <w:rPr>
                <w:rFonts w:ascii="Times New Roman" w:eastAsia="Times New Roman" w:hAnsi="Times New Roman" w:cs="Times New Roman"/>
                <w:color w:val="000000"/>
                <w:sz w:val="24"/>
                <w:szCs w:val="24"/>
                <w:lang w:eastAsia="ru-RU"/>
              </w:rPr>
            </w:pP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1K1. 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63,76</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60,32</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87,5</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61,38</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1K2. Умение писать текст под диктовку, соблюдая в практике письма изученные </w:t>
            </w:r>
            <w:r w:rsidRPr="00CD6919">
              <w:rPr>
                <w:rFonts w:ascii="Times New Roman" w:eastAsia="Times New Roman" w:hAnsi="Times New Roman" w:cs="Times New Roman"/>
                <w:color w:val="000000"/>
                <w:sz w:val="24"/>
                <w:szCs w:val="24"/>
                <w:lang w:eastAsia="ru-RU"/>
              </w:rPr>
              <w:lastRenderedPageBreak/>
              <w:t>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 пунктуационные ошибки.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3</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88,32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75,13</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87,65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 Умение распознавать однородные члены предложения. Выделять предложения с однородными членами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69,73</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62,17</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66,26</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3.1. Умение распознавать главные члены предложения. Находить главные и второстепенные (без деления на виды) члены предложения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86,13</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76,98</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84,16</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3.2. Умение распознавать части речи. Распознавать грамматические признаки слов; с учетом совокупности выявленных признаков (что называет, на какие </w:t>
            </w:r>
            <w:r w:rsidRPr="00CD6919">
              <w:rPr>
                <w:rFonts w:ascii="Times New Roman" w:eastAsia="Times New Roman" w:hAnsi="Times New Roman" w:cs="Times New Roman"/>
                <w:color w:val="000000"/>
                <w:sz w:val="24"/>
                <w:szCs w:val="24"/>
                <w:lang w:eastAsia="ru-RU"/>
              </w:rPr>
              <w:lastRenderedPageBreak/>
              <w:t>вопросы отвечает, как изменяется) относить слова к определенной группе основных частей речи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3</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81,34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71,43</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76,27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 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76,91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72,22</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75,74</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 Умение классифицировать согласные звуки. Характеризовать звуки русского языка: согласные звонкие/глухие</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81,01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76,98</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80,34</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 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55,91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45,63</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56,87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7. Умение составлять план прочитанного текста (адекватно воспроизводить прочитанный текст с заданной степенью свернутости) в </w:t>
            </w:r>
            <w:r w:rsidRPr="00CD6919">
              <w:rPr>
                <w:rFonts w:ascii="Times New Roman" w:eastAsia="Times New Roman" w:hAnsi="Times New Roman" w:cs="Times New Roman"/>
                <w:color w:val="000000"/>
                <w:sz w:val="24"/>
                <w:szCs w:val="24"/>
                <w:lang w:eastAsia="ru-RU"/>
              </w:rPr>
              <w:lastRenderedPageBreak/>
              <w:t>письменной форме, соблюдая нормы построения предложения и словоупотребления. Делить тексты на смысловые части, составлять план текста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3</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62,99</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55,29</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33,33</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61,55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 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70,58</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63,49</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67,51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9. 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71,67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72,22</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73,03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10. Умение подбирать к слову близкие по значению слова. Подбирать синонимы для устранения повторов в тексте</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70,22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57,94</w:t>
            </w:r>
          </w:p>
        </w:tc>
        <w:tc>
          <w:tcPr>
            <w:tcW w:w="2036" w:type="dxa"/>
            <w:tcBorders>
              <w:top w:val="nil"/>
              <w:left w:val="nil"/>
              <w:bottom w:val="single" w:sz="4" w:space="0" w:color="000000"/>
              <w:right w:val="single" w:sz="4" w:space="0" w:color="000000"/>
            </w:tcBorders>
            <w:shd w:val="clear" w:color="auto" w:fill="F4B083" w:themeFill="accent2" w:themeFillTint="99"/>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70,95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11. Умение классифицировать слова по составу. Находить в словах с однозначно выделяемыми морфемами окончание, корень, приставку, суффикс</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54,76</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66,04</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12.1.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67,71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75,4</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71,13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12.2. 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w:t>
            </w:r>
            <w:r w:rsidRPr="00CD6919">
              <w:rPr>
                <w:rFonts w:ascii="Times New Roman" w:eastAsia="Times New Roman" w:hAnsi="Times New Roman" w:cs="Times New Roman"/>
                <w:color w:val="000000"/>
                <w:sz w:val="24"/>
                <w:szCs w:val="24"/>
                <w:lang w:eastAsia="ru-RU"/>
              </w:rPr>
              <w:lastRenderedPageBreak/>
              <w:t>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72,58</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70,63</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69,62</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13.1. 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70,19</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70,63</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69,71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13.2. Умение распознавать имена прилагательные в предложении, распознавать грамматические признаки имени прилагательного. Распознавать грамматические </w:t>
            </w:r>
            <w:r w:rsidRPr="00CD6919">
              <w:rPr>
                <w:rFonts w:ascii="Times New Roman" w:eastAsia="Times New Roman" w:hAnsi="Times New Roman" w:cs="Times New Roman"/>
                <w:color w:val="000000"/>
                <w:sz w:val="24"/>
                <w:szCs w:val="24"/>
                <w:lang w:eastAsia="ru-RU"/>
              </w:rPr>
              <w:lastRenderedPageBreak/>
              <w:t>признаки слов, с учетом совокупности выявленных признаков относить слова к определенной группе основных частей речи / 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65,14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65,08</w:t>
            </w:r>
          </w:p>
        </w:tc>
        <w:tc>
          <w:tcPr>
            <w:tcW w:w="203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60,95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14. 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81,5</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69,05</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80,59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15.1. Умение на основе данной </w:t>
            </w:r>
            <w:r w:rsidR="00B0753E" w:rsidRPr="00CD6919">
              <w:rPr>
                <w:rFonts w:ascii="Times New Roman" w:eastAsia="Times New Roman" w:hAnsi="Times New Roman" w:cs="Times New Roman"/>
                <w:color w:val="000000"/>
                <w:sz w:val="24"/>
                <w:szCs w:val="24"/>
                <w:lang w:eastAsia="ru-RU"/>
              </w:rPr>
              <w:t>информации и</w:t>
            </w:r>
            <w:r w:rsidRPr="00CD6919">
              <w:rPr>
                <w:rFonts w:ascii="Times New Roman" w:eastAsia="Times New Roman" w:hAnsi="Times New Roman" w:cs="Times New Roman"/>
                <w:color w:val="000000"/>
                <w:sz w:val="24"/>
                <w:szCs w:val="24"/>
                <w:lang w:eastAsia="ru-RU"/>
              </w:rPr>
              <w:t xml:space="preserve">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45,77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36,51</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44,09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15.2. Умение на основе данной </w:t>
            </w:r>
            <w:r w:rsidRPr="00CD6919">
              <w:rPr>
                <w:rFonts w:ascii="Times New Roman" w:eastAsia="Times New Roman" w:hAnsi="Times New Roman" w:cs="Times New Roman"/>
                <w:color w:val="000000"/>
                <w:sz w:val="24"/>
                <w:szCs w:val="24"/>
                <w:lang w:eastAsia="ru-RU"/>
              </w:rPr>
              <w:lastRenderedPageBreak/>
              <w:t>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39,71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42,86</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39,3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b/>
                <w:i/>
                <w:color w:val="000000"/>
                <w:sz w:val="24"/>
                <w:szCs w:val="24"/>
                <w:lang w:eastAsia="ru-RU"/>
              </w:rPr>
            </w:pPr>
            <w:r w:rsidRPr="00CD6919">
              <w:rPr>
                <w:rFonts w:ascii="Times New Roman" w:eastAsia="Times New Roman" w:hAnsi="Times New Roman" w:cs="Times New Roman"/>
                <w:b/>
                <w:i/>
                <w:color w:val="FF0000"/>
                <w:sz w:val="24"/>
                <w:szCs w:val="24"/>
                <w:lang w:eastAsia="ru-RU"/>
              </w:rPr>
              <w:t>ВПР 2021 Математика 4</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Достижение планируемых результатов</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Предмет:</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Математика</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Максимальный первичный балл:</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20</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Дата: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15.03.2021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Макс балл</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Ивановская обл.</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Вичугский муниципальный район</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муниципальное казенное общеобразовательное учреждение «Старогольчихинская основная общеобразовательная школа»</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РФ</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9698 уч.</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125 уч.</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2 уч.</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1528229 уч.</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 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w:t>
            </w:r>
            <w:r w:rsidRPr="00CD6919">
              <w:rPr>
                <w:rFonts w:ascii="Times New Roman" w:eastAsia="Times New Roman" w:hAnsi="Times New Roman" w:cs="Times New Roman"/>
                <w:color w:val="000000"/>
                <w:sz w:val="24"/>
                <w:szCs w:val="24"/>
                <w:lang w:eastAsia="ru-RU"/>
              </w:rPr>
              <w:lastRenderedPageBreak/>
              <w:t>случаях, сводимых к действиям в пределах 100 (в том числе с нулем и числом 1).</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93,62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88,8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93,07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 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85,52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84,19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87,7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84,28</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4.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w:t>
            </w:r>
            <w:r w:rsidRPr="00CD6919">
              <w:rPr>
                <w:rFonts w:ascii="Times New Roman" w:eastAsia="Times New Roman" w:hAnsi="Times New Roman" w:cs="Times New Roman"/>
                <w:color w:val="000000"/>
                <w:sz w:val="24"/>
                <w:szCs w:val="24"/>
                <w:lang w:eastAsia="ru-RU"/>
              </w:rPr>
              <w:lastRenderedPageBreak/>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сантиметр,сантиметр – миллиметр)</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62,91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56,8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60,97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5.1. 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67,81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47,2</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68,09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5.2. 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56,41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43,2</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56,11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6.1. Умение работать с таблицами, схемами, графиками диаграммами. Читать несложные готовые таблицы.</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93,89</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84,8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93,12</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6.2. Умение работать с таблицами, схемами, графиками диаграммами, анализировать и интерпретировать </w:t>
            </w:r>
            <w:r w:rsidRPr="00CD6919">
              <w:rPr>
                <w:rFonts w:ascii="Times New Roman" w:eastAsia="Times New Roman" w:hAnsi="Times New Roman" w:cs="Times New Roman"/>
                <w:color w:val="000000"/>
                <w:sz w:val="24"/>
                <w:szCs w:val="24"/>
                <w:lang w:eastAsia="ru-RU"/>
              </w:rPr>
              <w:lastRenderedPageBreak/>
              <w:t>данные. Сравнивать и обобщать информацию, представленную в строках и столбцах несложных таблиц и диаграмм.</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85,46</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88,8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84,52</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 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65,91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49,6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64,83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 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r w:rsidRPr="00CD6919">
              <w:rPr>
                <w:rFonts w:ascii="Times New Roman" w:eastAsia="Times New Roman" w:hAnsi="Times New Roman" w:cs="Times New Roman"/>
                <w:color w:val="000000"/>
                <w:sz w:val="24"/>
                <w:szCs w:val="24"/>
                <w:lang w:eastAsia="ru-RU"/>
              </w:rPr>
              <w:br/>
              <w:t>решать задачи в 3–4 действия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50,87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43,2</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47,48</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9.1.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55,42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55,23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9.2. 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45,4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44</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45,07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10. Овладение основами логического и алгоритмического мышления </w:t>
            </w:r>
            <w:r w:rsidRPr="00CD6919">
              <w:rPr>
                <w:rFonts w:ascii="Times New Roman" w:eastAsia="Times New Roman" w:hAnsi="Times New Roman" w:cs="Times New Roman"/>
                <w:color w:val="000000"/>
                <w:sz w:val="24"/>
                <w:szCs w:val="24"/>
                <w:lang w:eastAsia="ru-RU"/>
              </w:rPr>
              <w:br/>
              <w:t>Собирать, представлять, интерпретировать информацию</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62,31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36,4</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58,65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11. Овладение основами пространственного воображения. Описывать взаимное расположение предметов в пространстве и на плоскости.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68,92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60</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75</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67,74</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12. Овладение основами </w:t>
            </w:r>
            <w:r w:rsidRPr="00CD6919">
              <w:rPr>
                <w:rFonts w:ascii="Times New Roman" w:eastAsia="Times New Roman" w:hAnsi="Times New Roman" w:cs="Times New Roman"/>
                <w:color w:val="000000"/>
                <w:sz w:val="24"/>
                <w:szCs w:val="24"/>
                <w:lang w:eastAsia="ru-RU"/>
              </w:rPr>
              <w:lastRenderedPageBreak/>
              <w:t xml:space="preserve">логического и алгоритмического мышления. </w:t>
            </w:r>
            <w:r w:rsidRPr="00CD6919">
              <w:rPr>
                <w:rFonts w:ascii="Times New Roman" w:eastAsia="Times New Roman" w:hAnsi="Times New Roman" w:cs="Times New Roman"/>
                <w:color w:val="000000"/>
                <w:sz w:val="24"/>
                <w:szCs w:val="24"/>
                <w:lang w:eastAsia="ru-RU"/>
              </w:rPr>
              <w:br/>
              <w:t>Решать задачи в 3–4 действия.</w:t>
            </w:r>
          </w:p>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15,6</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12,4</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16,76</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b/>
                <w:i/>
                <w:color w:val="000000"/>
                <w:sz w:val="24"/>
                <w:szCs w:val="24"/>
                <w:lang w:eastAsia="ru-RU"/>
              </w:rPr>
            </w:pPr>
            <w:r w:rsidRPr="00CD6919">
              <w:rPr>
                <w:rFonts w:ascii="Times New Roman" w:eastAsia="Times New Roman" w:hAnsi="Times New Roman" w:cs="Times New Roman"/>
                <w:b/>
                <w:i/>
                <w:color w:val="FF0000"/>
                <w:sz w:val="24"/>
                <w:szCs w:val="24"/>
                <w:lang w:eastAsia="ru-RU"/>
              </w:rPr>
              <w:t>ВПР 2021 Окружающий мир 4</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Достижение планируемых результатов</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Предмет:</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Окружающий мир</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Максимальный первичный балл:</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Дата:</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15.03.2021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 </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Макс балл</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Ивановская обл.</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Вичугский муниципальный район</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муниципальное казенное общеобразовательное учреждение «Старогольчихинская основная общеобразовательная школа»</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РФ</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9642 уч.</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130 уч.</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2 уч.</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1518096 уч.</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w:t>
            </w:r>
            <w:r w:rsidRPr="00CD6919">
              <w:rPr>
                <w:rFonts w:ascii="Times New Roman" w:eastAsia="Times New Roman" w:hAnsi="Times New Roman" w:cs="Times New Roman"/>
                <w:color w:val="000000"/>
                <w:sz w:val="24"/>
                <w:szCs w:val="24"/>
                <w:lang w:eastAsia="ru-RU"/>
              </w:rPr>
              <w:lastRenderedPageBreak/>
              <w:t>числе умение анализировать изображения. Узнавать изученные объекты и явления живой и неживой природы; использовать знаково</w:t>
            </w:r>
            <w:r w:rsidRPr="00CD6919">
              <w:rPr>
                <w:rFonts w:ascii="Times New Roman" w:eastAsia="Times New Roman" w:hAnsi="Times New Roman" w:cs="Times New Roman"/>
                <w:color w:val="000000"/>
                <w:sz w:val="24"/>
                <w:szCs w:val="24"/>
                <w:lang w:eastAsia="ru-RU"/>
              </w:rPr>
              <w:softHyphen/>
              <w:t xml:space="preserve">символические средства для решения задач.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89,79</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92,31</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90,63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2. 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w:t>
            </w:r>
            <w:r w:rsidRPr="00CD6919">
              <w:rPr>
                <w:rFonts w:ascii="Times New Roman" w:eastAsia="Times New Roman" w:hAnsi="Times New Roman" w:cs="Times New Roman"/>
                <w:color w:val="000000"/>
                <w:sz w:val="24"/>
                <w:szCs w:val="24"/>
                <w:lang w:eastAsia="ru-RU"/>
              </w:rPr>
              <w:br/>
              <w:t>Использовать знаково</w:t>
            </w:r>
            <w:r w:rsidRPr="00CD6919">
              <w:rPr>
                <w:rFonts w:ascii="Times New Roman" w:eastAsia="Times New Roman" w:hAnsi="Times New Roman" w:cs="Times New Roman"/>
                <w:color w:val="000000"/>
                <w:sz w:val="24"/>
                <w:szCs w:val="24"/>
                <w:lang w:eastAsia="ru-RU"/>
              </w:rPr>
              <w:softHyphen/>
              <w:t>символические средства для решения задач; понимать информацию, представленную разными способами: словесно, в виде таблицы, схемы.</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74,74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64,62</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75</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3.1.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w:t>
            </w:r>
            <w:r w:rsidRPr="00CD6919">
              <w:rPr>
                <w:rFonts w:ascii="Times New Roman" w:eastAsia="Times New Roman" w:hAnsi="Times New Roman" w:cs="Times New Roman"/>
                <w:color w:val="000000"/>
                <w:sz w:val="24"/>
                <w:szCs w:val="24"/>
                <w:lang w:eastAsia="ru-RU"/>
              </w:rPr>
              <w:lastRenderedPageBreak/>
              <w:t xml:space="preserve">признакам. </w:t>
            </w:r>
            <w:r w:rsidRPr="00CD6919">
              <w:rPr>
                <w:rFonts w:ascii="Times New Roman" w:eastAsia="Times New Roman" w:hAnsi="Times New Roman" w:cs="Times New Roman"/>
                <w:color w:val="000000"/>
                <w:sz w:val="24"/>
                <w:szCs w:val="24"/>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58,27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35,38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59,87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3.2.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CD6919">
              <w:rPr>
                <w:rFonts w:ascii="Times New Roman" w:eastAsia="Times New Roman" w:hAnsi="Times New Roman" w:cs="Times New Roman"/>
                <w:color w:val="000000"/>
                <w:sz w:val="24"/>
                <w:szCs w:val="24"/>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86,44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83,08</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3.3. Овладение начальными сведениями о сущности и </w:t>
            </w:r>
            <w:r w:rsidRPr="00CD6919">
              <w:rPr>
                <w:rFonts w:ascii="Times New Roman" w:eastAsia="Times New Roman" w:hAnsi="Times New Roman" w:cs="Times New Roman"/>
                <w:color w:val="000000"/>
                <w:sz w:val="24"/>
                <w:szCs w:val="24"/>
                <w:lang w:eastAsia="ru-RU"/>
              </w:rPr>
              <w:lastRenderedPageBreak/>
              <w:t xml:space="preserve">особенностях объектов, процессов и явлений действительности (природных, социальных, культурных, технических и др.); овладение логическими действиями анализа, синтеза, обобщения, классификации по родовидовым признакам. </w:t>
            </w:r>
            <w:r w:rsidRPr="00CD6919">
              <w:rPr>
                <w:rFonts w:ascii="Times New Roman" w:eastAsia="Times New Roman" w:hAnsi="Times New Roman" w:cs="Times New Roman"/>
                <w:color w:val="000000"/>
                <w:sz w:val="24"/>
                <w:szCs w:val="24"/>
                <w:lang w:eastAsia="ru-RU"/>
              </w:rPr>
              <w:br/>
              <w:t xml:space="preserve">Использовать готовые модели (глобус, карту, план) для объяснения явлений или описания свойств объектов; обнаруживать простейшие взаимосвязи между живой и неживой природой, взаимосвязи в живой природе.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3</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57,41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47,69</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16,67</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59,49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4. Овладение начальными сведениями о сущности и особенностях объектов, процессов и явлений действительности; умение анализировать изображения. </w:t>
            </w:r>
            <w:r w:rsidRPr="00CD6919">
              <w:rPr>
                <w:rFonts w:ascii="Times New Roman" w:eastAsia="Times New Roman" w:hAnsi="Times New Roman" w:cs="Times New Roman"/>
                <w:color w:val="000000"/>
                <w:sz w:val="24"/>
                <w:szCs w:val="24"/>
                <w:lang w:eastAsia="ru-RU"/>
              </w:rPr>
              <w:br/>
              <w:t>Узнавать изученные объекты и явления живой и неживой природы; использовать знаково</w:t>
            </w:r>
            <w:r w:rsidRPr="00CD6919">
              <w:rPr>
                <w:rFonts w:ascii="Times New Roman" w:eastAsia="Times New Roman" w:hAnsi="Times New Roman" w:cs="Times New Roman"/>
                <w:color w:val="000000"/>
                <w:sz w:val="24"/>
                <w:szCs w:val="24"/>
                <w:lang w:eastAsia="ru-RU"/>
              </w:rPr>
              <w:softHyphen/>
              <w:t>символические средства, в том числе модели, для решения задач.</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74,73</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57,31</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75,42</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5. Освоение элементарных норм </w:t>
            </w:r>
            <w:r w:rsidRPr="00CD6919">
              <w:rPr>
                <w:rFonts w:ascii="Times New Roman" w:eastAsia="Times New Roman" w:hAnsi="Times New Roman" w:cs="Times New Roman"/>
                <w:color w:val="000000"/>
                <w:sz w:val="24"/>
                <w:szCs w:val="24"/>
                <w:lang w:eastAsia="ru-RU"/>
              </w:rPr>
              <w:lastRenderedPageBreak/>
              <w:t xml:space="preserve">здоровьесберегающего поведения в природной и социальной среде. </w:t>
            </w:r>
            <w:r w:rsidRPr="00CD6919">
              <w:rPr>
                <w:rFonts w:ascii="Times New Roman" w:eastAsia="Times New Roman" w:hAnsi="Times New Roman" w:cs="Times New Roman"/>
                <w:color w:val="000000"/>
                <w:sz w:val="24"/>
                <w:szCs w:val="24"/>
                <w:lang w:eastAsia="ru-RU"/>
              </w:rPr>
              <w:b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87,14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85,38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86,25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6.1.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 xml:space="preserve">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w:t>
            </w:r>
            <w:r w:rsidRPr="00CD6919">
              <w:rPr>
                <w:rFonts w:ascii="Times New Roman" w:eastAsia="Times New Roman" w:hAnsi="Times New Roman" w:cs="Times New Roman"/>
                <w:color w:val="000000"/>
                <w:sz w:val="24"/>
                <w:szCs w:val="24"/>
                <w:lang w:eastAsia="ru-RU"/>
              </w:rPr>
              <w:lastRenderedPageBreak/>
              <w:t>используя простейшее лабораторное оборудование;</w:t>
            </w:r>
            <w:r w:rsidRPr="00CD6919">
              <w:rPr>
                <w:rFonts w:ascii="Times New Roman" w:eastAsia="Times New Roman" w:hAnsi="Times New Roman" w:cs="Times New Roman"/>
                <w:color w:val="000000"/>
                <w:sz w:val="24"/>
                <w:szCs w:val="24"/>
                <w:lang w:eastAsia="ru-RU"/>
              </w:rPr>
              <w:br/>
              <w:t xml:space="preserve">создавать и преобразовывать модели и схемы для решения задач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77,76</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63,08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76,97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6.2.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CD6919">
              <w:rPr>
                <w:rFonts w:ascii="Times New Roman" w:eastAsia="Times New Roman" w:hAnsi="Times New Roman" w:cs="Times New Roman"/>
                <w:color w:val="000000"/>
                <w:sz w:val="24"/>
                <w:szCs w:val="24"/>
                <w:lang w:eastAsia="ru-RU"/>
              </w:rPr>
              <w:br/>
              <w:t xml:space="preserve">создавать и преобразовывать модели и схемы для решения задач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43,13</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40,77</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45,41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 xml:space="preserve">6.3. 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причинно-следственных связей, построения рассуждений;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Вычленять содержащиеся в тексте основные события; сравнивать между собой объекты, описанные в тексте, выделяя 2-3 существенных признака; проводить несложные наблюдения в окружающей среде и ставить опыты, используя простейшее лабораторное оборудование;</w:t>
            </w:r>
            <w:r w:rsidRPr="00CD6919">
              <w:rPr>
                <w:rFonts w:ascii="Times New Roman" w:eastAsia="Times New Roman" w:hAnsi="Times New Roman" w:cs="Times New Roman"/>
                <w:color w:val="000000"/>
                <w:sz w:val="24"/>
                <w:szCs w:val="24"/>
                <w:lang w:eastAsia="ru-RU"/>
              </w:rPr>
              <w:br/>
              <w:t xml:space="preserve">создавать и преобразовывать модели и схемы для решения задач </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30,77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21,54</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33,47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7.1. Освоение элементарных правил нравственного поведения в мире природы и людей; использование знаково-символических средств </w:t>
            </w:r>
            <w:r w:rsidRPr="00CD6919">
              <w:rPr>
                <w:rFonts w:ascii="Times New Roman" w:eastAsia="Times New Roman" w:hAnsi="Times New Roman" w:cs="Times New Roman"/>
                <w:color w:val="000000"/>
                <w:sz w:val="24"/>
                <w:szCs w:val="24"/>
                <w:lang w:eastAsia="ru-RU"/>
              </w:rPr>
              <w:lastRenderedPageBreak/>
              <w:t xml:space="preserve">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Использовать знаково</w:t>
            </w:r>
            <w:r w:rsidRPr="00CD6919">
              <w:rPr>
                <w:rFonts w:ascii="Times New Roman" w:eastAsia="Times New Roman" w:hAnsi="Times New Roman" w:cs="Times New Roman"/>
                <w:color w:val="000000"/>
                <w:sz w:val="24"/>
                <w:szCs w:val="24"/>
                <w:lang w:eastAsia="ru-RU"/>
              </w:rPr>
              <w:softHyphen/>
              <w:t>символические средства, в том числе модели, для решения задач / выполнять правила безопасного поведения в доме, на улице, природной среде</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72,37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78,46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74,09</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7.2. 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Использовать знаково</w:t>
            </w:r>
            <w:r w:rsidRPr="00CD6919">
              <w:rPr>
                <w:rFonts w:ascii="Times New Roman" w:eastAsia="Times New Roman" w:hAnsi="Times New Roman" w:cs="Times New Roman"/>
                <w:color w:val="000000"/>
                <w:sz w:val="24"/>
                <w:szCs w:val="24"/>
                <w:lang w:eastAsia="ru-RU"/>
              </w:rPr>
              <w:softHyphen/>
              <w:t>символические средства, в том числе модели, для решения задач / выполнять правила безопасного поведения в доме, на улице, природной среде</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69,22</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67,69</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69,16</w:t>
            </w:r>
          </w:p>
        </w:tc>
      </w:tr>
      <w:tr w:rsidR="00BC191B" w:rsidRPr="00CD6919" w:rsidTr="00FF17DE">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 xml:space="preserve">8K1.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Оценивать характер взаимоотношений людей в различных социальных группах.</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92,31</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85,51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8K2.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Оценивать характер взаимоотношений людей в различных социальных группах.</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74,24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78,46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50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73,01</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8K3. 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w:t>
            </w:r>
            <w:r w:rsidRPr="00CD6919">
              <w:rPr>
                <w:rFonts w:ascii="Times New Roman" w:eastAsia="Times New Roman" w:hAnsi="Times New Roman" w:cs="Times New Roman"/>
                <w:color w:val="000000"/>
                <w:sz w:val="24"/>
                <w:szCs w:val="24"/>
                <w:lang w:eastAsia="ru-RU"/>
              </w:rPr>
              <w:lastRenderedPageBreak/>
              <w:t xml:space="preserve">коммуникации. </w:t>
            </w:r>
            <w:r w:rsidRPr="00CD6919">
              <w:rPr>
                <w:rFonts w:ascii="Times New Roman" w:eastAsia="Times New Roman" w:hAnsi="Times New Roman" w:cs="Times New Roman"/>
                <w:color w:val="000000"/>
                <w:sz w:val="24"/>
                <w:szCs w:val="24"/>
                <w:lang w:eastAsia="ru-RU"/>
              </w:rPr>
              <w:br/>
              <w:t>Оценивать характер взаимоотношений людей в различных социальных группах.</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51,49</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46,15</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51,15</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9.1.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CD6919">
              <w:rPr>
                <w:rFonts w:ascii="Times New Roman" w:eastAsia="Times New Roman" w:hAnsi="Times New Roman" w:cs="Times New Roman"/>
                <w:color w:val="000000"/>
                <w:sz w:val="24"/>
                <w:szCs w:val="24"/>
                <w:lang w:eastAsia="ru-RU"/>
              </w:rPr>
              <w:br/>
              <w:t xml:space="preserve"> осознавать свою неразрывную связь с разнообразными окружающими социальными группами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91,94</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94,62</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92,03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9.2.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w:t>
            </w:r>
            <w:r w:rsidRPr="00CD6919">
              <w:rPr>
                <w:rFonts w:ascii="Times New Roman" w:eastAsia="Times New Roman" w:hAnsi="Times New Roman" w:cs="Times New Roman"/>
                <w:color w:val="000000"/>
                <w:sz w:val="24"/>
                <w:szCs w:val="24"/>
                <w:lang w:eastAsia="ru-RU"/>
              </w:rPr>
              <w:lastRenderedPageBreak/>
              <w:t>высказывание в соответствии с задачами коммуникации.</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CD6919">
              <w:rPr>
                <w:rFonts w:ascii="Times New Roman" w:eastAsia="Times New Roman" w:hAnsi="Times New Roman" w:cs="Times New Roman"/>
                <w:color w:val="000000"/>
                <w:sz w:val="24"/>
                <w:szCs w:val="24"/>
                <w:lang w:eastAsia="ru-RU"/>
              </w:rPr>
              <w:br/>
              <w:t xml:space="preserve"> осознавать свою неразрывную связь с разнообразными окружающими социальными группами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86,41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85,38</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86,17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9.3. 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r w:rsidRPr="00CD6919">
              <w:rPr>
                <w:rFonts w:ascii="Times New Roman" w:eastAsia="Times New Roman" w:hAnsi="Times New Roman" w:cs="Times New Roman"/>
                <w:color w:val="000000"/>
                <w:sz w:val="24"/>
                <w:szCs w:val="24"/>
                <w:lang w:eastAsia="ru-RU"/>
              </w:rPr>
              <w:br/>
              <w:t xml:space="preserve"> осознавать свою неразрывную связь с разнообразными </w:t>
            </w:r>
            <w:r w:rsidRPr="00CD6919">
              <w:rPr>
                <w:rFonts w:ascii="Times New Roman" w:eastAsia="Times New Roman" w:hAnsi="Times New Roman" w:cs="Times New Roman"/>
                <w:color w:val="000000"/>
                <w:sz w:val="24"/>
                <w:szCs w:val="24"/>
                <w:lang w:eastAsia="ru-RU"/>
              </w:rPr>
              <w:lastRenderedPageBreak/>
              <w:t>окружающими социальными группами</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59,81</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65,38</w:t>
            </w: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60,36</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10.1. Сформированность уважительного отношения к родному краю;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82,17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78,46</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81,43</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10.2K1. Сформированность уважительного отношения к родному краю;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64,7</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49,23</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65,97</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lastRenderedPageBreak/>
              <w:t xml:space="preserve">10.2K2. Сформированность уважительного отношения к родному краю; осознанно строить речевое высказывание в соответствии с задачами коммуникации. </w:t>
            </w:r>
            <w:r w:rsidRPr="00CD6919">
              <w:rPr>
                <w:rFonts w:ascii="Times New Roman" w:eastAsia="Times New Roman" w:hAnsi="Times New Roman" w:cs="Times New Roman"/>
                <w:color w:val="000000"/>
                <w:sz w:val="24"/>
                <w:szCs w:val="24"/>
                <w:lang w:eastAsia="ru-RU"/>
              </w:rPr>
              <w:b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1</w:t>
            </w: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66,05</w:t>
            </w: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54,62</w:t>
            </w:r>
          </w:p>
        </w:tc>
        <w:tc>
          <w:tcPr>
            <w:tcW w:w="2036" w:type="dxa"/>
            <w:tcBorders>
              <w:top w:val="nil"/>
              <w:left w:val="nil"/>
              <w:bottom w:val="single" w:sz="4" w:space="0" w:color="000000"/>
              <w:right w:val="single" w:sz="4" w:space="0" w:color="000000"/>
            </w:tcBorders>
            <w:shd w:val="clear" w:color="auto" w:fill="FFFFFF" w:themeFill="background1"/>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100</w:t>
            </w: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64,9</w:t>
            </w:r>
          </w:p>
        </w:tc>
      </w:tr>
      <w:tr w:rsidR="00BC191B" w:rsidRPr="00CD6919" w:rsidTr="00BC191B">
        <w:trPr>
          <w:trHeight w:val="300"/>
        </w:trPr>
        <w:tc>
          <w:tcPr>
            <w:tcW w:w="3027" w:type="dxa"/>
            <w:tcBorders>
              <w:top w:val="nil"/>
              <w:left w:val="single" w:sz="4" w:space="0" w:color="000000"/>
              <w:bottom w:val="nil"/>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 xml:space="preserve">10.2K3. Сформированность уважительного отношения к родному краю; осознанно строить речевое высказывание в соответствии с задачами коммуникации. </w:t>
            </w:r>
          </w:p>
        </w:tc>
        <w:tc>
          <w:tcPr>
            <w:tcW w:w="1146" w:type="dxa"/>
            <w:tcBorders>
              <w:top w:val="nil"/>
              <w:left w:val="nil"/>
              <w:bottom w:val="nil"/>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2</w:t>
            </w:r>
          </w:p>
        </w:tc>
        <w:tc>
          <w:tcPr>
            <w:tcW w:w="1107" w:type="dxa"/>
            <w:tcBorders>
              <w:top w:val="nil"/>
              <w:left w:val="nil"/>
              <w:bottom w:val="nil"/>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41,23</w:t>
            </w:r>
          </w:p>
        </w:tc>
        <w:tc>
          <w:tcPr>
            <w:tcW w:w="1460" w:type="dxa"/>
            <w:tcBorders>
              <w:top w:val="nil"/>
              <w:left w:val="nil"/>
              <w:bottom w:val="nil"/>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38,85</w:t>
            </w:r>
          </w:p>
        </w:tc>
        <w:tc>
          <w:tcPr>
            <w:tcW w:w="2036" w:type="dxa"/>
            <w:tcBorders>
              <w:top w:val="nil"/>
              <w:left w:val="nil"/>
              <w:bottom w:val="nil"/>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r w:rsidRPr="00CD6919">
              <w:rPr>
                <w:rFonts w:ascii="Times New Roman" w:eastAsia="Times New Roman" w:hAnsi="Times New Roman" w:cs="Times New Roman"/>
                <w:b/>
                <w:color w:val="000000"/>
                <w:sz w:val="24"/>
                <w:szCs w:val="24"/>
                <w:lang w:eastAsia="ru-RU"/>
              </w:rPr>
              <w:t>25</w:t>
            </w:r>
          </w:p>
        </w:tc>
        <w:tc>
          <w:tcPr>
            <w:tcW w:w="842" w:type="dxa"/>
            <w:tcBorders>
              <w:top w:val="nil"/>
              <w:left w:val="nil"/>
              <w:bottom w:val="nil"/>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r w:rsidRPr="00CD6919">
              <w:rPr>
                <w:rFonts w:ascii="Times New Roman" w:eastAsia="Times New Roman" w:hAnsi="Times New Roman" w:cs="Times New Roman"/>
                <w:color w:val="000000"/>
                <w:sz w:val="24"/>
                <w:szCs w:val="24"/>
                <w:lang w:eastAsia="ru-RU"/>
              </w:rPr>
              <w:t>38,34</w:t>
            </w:r>
          </w:p>
        </w:tc>
      </w:tr>
      <w:tr w:rsidR="00BC191B" w:rsidRPr="00CD6919" w:rsidTr="00BC191B">
        <w:trPr>
          <w:trHeight w:val="300"/>
        </w:trPr>
        <w:tc>
          <w:tcPr>
            <w:tcW w:w="3027" w:type="dxa"/>
            <w:tcBorders>
              <w:top w:val="nil"/>
              <w:left w:val="single" w:sz="4" w:space="0" w:color="000000"/>
              <w:bottom w:val="single" w:sz="4" w:space="0" w:color="000000"/>
              <w:right w:val="single" w:sz="4" w:space="0" w:color="000000"/>
            </w:tcBorders>
            <w:shd w:val="clear" w:color="auto" w:fill="auto"/>
            <w:noWrap/>
            <w:vAlign w:val="bottom"/>
          </w:tcPr>
          <w:p w:rsidR="00BC191B" w:rsidRPr="00CD6919" w:rsidRDefault="00BC191B" w:rsidP="00BC191B">
            <w:pPr>
              <w:spacing w:after="0" w:line="240" w:lineRule="auto"/>
              <w:rPr>
                <w:rFonts w:ascii="Times New Roman" w:eastAsia="Times New Roman" w:hAnsi="Times New Roman" w:cs="Times New Roman"/>
                <w:color w:val="000000"/>
                <w:sz w:val="24"/>
                <w:szCs w:val="24"/>
                <w:lang w:eastAsia="ru-RU"/>
              </w:rPr>
            </w:pPr>
          </w:p>
        </w:tc>
        <w:tc>
          <w:tcPr>
            <w:tcW w:w="1146"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p>
        </w:tc>
        <w:tc>
          <w:tcPr>
            <w:tcW w:w="1107"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p>
        </w:tc>
        <w:tc>
          <w:tcPr>
            <w:tcW w:w="1460"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p>
        </w:tc>
        <w:tc>
          <w:tcPr>
            <w:tcW w:w="2036" w:type="dxa"/>
            <w:tcBorders>
              <w:top w:val="nil"/>
              <w:left w:val="nil"/>
              <w:bottom w:val="single" w:sz="4" w:space="0" w:color="000000"/>
              <w:right w:val="single" w:sz="4" w:space="0" w:color="000000"/>
            </w:tcBorders>
            <w:shd w:val="clear" w:color="auto" w:fill="F7CAAC" w:themeFill="accent2" w:themeFillTint="66"/>
            <w:noWrap/>
            <w:vAlign w:val="center"/>
          </w:tcPr>
          <w:p w:rsidR="00BC191B" w:rsidRPr="00CD6919" w:rsidRDefault="00BC191B" w:rsidP="00BC191B">
            <w:pPr>
              <w:spacing w:after="0" w:line="240" w:lineRule="auto"/>
              <w:jc w:val="center"/>
              <w:rPr>
                <w:rFonts w:ascii="Times New Roman" w:eastAsia="Times New Roman" w:hAnsi="Times New Roman" w:cs="Times New Roman"/>
                <w:b/>
                <w:color w:val="000000"/>
                <w:sz w:val="24"/>
                <w:szCs w:val="24"/>
                <w:lang w:eastAsia="ru-RU"/>
              </w:rPr>
            </w:pPr>
          </w:p>
        </w:tc>
        <w:tc>
          <w:tcPr>
            <w:tcW w:w="842" w:type="dxa"/>
            <w:tcBorders>
              <w:top w:val="nil"/>
              <w:left w:val="nil"/>
              <w:bottom w:val="single" w:sz="4" w:space="0" w:color="000000"/>
              <w:right w:val="single" w:sz="4" w:space="0" w:color="000000"/>
            </w:tcBorders>
            <w:shd w:val="clear" w:color="auto" w:fill="auto"/>
            <w:noWrap/>
            <w:vAlign w:val="center"/>
          </w:tcPr>
          <w:p w:rsidR="00BC191B" w:rsidRPr="00CD6919" w:rsidRDefault="00BC191B" w:rsidP="00BC191B">
            <w:pPr>
              <w:spacing w:after="0" w:line="240" w:lineRule="auto"/>
              <w:jc w:val="center"/>
              <w:rPr>
                <w:rFonts w:ascii="Times New Roman" w:eastAsia="Times New Roman" w:hAnsi="Times New Roman" w:cs="Times New Roman"/>
                <w:color w:val="000000"/>
                <w:sz w:val="24"/>
                <w:szCs w:val="24"/>
                <w:lang w:eastAsia="ru-RU"/>
              </w:rPr>
            </w:pPr>
          </w:p>
        </w:tc>
      </w:tr>
    </w:tbl>
    <w:p w:rsidR="00FA1AE9" w:rsidRPr="00CD6919" w:rsidRDefault="00B0753E" w:rsidP="00FA1AE9">
      <w:pPr>
        <w:pageBreakBefore/>
        <w:spacing w:before="120" w:after="120" w:line="240" w:lineRule="auto"/>
        <w:ind w:firstLine="709"/>
        <w:jc w:val="both"/>
        <w:rPr>
          <w:rFonts w:ascii="Times New Roman" w:hAnsi="Times New Roman" w:cs="Times New Roman"/>
          <w:sz w:val="24"/>
          <w:szCs w:val="24"/>
        </w:rPr>
      </w:pPr>
      <w:r w:rsidRPr="00CD6919">
        <w:rPr>
          <w:rFonts w:ascii="Times New Roman" w:hAnsi="Times New Roman" w:cs="Times New Roman"/>
          <w:b/>
          <w:sz w:val="24"/>
          <w:szCs w:val="24"/>
        </w:rPr>
        <w:lastRenderedPageBreak/>
        <w:t xml:space="preserve">Выводы: проблемы, которые наблюдаются у учащихся по учебному предмету и предполагаемые меры по их устранению в 2021/_2022 учебном году.)                                                                                                                                                                      </w:t>
      </w:r>
    </w:p>
    <w:tbl>
      <w:tblPr>
        <w:tblStyle w:val="2"/>
        <w:tblW w:w="10485" w:type="dxa"/>
        <w:tblLook w:val="04A0" w:firstRow="1" w:lastRow="0" w:firstColumn="1" w:lastColumn="0" w:noHBand="0" w:noVBand="1"/>
      </w:tblPr>
      <w:tblGrid>
        <w:gridCol w:w="528"/>
        <w:gridCol w:w="3994"/>
        <w:gridCol w:w="5963"/>
      </w:tblGrid>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p>
        </w:tc>
        <w:tc>
          <w:tcPr>
            <w:tcW w:w="3994"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Times New Roman" w:hAnsi="Times New Roman" w:cs="Times New Roman"/>
                <w:b/>
                <w:bCs/>
                <w:color w:val="000000"/>
                <w:sz w:val="24"/>
                <w:szCs w:val="24"/>
                <w:lang w:eastAsia="ru-RU"/>
              </w:rPr>
              <w:t>Проблемы</w:t>
            </w:r>
          </w:p>
        </w:tc>
        <w:tc>
          <w:tcPr>
            <w:tcW w:w="5963"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Times New Roman" w:hAnsi="Times New Roman" w:cs="Times New Roman"/>
                <w:b/>
                <w:bCs/>
                <w:color w:val="000000"/>
                <w:sz w:val="24"/>
                <w:szCs w:val="24"/>
                <w:lang w:eastAsia="ru-RU"/>
              </w:rPr>
              <w:t>Рекомендуемые пути решения</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1</w:t>
            </w:r>
          </w:p>
        </w:tc>
        <w:tc>
          <w:tcPr>
            <w:tcW w:w="3994" w:type="dxa"/>
          </w:tcPr>
          <w:p w:rsidR="00FA1AE9" w:rsidRPr="00FA1AE9" w:rsidRDefault="00FA1AE9" w:rsidP="00FA1AE9">
            <w:pPr>
              <w:rPr>
                <w:rFonts w:ascii="Times New Roman" w:eastAsia="Calibri" w:hAnsi="Times New Roman" w:cs="Times New Roman"/>
                <w:sz w:val="24"/>
                <w:szCs w:val="24"/>
                <w:u w:val="single"/>
              </w:rPr>
            </w:pPr>
            <w:r w:rsidRPr="00FA1AE9">
              <w:rPr>
                <w:rFonts w:ascii="Times New Roman" w:eastAsia="Calibri" w:hAnsi="Times New Roman" w:cs="Times New Roman"/>
                <w:sz w:val="24"/>
                <w:szCs w:val="24"/>
                <w:u w:val="single"/>
              </w:rPr>
              <w:t>Организационно-технологические проблемы</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недостаточное</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информирование участников образовательных отношений о требованиях к содержанию, объему работы, времени, отведенному на выполнение работы, требованиях к оформлению работ учащихся на бланках.</w:t>
            </w:r>
          </w:p>
        </w:tc>
        <w:tc>
          <w:tcPr>
            <w:tcW w:w="5963"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Times New Roman" w:hAnsi="Times New Roman" w:cs="Times New Roman"/>
                <w:color w:val="000000"/>
                <w:sz w:val="24"/>
                <w:szCs w:val="24"/>
                <w:lang w:eastAsia="ru-RU"/>
              </w:rPr>
              <w:t>-целенаправленная информационно-разъяснительная работа с участниками образовательных отношений по содержанию, целям и задачам, формам проведения внешней оценки результатов освоения основной образовательной программы начального общего образования</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2</w:t>
            </w:r>
          </w:p>
        </w:tc>
        <w:tc>
          <w:tcPr>
            <w:tcW w:w="3994" w:type="dxa"/>
          </w:tcPr>
          <w:p w:rsidR="00FA1AE9" w:rsidRPr="00FA1AE9" w:rsidRDefault="00FA1AE9" w:rsidP="00FA1AE9">
            <w:pPr>
              <w:rPr>
                <w:rFonts w:ascii="Times New Roman" w:eastAsia="Calibri" w:hAnsi="Times New Roman" w:cs="Times New Roman"/>
                <w:sz w:val="24"/>
                <w:szCs w:val="24"/>
                <w:u w:val="single"/>
              </w:rPr>
            </w:pPr>
            <w:r w:rsidRPr="00FA1AE9">
              <w:rPr>
                <w:rFonts w:ascii="Times New Roman" w:eastAsia="Calibri" w:hAnsi="Times New Roman" w:cs="Times New Roman"/>
                <w:sz w:val="24"/>
                <w:szCs w:val="24"/>
                <w:u w:val="single"/>
              </w:rPr>
              <w:t>Организационно-методические проблемы</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-недостаточный уровень профессиональной компетенции педагогических работников в области формирования и достижения предметных и метапредметных результатов;</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-использования практико-ориентированных заданий для формирования практических навыков учащихся и для диагностики их результатов; разработки/составления стандартизированных работ;</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 несоответствие содержания, форм, структуры промежуточной аттестации планируемым результатам.</w:t>
            </w:r>
          </w:p>
        </w:tc>
        <w:tc>
          <w:tcPr>
            <w:tcW w:w="5963" w:type="dxa"/>
          </w:tcPr>
          <w:p w:rsidR="00FA1AE9" w:rsidRPr="00FA1AE9" w:rsidRDefault="00FA1AE9" w:rsidP="00FA1AE9">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-совершенствование содержания и форм повышения квалификации, обмена опытом по актуальным вопросам достижениями учащимися планируемых результатов, диагностики и оценки планируемых результатов;</w:t>
            </w:r>
          </w:p>
          <w:p w:rsidR="00FA1AE9" w:rsidRPr="00FA1AE9" w:rsidRDefault="00FA1AE9" w:rsidP="00FA1AE9">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изменение содержания и форм, подходов к организации и проведению текущего контроля, промежуточной аттестации;</w:t>
            </w:r>
          </w:p>
          <w:p w:rsidR="00FA1AE9" w:rsidRPr="00FA1AE9" w:rsidRDefault="00FA1AE9" w:rsidP="00FA1AE9">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проведение тренировочных работ в формате ВПР</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3</w:t>
            </w:r>
          </w:p>
        </w:tc>
        <w:tc>
          <w:tcPr>
            <w:tcW w:w="3994" w:type="dxa"/>
          </w:tcPr>
          <w:p w:rsidR="00FA1AE9" w:rsidRPr="00FA1AE9" w:rsidRDefault="00FA1AE9" w:rsidP="00FA1AE9">
            <w:pPr>
              <w:rPr>
                <w:rFonts w:ascii="Times New Roman" w:eastAsia="Calibri" w:hAnsi="Times New Roman" w:cs="Times New Roman"/>
                <w:sz w:val="24"/>
                <w:szCs w:val="24"/>
                <w:u w:val="single"/>
              </w:rPr>
            </w:pPr>
            <w:r w:rsidRPr="00FA1AE9">
              <w:rPr>
                <w:rFonts w:ascii="Times New Roman" w:eastAsia="Calibri" w:hAnsi="Times New Roman" w:cs="Times New Roman"/>
                <w:sz w:val="24"/>
                <w:szCs w:val="24"/>
                <w:u w:val="single"/>
              </w:rPr>
              <w:t>Программно-методические проблемы</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 несоответствие содержания основных</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образовательных программ начального общего образования, рабочих программ учебных предметов в части характеристики планируемых результатов нормативным требованиям.</w:t>
            </w:r>
          </w:p>
          <w:p w:rsidR="00FA1AE9" w:rsidRPr="00FA1AE9" w:rsidRDefault="00FA1AE9" w:rsidP="00FA1AE9">
            <w:pPr>
              <w:rPr>
                <w:rFonts w:ascii="Times New Roman" w:eastAsia="Calibri" w:hAnsi="Times New Roman" w:cs="Times New Roman"/>
                <w:sz w:val="24"/>
                <w:szCs w:val="24"/>
              </w:rPr>
            </w:pPr>
          </w:p>
          <w:p w:rsidR="00FA1AE9" w:rsidRPr="00FA1AE9" w:rsidRDefault="00FA1AE9" w:rsidP="00FA1AE9">
            <w:pPr>
              <w:rPr>
                <w:rFonts w:ascii="Times New Roman" w:eastAsia="Calibri" w:hAnsi="Times New Roman" w:cs="Times New Roman"/>
                <w:sz w:val="24"/>
                <w:szCs w:val="24"/>
              </w:rPr>
            </w:pPr>
          </w:p>
          <w:p w:rsidR="00FA1AE9" w:rsidRPr="00FA1AE9" w:rsidRDefault="00FA1AE9" w:rsidP="00FA1AE9">
            <w:pPr>
              <w:rPr>
                <w:rFonts w:ascii="Times New Roman" w:eastAsia="Calibri" w:hAnsi="Times New Roman" w:cs="Times New Roman"/>
                <w:sz w:val="24"/>
                <w:szCs w:val="24"/>
              </w:rPr>
            </w:pPr>
          </w:p>
        </w:tc>
        <w:tc>
          <w:tcPr>
            <w:tcW w:w="5963" w:type="dxa"/>
          </w:tcPr>
          <w:p w:rsidR="00FA1AE9" w:rsidRPr="00FA1AE9" w:rsidRDefault="00FA1AE9" w:rsidP="00FC06C8">
            <w:pPr>
              <w:rPr>
                <w:rFonts w:ascii="Times New Roman" w:eastAsia="Calibri" w:hAnsi="Times New Roman" w:cs="Times New Roman"/>
                <w:sz w:val="24"/>
                <w:szCs w:val="24"/>
              </w:rPr>
            </w:pPr>
            <w:r w:rsidRPr="00FA1AE9">
              <w:rPr>
                <w:rFonts w:ascii="Times New Roman" w:eastAsia="Calibri" w:hAnsi="Times New Roman" w:cs="Times New Roman"/>
                <w:sz w:val="24"/>
                <w:szCs w:val="24"/>
              </w:rPr>
              <w:t xml:space="preserve">приведение программно-методических документов (основных образовательных программ начального общего </w:t>
            </w:r>
            <w:r w:rsidRPr="00CD6919">
              <w:rPr>
                <w:rFonts w:ascii="Times New Roman" w:eastAsia="Calibri" w:hAnsi="Times New Roman" w:cs="Times New Roman"/>
                <w:sz w:val="24"/>
                <w:szCs w:val="24"/>
              </w:rPr>
              <w:t>образования, рабочих</w:t>
            </w:r>
            <w:r w:rsidRPr="00FA1AE9">
              <w:rPr>
                <w:rFonts w:ascii="Times New Roman" w:eastAsia="Calibri" w:hAnsi="Times New Roman" w:cs="Times New Roman"/>
                <w:sz w:val="24"/>
                <w:szCs w:val="24"/>
              </w:rPr>
              <w:t xml:space="preserve"> программ учебных предмето</w:t>
            </w:r>
            <w:r w:rsidR="00FC06C8" w:rsidRPr="00CD6919">
              <w:rPr>
                <w:rFonts w:ascii="Times New Roman" w:eastAsia="Calibri" w:hAnsi="Times New Roman" w:cs="Times New Roman"/>
                <w:sz w:val="24"/>
                <w:szCs w:val="24"/>
              </w:rPr>
              <w:t>в) в соответствие с вновь утвержденными ФГОС НОО от 16 июля 2021 года</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4</w:t>
            </w:r>
          </w:p>
        </w:tc>
        <w:tc>
          <w:tcPr>
            <w:tcW w:w="3994" w:type="dxa"/>
          </w:tcPr>
          <w:p w:rsidR="00FA1AE9" w:rsidRPr="00FA1AE9" w:rsidRDefault="00FA1AE9" w:rsidP="00FA1AE9">
            <w:pPr>
              <w:rPr>
                <w:rFonts w:ascii="Times New Roman" w:eastAsia="Calibri" w:hAnsi="Times New Roman" w:cs="Times New Roman"/>
                <w:sz w:val="24"/>
                <w:szCs w:val="24"/>
                <w:u w:val="single"/>
              </w:rPr>
            </w:pPr>
            <w:r w:rsidRPr="00FA1AE9">
              <w:rPr>
                <w:rFonts w:ascii="Times New Roman" w:eastAsia="Calibri" w:hAnsi="Times New Roman" w:cs="Times New Roman"/>
                <w:sz w:val="24"/>
                <w:szCs w:val="24"/>
                <w:u w:val="single"/>
              </w:rPr>
              <w:t>Проблемы подготовки учащихся в части формирования</w:t>
            </w:r>
          </w:p>
          <w:p w:rsidR="00FA1AE9" w:rsidRPr="00FA1AE9" w:rsidRDefault="00FA1AE9" w:rsidP="00FA1AE9">
            <w:pPr>
              <w:rPr>
                <w:rFonts w:ascii="Times New Roman" w:eastAsia="Calibri" w:hAnsi="Times New Roman" w:cs="Times New Roman"/>
                <w:sz w:val="24"/>
                <w:szCs w:val="24"/>
                <w:u w:val="single"/>
              </w:rPr>
            </w:pPr>
            <w:r w:rsidRPr="00FA1AE9">
              <w:rPr>
                <w:rFonts w:ascii="Times New Roman" w:eastAsia="Calibri" w:hAnsi="Times New Roman" w:cs="Times New Roman"/>
                <w:sz w:val="24"/>
                <w:szCs w:val="24"/>
                <w:u w:val="single"/>
              </w:rPr>
              <w:t>метапредметных результатов</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 недостаточный уровень сформированности регулятивных и познавательных умений учащихся.</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lastRenderedPageBreak/>
              <w:t>-недостаточный уровень умений и навыков учащихся при работе с текстом, практико-ориентированными заданиями, с информацией, представленной в диаграммах, таблицах, иллюстрациях.</w:t>
            </w:r>
          </w:p>
          <w:p w:rsidR="00FA1AE9" w:rsidRPr="00FA1AE9" w:rsidRDefault="00FA1AE9" w:rsidP="00FA1AE9">
            <w:pPr>
              <w:rPr>
                <w:rFonts w:ascii="Times New Roman" w:eastAsia="Calibri" w:hAnsi="Times New Roman" w:cs="Times New Roman"/>
                <w:sz w:val="24"/>
                <w:szCs w:val="24"/>
              </w:rPr>
            </w:pPr>
            <w:r w:rsidRPr="00FA1AE9">
              <w:rPr>
                <w:rFonts w:ascii="Times New Roman" w:eastAsia="Calibri" w:hAnsi="Times New Roman" w:cs="Times New Roman"/>
                <w:sz w:val="24"/>
                <w:szCs w:val="24"/>
              </w:rPr>
              <w:t>- недостаточный уровень умений и навыков учащихся в части соблюдения норм речи (речевые, орфоэпические, грамматические, орфографические, пунктуационные)</w:t>
            </w:r>
          </w:p>
        </w:tc>
        <w:tc>
          <w:tcPr>
            <w:tcW w:w="5963" w:type="dxa"/>
          </w:tcPr>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lastRenderedPageBreak/>
              <w:t>- планомерная работа по формированию у учащихся регулятивных, познавательных умений, в том числе умений планировать выполнение задания, контролировать полноту выполнения задания, контролировать соответствие выполненного задания предложенным формулировкам, оформлять работу в соответствии с предложенными требованиями;</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lastRenderedPageBreak/>
              <w:t>- ведение карт индивидуального контроля, отражающих положительную или отрицательную динамику в обучении каждого учащегося в соответствии с планируемыми результатами;</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персональный анализ результатов выполнения ВПР на основе таблиц предметных результатов;</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разработка индивидуальных маршрутов для учащихся с низкими результатами выполнения ВПР.</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включение во все уроки учебных предметов согласно учебному плану заданий по работе с текстами разных стилей, типов, жанров; заданий, развивающих навыки самоконтроля, повышения внимательности учащихся посредством организации взаимопроверки, самопроверки, работы по алгоритму, плану.</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включение во все уроки учебных предметов согласно учебному плану заданий на соблюдение норм речи, корректировку речевых и грамматических ошибок, нахождение и исправление орфографических и пунктуационных ошибок.</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p>
        </w:tc>
        <w:tc>
          <w:tcPr>
            <w:tcW w:w="3994" w:type="dxa"/>
          </w:tcPr>
          <w:p w:rsidR="00FA1AE9" w:rsidRPr="00FA1AE9" w:rsidRDefault="00FA1AE9" w:rsidP="00FA1AE9">
            <w:pPr>
              <w:rPr>
                <w:rFonts w:ascii="Times New Roman" w:eastAsia="Calibri" w:hAnsi="Times New Roman" w:cs="Times New Roman"/>
                <w:sz w:val="24"/>
                <w:szCs w:val="24"/>
              </w:rPr>
            </w:pPr>
          </w:p>
        </w:tc>
        <w:tc>
          <w:tcPr>
            <w:tcW w:w="5963" w:type="dxa"/>
          </w:tcPr>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включение во все уроки учебных предметов согласно учебному плану заданий на объяснение лексического значения слов, понятий, терминов, употребления их в разных речевых ситуациях,</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проведение тематических мини-проектов, связанных с освоением норм употребления языковых единиц,</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пополнение и использование «бланка заданий» для учащихся 1-4-х классов, направленных на формирование умений соблюдать в повседневной жизни нормы речевого этикета и правила устного общения,</w:t>
            </w:r>
          </w:p>
          <w:p w:rsidR="00FA1AE9" w:rsidRPr="00FA1AE9" w:rsidRDefault="00FA1AE9" w:rsidP="00FC06C8">
            <w:pPr>
              <w:jc w:val="both"/>
              <w:rPr>
                <w:rFonts w:ascii="Times New Roman" w:eastAsia="Calibri" w:hAnsi="Times New Roman" w:cs="Times New Roman"/>
                <w:sz w:val="24"/>
                <w:szCs w:val="24"/>
              </w:rPr>
            </w:pPr>
            <w:r w:rsidRPr="00FA1AE9">
              <w:rPr>
                <w:rFonts w:ascii="Times New Roman" w:eastAsia="Calibri" w:hAnsi="Times New Roman" w:cs="Times New Roman"/>
                <w:sz w:val="24"/>
                <w:szCs w:val="24"/>
              </w:rPr>
              <w:t>- применение на всех уроках учебных предметов согласно учебному плану практических заданий разных типов на проверку одного и того же умения, групп умений.</w:t>
            </w:r>
          </w:p>
        </w:tc>
      </w:tr>
      <w:tr w:rsidR="00FA1AE9" w:rsidRPr="00FA1AE9" w:rsidTr="00FA1AE9">
        <w:tc>
          <w:tcPr>
            <w:tcW w:w="528" w:type="dxa"/>
          </w:tcPr>
          <w:p w:rsidR="00FA1AE9" w:rsidRPr="00FA1AE9" w:rsidRDefault="00FA1AE9" w:rsidP="00FA1AE9">
            <w:pPr>
              <w:rPr>
                <w:rFonts w:ascii="Times New Roman" w:eastAsia="Calibri" w:hAnsi="Times New Roman" w:cs="Times New Roman"/>
                <w:sz w:val="24"/>
                <w:szCs w:val="24"/>
              </w:rPr>
            </w:pPr>
          </w:p>
        </w:tc>
        <w:tc>
          <w:tcPr>
            <w:tcW w:w="3994" w:type="dxa"/>
          </w:tcPr>
          <w:p w:rsidR="00FA1AE9" w:rsidRPr="00FA1AE9" w:rsidRDefault="00FA1AE9" w:rsidP="00FA1AE9">
            <w:pPr>
              <w:rPr>
                <w:rFonts w:ascii="Times New Roman" w:eastAsia="Calibri" w:hAnsi="Times New Roman" w:cs="Times New Roman"/>
                <w:sz w:val="24"/>
                <w:szCs w:val="24"/>
              </w:rPr>
            </w:pPr>
          </w:p>
        </w:tc>
        <w:tc>
          <w:tcPr>
            <w:tcW w:w="5963" w:type="dxa"/>
          </w:tcPr>
          <w:p w:rsidR="00FA1AE9" w:rsidRPr="00FA1AE9" w:rsidRDefault="00FA1AE9" w:rsidP="00FA1AE9">
            <w:pPr>
              <w:rPr>
                <w:rFonts w:ascii="Times New Roman" w:eastAsia="Calibri" w:hAnsi="Times New Roman" w:cs="Times New Roman"/>
                <w:sz w:val="24"/>
                <w:szCs w:val="24"/>
              </w:rPr>
            </w:pPr>
          </w:p>
        </w:tc>
      </w:tr>
    </w:tbl>
    <w:p w:rsidR="00FA1AE9" w:rsidRPr="00CD6919" w:rsidRDefault="00FA1AE9" w:rsidP="00FA1AE9">
      <w:pPr>
        <w:tabs>
          <w:tab w:val="left" w:pos="930"/>
        </w:tabs>
        <w:rPr>
          <w:rFonts w:ascii="Times New Roman" w:hAnsi="Times New Roman" w:cs="Times New Roman"/>
          <w:sz w:val="24"/>
          <w:szCs w:val="24"/>
        </w:rPr>
      </w:pPr>
    </w:p>
    <w:p w:rsidR="00FA1AE9" w:rsidRPr="00CD6919" w:rsidRDefault="00FA1AE9" w:rsidP="00FA1AE9">
      <w:pPr>
        <w:tabs>
          <w:tab w:val="left" w:pos="930"/>
        </w:tabs>
        <w:rPr>
          <w:rFonts w:ascii="Times New Roman" w:hAnsi="Times New Roman" w:cs="Times New Roman"/>
          <w:sz w:val="24"/>
          <w:szCs w:val="24"/>
        </w:rPr>
      </w:pPr>
      <w:r w:rsidRPr="00CD6919">
        <w:rPr>
          <w:rFonts w:ascii="Times New Roman" w:hAnsi="Times New Roman" w:cs="Times New Roman"/>
          <w:sz w:val="24"/>
          <w:szCs w:val="24"/>
        </w:rPr>
        <w:t>Рекомендации:</w:t>
      </w:r>
    </w:p>
    <w:p w:rsidR="00FA1AE9" w:rsidRPr="00CD6919" w:rsidRDefault="00FA1AE9" w:rsidP="00FC06C8">
      <w:pPr>
        <w:pStyle w:val="a5"/>
        <w:numPr>
          <w:ilvl w:val="0"/>
          <w:numId w:val="9"/>
        </w:numPr>
        <w:tabs>
          <w:tab w:val="left" w:pos="930"/>
        </w:tabs>
        <w:jc w:val="both"/>
        <w:rPr>
          <w:rFonts w:ascii="Times New Roman" w:hAnsi="Times New Roman" w:cs="Times New Roman"/>
          <w:sz w:val="24"/>
          <w:szCs w:val="24"/>
        </w:rPr>
      </w:pPr>
      <w:r w:rsidRPr="00CD6919">
        <w:rPr>
          <w:rFonts w:ascii="Times New Roman" w:hAnsi="Times New Roman" w:cs="Times New Roman"/>
          <w:sz w:val="24"/>
          <w:szCs w:val="24"/>
        </w:rPr>
        <w:t>Учителям начального звена обучения проанализировать результаты достижений, обучающихся по всем предметам на заседании методического объединения</w:t>
      </w:r>
      <w:r w:rsidR="00FC06C8" w:rsidRPr="00CD6919">
        <w:rPr>
          <w:rFonts w:ascii="Times New Roman" w:hAnsi="Times New Roman" w:cs="Times New Roman"/>
          <w:sz w:val="24"/>
          <w:szCs w:val="24"/>
        </w:rPr>
        <w:t xml:space="preserve"> в срок до 30.08. 2021 года и внести коррективы в учебные программы по всем предметам и календарно-тематическое планирование.</w:t>
      </w:r>
    </w:p>
    <w:p w:rsidR="00FA1AE9" w:rsidRPr="00CD6919" w:rsidRDefault="00FA1AE9" w:rsidP="00FC06C8">
      <w:pPr>
        <w:tabs>
          <w:tab w:val="left" w:pos="930"/>
        </w:tabs>
        <w:rPr>
          <w:rFonts w:ascii="Times New Roman" w:hAnsi="Times New Roman" w:cs="Times New Roman"/>
          <w:sz w:val="24"/>
          <w:szCs w:val="24"/>
        </w:rPr>
      </w:pPr>
    </w:p>
    <w:p w:rsidR="00FC06C8" w:rsidRPr="00CD6919" w:rsidRDefault="00FC06C8" w:rsidP="00277285">
      <w:pPr>
        <w:pageBreakBefore/>
        <w:spacing w:before="120" w:after="120" w:line="240" w:lineRule="auto"/>
        <w:ind w:firstLine="709"/>
        <w:jc w:val="both"/>
        <w:rPr>
          <w:rFonts w:ascii="Times New Roman" w:hAnsi="Times New Roman" w:cs="Times New Roman"/>
          <w:b/>
          <w:color w:val="FF0000"/>
          <w:sz w:val="24"/>
          <w:szCs w:val="24"/>
          <w:u w:val="single"/>
        </w:rPr>
      </w:pPr>
      <w:r w:rsidRPr="00091491">
        <w:rPr>
          <w:rFonts w:ascii="Times New Roman" w:hAnsi="Times New Roman" w:cs="Times New Roman"/>
          <w:b/>
          <w:color w:val="FF0000"/>
          <w:sz w:val="24"/>
          <w:szCs w:val="24"/>
        </w:rPr>
        <w:lastRenderedPageBreak/>
        <w:t>5 класс</w:t>
      </w:r>
      <w:r w:rsidR="00091491">
        <w:rPr>
          <w:rFonts w:ascii="Times New Roman" w:hAnsi="Times New Roman" w:cs="Times New Roman"/>
          <w:b/>
          <w:color w:val="FF0000"/>
          <w:sz w:val="24"/>
          <w:szCs w:val="24"/>
          <w:u w:val="single"/>
        </w:rPr>
        <w:t xml:space="preserve">   </w:t>
      </w:r>
      <w:r w:rsidR="00091491" w:rsidRPr="00091491">
        <w:t xml:space="preserve"> </w:t>
      </w:r>
      <w:r w:rsidR="00091491" w:rsidRPr="00091491">
        <w:rPr>
          <w:rFonts w:ascii="Times New Roman" w:hAnsi="Times New Roman" w:cs="Times New Roman"/>
          <w:b/>
          <w:color w:val="FF0000"/>
          <w:sz w:val="24"/>
          <w:szCs w:val="24"/>
          <w:u w:val="single"/>
        </w:rPr>
        <w:t>Достижение планируемы</w:t>
      </w:r>
      <w:r w:rsidR="00091491">
        <w:rPr>
          <w:rFonts w:ascii="Times New Roman" w:hAnsi="Times New Roman" w:cs="Times New Roman"/>
          <w:b/>
          <w:color w:val="FF0000"/>
          <w:sz w:val="24"/>
          <w:szCs w:val="24"/>
          <w:u w:val="single"/>
        </w:rPr>
        <w:t xml:space="preserve">х результатов в соответствии с ООП </w:t>
      </w:r>
      <w:r w:rsidR="00091491" w:rsidRPr="00091491">
        <w:rPr>
          <w:rFonts w:ascii="Times New Roman" w:hAnsi="Times New Roman" w:cs="Times New Roman"/>
          <w:b/>
          <w:color w:val="FF0000"/>
          <w:sz w:val="24"/>
          <w:szCs w:val="24"/>
          <w:u w:val="single"/>
        </w:rPr>
        <w:t>ООО и ФГОС.</w:t>
      </w:r>
    </w:p>
    <w:tbl>
      <w:tblPr>
        <w:tblStyle w:val="a3"/>
        <w:tblW w:w="13398" w:type="dxa"/>
        <w:tblInd w:w="-572" w:type="dxa"/>
        <w:tblLook w:val="04A0" w:firstRow="1" w:lastRow="0" w:firstColumn="1" w:lastColumn="0" w:noHBand="0" w:noVBand="1"/>
      </w:tblPr>
      <w:tblGrid>
        <w:gridCol w:w="3686"/>
        <w:gridCol w:w="808"/>
        <w:gridCol w:w="1460"/>
        <w:gridCol w:w="1884"/>
        <w:gridCol w:w="2462"/>
        <w:gridCol w:w="3333"/>
      </w:tblGrid>
      <w:tr w:rsidR="0029560D" w:rsidRPr="00CD6919" w:rsidTr="0029560D">
        <w:trPr>
          <w:trHeight w:val="300"/>
        </w:trPr>
        <w:tc>
          <w:tcPr>
            <w:tcW w:w="3686" w:type="dxa"/>
            <w:noWrap/>
            <w:hideMark/>
          </w:tcPr>
          <w:p w:rsidR="0029560D" w:rsidRPr="00CD6919" w:rsidRDefault="0029560D">
            <w:pPr>
              <w:rPr>
                <w:rFonts w:ascii="Times New Roman" w:hAnsi="Times New Roman" w:cs="Times New Roman"/>
                <w:b/>
                <w:bCs/>
                <w:sz w:val="24"/>
                <w:szCs w:val="24"/>
              </w:rPr>
            </w:pPr>
            <w:r w:rsidRPr="00CD6919">
              <w:rPr>
                <w:rFonts w:ascii="Times New Roman" w:hAnsi="Times New Roman" w:cs="Times New Roman"/>
                <w:b/>
                <w:bCs/>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808" w:type="dxa"/>
            <w:noWrap/>
            <w:hideMark/>
          </w:tcPr>
          <w:p w:rsidR="0029560D" w:rsidRPr="00CD6919" w:rsidRDefault="0029560D">
            <w:pPr>
              <w:rPr>
                <w:rFonts w:ascii="Times New Roman" w:hAnsi="Times New Roman" w:cs="Times New Roman"/>
                <w:b/>
                <w:bCs/>
                <w:sz w:val="24"/>
                <w:szCs w:val="24"/>
              </w:rPr>
            </w:pPr>
            <w:r w:rsidRPr="00CD6919">
              <w:rPr>
                <w:rFonts w:ascii="Times New Roman" w:hAnsi="Times New Roman" w:cs="Times New Roman"/>
                <w:b/>
                <w:bCs/>
                <w:sz w:val="24"/>
                <w:szCs w:val="24"/>
              </w:rPr>
              <w:t>Макс балл</w:t>
            </w:r>
          </w:p>
        </w:tc>
        <w:tc>
          <w:tcPr>
            <w:tcW w:w="1460"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Ивановская обл.</w:t>
            </w:r>
          </w:p>
        </w:tc>
        <w:tc>
          <w:tcPr>
            <w:tcW w:w="1884"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Вичугский муниципальный район</w:t>
            </w:r>
          </w:p>
        </w:tc>
        <w:tc>
          <w:tcPr>
            <w:tcW w:w="2227"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муниципальное казенное общеобразовательное учреждение «Старогольчихинская основная общеобразовательная школа»</w:t>
            </w:r>
          </w:p>
        </w:tc>
        <w:tc>
          <w:tcPr>
            <w:tcW w:w="3333"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РФ</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w:t>
            </w:r>
          </w:p>
        </w:tc>
        <w:tc>
          <w:tcPr>
            <w:tcW w:w="808"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w:t>
            </w:r>
          </w:p>
        </w:tc>
        <w:tc>
          <w:tcPr>
            <w:tcW w:w="1460"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9458 уч.</w:t>
            </w:r>
          </w:p>
        </w:tc>
        <w:tc>
          <w:tcPr>
            <w:tcW w:w="1884"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132 уч.</w:t>
            </w:r>
          </w:p>
        </w:tc>
        <w:tc>
          <w:tcPr>
            <w:tcW w:w="2227"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5 уч.</w:t>
            </w:r>
          </w:p>
        </w:tc>
        <w:tc>
          <w:tcPr>
            <w:tcW w:w="3333"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1447733 уч.</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1K1.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59,7</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56,82</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58,85</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1K2.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49,81</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43,18</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93,33</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53,82</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1K3. 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w:t>
            </w:r>
            <w:r w:rsidRPr="00CD6919">
              <w:rPr>
                <w:rFonts w:ascii="Times New Roman" w:hAnsi="Times New Roman" w:cs="Times New Roman"/>
                <w:sz w:val="24"/>
                <w:szCs w:val="24"/>
              </w:rPr>
              <w:lastRenderedPageBreak/>
              <w:t>(орфографическими,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90,12</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89,77</w:t>
            </w:r>
          </w:p>
        </w:tc>
        <w:tc>
          <w:tcPr>
            <w:tcW w:w="2227" w:type="dxa"/>
            <w:shd w:val="clear" w:color="auto" w:fill="FBE4D5" w:themeFill="accent2" w:themeFillTint="33"/>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90,09</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2K1.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53,63</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46,97</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100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53,97</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2K2.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w:t>
            </w:r>
            <w:r w:rsidRPr="00CD6919">
              <w:rPr>
                <w:rFonts w:ascii="Times New Roman" w:hAnsi="Times New Roman" w:cs="Times New Roman"/>
                <w:sz w:val="24"/>
                <w:szCs w:val="24"/>
              </w:rPr>
              <w:lastRenderedPageBreak/>
              <w:t>морфологический анализ слова; проводить синтаксический анализ словосочетания и предложения.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80,34</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73,74</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100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79,19</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2K3.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46,76</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45,71</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86,67</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45,95</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2K4.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Проводить фонетический анализ слова; проводить морфемный анализ слов; проводить морфологический анализ слова; проводить синтаксический анализ словосочетания и предложения.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53,91</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53,03</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52,15</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3. Совершенствование видов речевой деятельности (чтения, </w:t>
            </w:r>
            <w:r w:rsidRPr="00CD6919">
              <w:rPr>
                <w:rFonts w:ascii="Times New Roman" w:hAnsi="Times New Roman" w:cs="Times New Roman"/>
                <w:sz w:val="24"/>
                <w:szCs w:val="24"/>
              </w:rPr>
              <w:lastRenderedPageBreak/>
              <w:t>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73,79</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71,97</w:t>
            </w:r>
          </w:p>
        </w:tc>
        <w:tc>
          <w:tcPr>
            <w:tcW w:w="2227" w:type="dxa"/>
            <w:shd w:val="clear" w:color="auto" w:fill="FBE4D5" w:themeFill="accent2" w:themeFillTint="33"/>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72,1</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4.1.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76,29</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75,25</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100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74,59</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4.2.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Опознавать самостоятельные части речи и их формы, а также служебные части речи и междометия</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52,59</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49,62</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90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51,06</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5.1.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w:t>
            </w:r>
            <w:r w:rsidRPr="00CD6919">
              <w:rPr>
                <w:rFonts w:ascii="Times New Roman" w:hAnsi="Times New Roman" w:cs="Times New Roman"/>
                <w:sz w:val="24"/>
                <w:szCs w:val="24"/>
              </w:rPr>
              <w:lastRenderedPageBreak/>
              <w:t>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56,88</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48,86</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56,62</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5.2.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44,22</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40,53</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43,8</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6.1.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w:t>
            </w:r>
            <w:r w:rsidRPr="00CD6919">
              <w:rPr>
                <w:rFonts w:ascii="Times New Roman" w:hAnsi="Times New Roman" w:cs="Times New Roman"/>
                <w:sz w:val="24"/>
                <w:szCs w:val="24"/>
              </w:rPr>
              <w:lastRenderedPageBreak/>
              <w:t>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60,79</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69,32</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58,83</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6.2.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50,74</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51,52</w:t>
            </w:r>
          </w:p>
        </w:tc>
        <w:tc>
          <w:tcPr>
            <w:tcW w:w="2227" w:type="dxa"/>
            <w:shd w:val="clear" w:color="auto" w:fill="FBE4D5" w:themeFill="accent2" w:themeFillTint="33"/>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48,69</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7.1.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языка;овладение основными нормами литературного языка (пунктуационными). Анализировать различные виды </w:t>
            </w:r>
            <w:r w:rsidRPr="00CD6919">
              <w:rPr>
                <w:rFonts w:ascii="Times New Roman" w:hAnsi="Times New Roman" w:cs="Times New Roman"/>
                <w:sz w:val="24"/>
                <w:szCs w:val="24"/>
              </w:rPr>
              <w:lastRenderedPageBreak/>
              <w:t>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57,52</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48,11</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56,08</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7.2.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46,51</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38,64</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44,77</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8.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w:t>
            </w:r>
            <w:r w:rsidRPr="00CD6919">
              <w:rPr>
                <w:rFonts w:ascii="Times New Roman" w:hAnsi="Times New Roman" w:cs="Times New Roman"/>
                <w:sz w:val="24"/>
                <w:szCs w:val="24"/>
              </w:rPr>
              <w:lastRenderedPageBreak/>
              <w:t>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52,71</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50,38</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90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49,7</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9. 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2</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55,98</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48,48</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51,87</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10. Совершенствование видов речевой деятельности (чтения), обеспечивающих эффективное овладение разными учебными предметами; расширение и систематизация научных знаний о языке; осознание взаимосвязи </w:t>
            </w:r>
            <w:r w:rsidRPr="00CD6919">
              <w:rPr>
                <w:rFonts w:ascii="Times New Roman" w:hAnsi="Times New Roman" w:cs="Times New Roman"/>
                <w:sz w:val="24"/>
                <w:szCs w:val="24"/>
              </w:rPr>
              <w:lastRenderedPageBreak/>
              <w:t>его уровней и единиц; освоение базовых понятий лингвистики, основных единиц и грамматических категорий языка;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принадлежности к функционально-смысловому типу речи и функциональной разновидности языка</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1</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53,55</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58,33</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51,4</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11.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w:t>
            </w:r>
            <w:r w:rsidRPr="00CD6919">
              <w:rPr>
                <w:rFonts w:ascii="Times New Roman" w:hAnsi="Times New Roman" w:cs="Times New Roman"/>
                <w:sz w:val="24"/>
                <w:szCs w:val="24"/>
              </w:rPr>
              <w:lastRenderedPageBreak/>
              <w:t>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1</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68,08</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71,21</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68,77</w:t>
            </w:r>
          </w:p>
        </w:tc>
      </w:tr>
      <w:tr w:rsidR="0029560D" w:rsidRPr="00CD6919" w:rsidTr="0029560D">
        <w:trPr>
          <w:trHeight w:val="300"/>
        </w:trPr>
        <w:tc>
          <w:tcPr>
            <w:tcW w:w="3686" w:type="dxa"/>
            <w:noWrap/>
            <w:hideMark/>
          </w:tcPr>
          <w:p w:rsidR="0029560D" w:rsidRPr="00CD6919" w:rsidRDefault="0029560D">
            <w:pPr>
              <w:rPr>
                <w:rFonts w:ascii="Times New Roman" w:hAnsi="Times New Roman" w:cs="Times New Roman"/>
                <w:sz w:val="24"/>
                <w:szCs w:val="24"/>
              </w:rPr>
            </w:pPr>
            <w:r w:rsidRPr="00CD6919">
              <w:rPr>
                <w:rFonts w:ascii="Times New Roman" w:hAnsi="Times New Roman" w:cs="Times New Roman"/>
                <w:sz w:val="24"/>
                <w:szCs w:val="24"/>
              </w:rPr>
              <w:t xml:space="preserve">12. 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 использование коммуникативно-эстетических возможностей русского языка;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формирование навыков проведения различных видов анализа слова (лексического), а также многоаспектного анализа текста; овладение основными стилистическими ресурсами лексики и фразеологии языка, основными нормами литературного языка. Владеть навыками различных видов чтения (изучающим, ознакомительным, </w:t>
            </w:r>
            <w:r w:rsidRPr="00CD6919">
              <w:rPr>
                <w:rFonts w:ascii="Times New Roman" w:hAnsi="Times New Roman" w:cs="Times New Roman"/>
                <w:sz w:val="24"/>
                <w:szCs w:val="24"/>
              </w:rPr>
              <w:lastRenderedPageBreak/>
              <w:t>просмотровым) и информационной переработки прочитанного материала; адекватно понимать тексты различных функционально- смысловых типов речи и функциональных разновидностей языка; проводить лексический анализ слова; опознавать лексические средства выразительности. &lt;&lt;</w:t>
            </w:r>
          </w:p>
        </w:tc>
        <w:tc>
          <w:tcPr>
            <w:tcW w:w="808"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lastRenderedPageBreak/>
              <w:t>1</w:t>
            </w:r>
          </w:p>
        </w:tc>
        <w:tc>
          <w:tcPr>
            <w:tcW w:w="1460"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84,39</w:t>
            </w:r>
          </w:p>
        </w:tc>
        <w:tc>
          <w:tcPr>
            <w:tcW w:w="1884"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84,09</w:t>
            </w:r>
          </w:p>
        </w:tc>
        <w:tc>
          <w:tcPr>
            <w:tcW w:w="2227"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100</w:t>
            </w:r>
          </w:p>
        </w:tc>
        <w:tc>
          <w:tcPr>
            <w:tcW w:w="3333" w:type="dxa"/>
            <w:noWrap/>
            <w:hideMark/>
          </w:tcPr>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sz w:val="24"/>
                <w:szCs w:val="24"/>
              </w:rPr>
              <w:t>82,54</w:t>
            </w:r>
          </w:p>
        </w:tc>
      </w:tr>
    </w:tbl>
    <w:p w:rsidR="00FC06C8" w:rsidRPr="00CD6919" w:rsidRDefault="00FC06C8" w:rsidP="00FC06C8">
      <w:pPr>
        <w:rPr>
          <w:rFonts w:ascii="Times New Roman" w:hAnsi="Times New Roman" w:cs="Times New Roman"/>
          <w:sz w:val="24"/>
          <w:szCs w:val="24"/>
        </w:rPr>
      </w:pPr>
    </w:p>
    <w:p w:rsidR="0029560D" w:rsidRPr="00CD6919" w:rsidRDefault="0029560D" w:rsidP="00FC06C8">
      <w:pPr>
        <w:rPr>
          <w:rFonts w:ascii="Times New Roman" w:hAnsi="Times New Roman" w:cs="Times New Roman"/>
          <w:sz w:val="24"/>
          <w:szCs w:val="24"/>
        </w:rPr>
      </w:pPr>
    </w:p>
    <w:p w:rsidR="0029560D" w:rsidRPr="00CD6919" w:rsidRDefault="0029560D" w:rsidP="0029560D">
      <w:pPr>
        <w:rPr>
          <w:rFonts w:ascii="Times New Roman" w:hAnsi="Times New Roman" w:cs="Times New Roman"/>
          <w:sz w:val="24"/>
          <w:szCs w:val="24"/>
        </w:rPr>
      </w:pPr>
      <w:r w:rsidRPr="00CD6919">
        <w:rPr>
          <w:rFonts w:ascii="Times New Roman" w:hAnsi="Times New Roman" w:cs="Times New Roman"/>
          <w:b/>
          <w:i/>
          <w:sz w:val="24"/>
          <w:szCs w:val="24"/>
          <w:u w:val="single"/>
        </w:rPr>
        <w:t>Исходя из анализа данных таблицы, учителю русского языка 5 класса</w:t>
      </w:r>
      <w:r w:rsidRPr="00CD6919">
        <w:rPr>
          <w:rFonts w:ascii="Times New Roman" w:hAnsi="Times New Roman" w:cs="Times New Roman"/>
          <w:sz w:val="24"/>
          <w:szCs w:val="24"/>
        </w:rPr>
        <w:t xml:space="preserve"> следует обратить внимание на следующие умения:</w:t>
      </w:r>
    </w:p>
    <w:p w:rsidR="0029560D" w:rsidRPr="00CD6919" w:rsidRDefault="0029560D" w:rsidP="0029560D">
      <w:pPr>
        <w:pStyle w:val="a5"/>
        <w:numPr>
          <w:ilvl w:val="0"/>
          <w:numId w:val="10"/>
        </w:numPr>
        <w:jc w:val="both"/>
        <w:rPr>
          <w:rFonts w:ascii="Times New Roman" w:hAnsi="Times New Roman" w:cs="Times New Roman"/>
          <w:sz w:val="24"/>
          <w:szCs w:val="24"/>
        </w:rPr>
      </w:pPr>
      <w:r w:rsidRPr="00CD6919">
        <w:rPr>
          <w:rFonts w:ascii="Times New Roman" w:hAnsi="Times New Roman" w:cs="Times New Roman"/>
          <w:sz w:val="24"/>
          <w:szCs w:val="24"/>
        </w:rPr>
        <w:t>Совершенствование видов речевой деятельности (чтения, письма), обеспечивающих эффективное овладение разными учебными предметами; овладение основными нормами литературного языка (орфографическими, пунктуационными); стремление к речевому самосовершенствованию. 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p w:rsidR="0029560D" w:rsidRPr="00CD6919" w:rsidRDefault="0029560D" w:rsidP="0029560D">
      <w:pPr>
        <w:pStyle w:val="a5"/>
        <w:numPr>
          <w:ilvl w:val="0"/>
          <w:numId w:val="10"/>
        </w:numPr>
        <w:jc w:val="both"/>
        <w:rPr>
          <w:rFonts w:ascii="Times New Roman" w:hAnsi="Times New Roman" w:cs="Times New Roman"/>
          <w:sz w:val="24"/>
          <w:szCs w:val="24"/>
        </w:rPr>
      </w:pPr>
      <w:r w:rsidRPr="00CD6919">
        <w:rPr>
          <w:rFonts w:ascii="Times New Roman" w:hAnsi="Times New Roman" w:cs="Times New Roman"/>
          <w:sz w:val="24"/>
          <w:szCs w:val="24"/>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p w:rsidR="0029560D" w:rsidRPr="00CD6919" w:rsidRDefault="0029560D" w:rsidP="0029560D">
      <w:pPr>
        <w:pStyle w:val="a5"/>
        <w:numPr>
          <w:ilvl w:val="0"/>
          <w:numId w:val="10"/>
        </w:numPr>
        <w:jc w:val="both"/>
        <w:rPr>
          <w:rFonts w:ascii="Times New Roman" w:hAnsi="Times New Roman" w:cs="Times New Roman"/>
          <w:sz w:val="24"/>
          <w:szCs w:val="24"/>
        </w:rPr>
      </w:pPr>
      <w:r w:rsidRPr="00CD6919">
        <w:rPr>
          <w:rFonts w:ascii="Times New Roman" w:hAnsi="Times New Roman" w:cs="Times New Roman"/>
          <w:sz w:val="24"/>
          <w:szCs w:val="24"/>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p w:rsidR="00B0753E" w:rsidRPr="00CD6919" w:rsidRDefault="0029560D" w:rsidP="000278E1">
      <w:pPr>
        <w:tabs>
          <w:tab w:val="left" w:pos="1155"/>
        </w:tabs>
        <w:jc w:val="both"/>
        <w:rPr>
          <w:rFonts w:ascii="Times New Roman" w:hAnsi="Times New Roman" w:cs="Times New Roman"/>
          <w:sz w:val="24"/>
          <w:szCs w:val="24"/>
        </w:rPr>
      </w:pPr>
      <w:r w:rsidRPr="00CD6919">
        <w:rPr>
          <w:rFonts w:ascii="Times New Roman" w:hAnsi="Times New Roman" w:cs="Times New Roman"/>
          <w:sz w:val="24"/>
          <w:szCs w:val="24"/>
        </w:rPr>
        <w:t>Именно по этим критериям показатели в школе ниже федеральных, региональных, муниципальных.</w:t>
      </w:r>
    </w:p>
    <w:p w:rsidR="000278E1" w:rsidRPr="00091491" w:rsidRDefault="000278E1" w:rsidP="00277285">
      <w:pPr>
        <w:pageBreakBefore/>
        <w:spacing w:before="120" w:after="120" w:line="240" w:lineRule="auto"/>
        <w:ind w:firstLine="709"/>
        <w:jc w:val="both"/>
        <w:rPr>
          <w:rFonts w:ascii="Times New Roman" w:hAnsi="Times New Roman" w:cs="Times New Roman"/>
          <w:b/>
          <w:i/>
          <w:color w:val="FF0000"/>
          <w:sz w:val="24"/>
          <w:szCs w:val="24"/>
        </w:rPr>
      </w:pPr>
      <w:r w:rsidRPr="00091491">
        <w:rPr>
          <w:rFonts w:ascii="Times New Roman" w:hAnsi="Times New Roman" w:cs="Times New Roman"/>
          <w:b/>
          <w:i/>
          <w:color w:val="FF0000"/>
          <w:sz w:val="24"/>
          <w:szCs w:val="24"/>
        </w:rPr>
        <w:lastRenderedPageBreak/>
        <w:t>Математика</w:t>
      </w:r>
    </w:p>
    <w:tbl>
      <w:tblPr>
        <w:tblStyle w:val="a3"/>
        <w:tblW w:w="0" w:type="auto"/>
        <w:tblLook w:val="04A0" w:firstRow="1" w:lastRow="0" w:firstColumn="1" w:lastColumn="0" w:noHBand="0" w:noVBand="1"/>
      </w:tblPr>
      <w:tblGrid>
        <w:gridCol w:w="3422"/>
        <w:gridCol w:w="680"/>
        <w:gridCol w:w="1153"/>
        <w:gridCol w:w="1523"/>
        <w:gridCol w:w="1976"/>
        <w:gridCol w:w="874"/>
      </w:tblGrid>
      <w:tr w:rsidR="000278E1" w:rsidRPr="00CD6919" w:rsidTr="000278E1">
        <w:trPr>
          <w:trHeight w:val="300"/>
        </w:trPr>
        <w:tc>
          <w:tcPr>
            <w:tcW w:w="4305" w:type="dxa"/>
            <w:noWrap/>
            <w:hideMark/>
          </w:tcPr>
          <w:p w:rsidR="000278E1" w:rsidRPr="00CD6919" w:rsidRDefault="000278E1">
            <w:pPr>
              <w:rPr>
                <w:rFonts w:ascii="Times New Roman" w:hAnsi="Times New Roman" w:cs="Times New Roman"/>
                <w:b/>
                <w:bCs/>
                <w:sz w:val="24"/>
                <w:szCs w:val="24"/>
              </w:rPr>
            </w:pPr>
            <w:r w:rsidRPr="00CD6919">
              <w:rPr>
                <w:rFonts w:ascii="Times New Roman" w:hAnsi="Times New Roman" w:cs="Times New Roman"/>
                <w:b/>
                <w:bCs/>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600" w:type="dxa"/>
            <w:noWrap/>
            <w:hideMark/>
          </w:tcPr>
          <w:p w:rsidR="000278E1" w:rsidRPr="00CD6919" w:rsidRDefault="000278E1">
            <w:pPr>
              <w:rPr>
                <w:rFonts w:ascii="Times New Roman" w:hAnsi="Times New Roman" w:cs="Times New Roman"/>
                <w:b/>
                <w:bCs/>
                <w:sz w:val="24"/>
                <w:szCs w:val="24"/>
              </w:rPr>
            </w:pPr>
            <w:r w:rsidRPr="00CD6919">
              <w:rPr>
                <w:rFonts w:ascii="Times New Roman" w:hAnsi="Times New Roman" w:cs="Times New Roman"/>
                <w:b/>
                <w:bCs/>
                <w:sz w:val="24"/>
                <w:szCs w:val="24"/>
              </w:rPr>
              <w:t>Макс балл</w:t>
            </w:r>
          </w:p>
        </w:tc>
        <w:tc>
          <w:tcPr>
            <w:tcW w:w="991"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Ивановская обл.</w:t>
            </w:r>
          </w:p>
        </w:tc>
        <w:tc>
          <w:tcPr>
            <w:tcW w:w="1298"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Вичугский муниципальный район</w:t>
            </w:r>
          </w:p>
        </w:tc>
        <w:tc>
          <w:tcPr>
            <w:tcW w:w="1673"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муниципальное казенное общеобразовательное учреждение «Старогольчихинская основная общеобразовательная школа»</w:t>
            </w:r>
          </w:p>
        </w:tc>
        <w:tc>
          <w:tcPr>
            <w:tcW w:w="761"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РФ</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 </w:t>
            </w:r>
          </w:p>
        </w:tc>
        <w:tc>
          <w:tcPr>
            <w:tcW w:w="600"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 </w:t>
            </w:r>
          </w:p>
        </w:tc>
        <w:tc>
          <w:tcPr>
            <w:tcW w:w="991"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9458 уч.</w:t>
            </w:r>
          </w:p>
        </w:tc>
        <w:tc>
          <w:tcPr>
            <w:tcW w:w="1298"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127 уч.</w:t>
            </w:r>
          </w:p>
        </w:tc>
        <w:tc>
          <w:tcPr>
            <w:tcW w:w="1673"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6 уч.</w:t>
            </w:r>
          </w:p>
        </w:tc>
        <w:tc>
          <w:tcPr>
            <w:tcW w:w="761"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1447161 уч.</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 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62,7</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66,14</w:t>
            </w:r>
          </w:p>
        </w:tc>
        <w:tc>
          <w:tcPr>
            <w:tcW w:w="1673" w:type="dxa"/>
            <w:shd w:val="clear" w:color="auto" w:fill="FBE4D5" w:themeFill="accent2" w:themeFillTint="33"/>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33,33</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62,87</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56,76</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63,78</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56,89</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65,65</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22,83</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83,33</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66,57</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4.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41,86</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40,16</w:t>
            </w:r>
          </w:p>
        </w:tc>
        <w:tc>
          <w:tcPr>
            <w:tcW w:w="1673" w:type="dxa"/>
            <w:shd w:val="clear" w:color="auto" w:fill="FBE4D5" w:themeFill="accent2" w:themeFillTint="33"/>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33,33</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44,21</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5. 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78,24</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75,59</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100</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78,19</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 xml:space="preserve">6. Умение применять изученные понятия, результаты, методы для решения задач практического характера и задач из смежных дисциплин. Решать задачи </w:t>
            </w:r>
            <w:r w:rsidRPr="00CD6919">
              <w:rPr>
                <w:rFonts w:ascii="Times New Roman" w:hAnsi="Times New Roman" w:cs="Times New Roman"/>
                <w:sz w:val="24"/>
                <w:szCs w:val="24"/>
              </w:rPr>
              <w:lastRenderedPageBreak/>
              <w:t>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50,64</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48,43</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48,88</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7. 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55,78</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57,48</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100</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59,41</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8. 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28,64</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12,6</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50</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30,48</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 обосновывать алгоритмы выполнения действий.</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2</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55,15</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58,27</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52,58</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10. 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2</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45,53</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36,22</w:t>
            </w:r>
          </w:p>
        </w:tc>
        <w:tc>
          <w:tcPr>
            <w:tcW w:w="1673" w:type="dxa"/>
            <w:shd w:val="clear" w:color="auto" w:fill="FBE4D5" w:themeFill="accent2" w:themeFillTint="33"/>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33,33</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43,01</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 xml:space="preserve">11.1. Умение извлекать информацию, представленную </w:t>
            </w:r>
            <w:r w:rsidRPr="00CD6919">
              <w:rPr>
                <w:rFonts w:ascii="Times New Roman" w:hAnsi="Times New Roman" w:cs="Times New Roman"/>
                <w:sz w:val="24"/>
                <w:szCs w:val="24"/>
              </w:rPr>
              <w:lastRenderedPageBreak/>
              <w:t>в таблицах, на диаграммах. Читать информацию, представленную в виде таблицы, диаграммы.</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lastRenderedPageBreak/>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89,66</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88,19</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100</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89,18</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11.2.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77,19</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70,87</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76,71</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12.1. 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61,44</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62,2</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60,93</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12.2. 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56,95</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52,76</w:t>
            </w:r>
          </w:p>
        </w:tc>
        <w:tc>
          <w:tcPr>
            <w:tcW w:w="1673"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66,67</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54,84</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 xml:space="preserve">13. Развитие пространственных представлений. Оперировать на базовом уровне понятиями: «прямоугольный параллелепипед», «куб», «шар». </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31,92</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10,24</w:t>
            </w:r>
          </w:p>
        </w:tc>
        <w:tc>
          <w:tcPr>
            <w:tcW w:w="1673" w:type="dxa"/>
            <w:shd w:val="clear" w:color="auto" w:fill="FBE4D5" w:themeFill="accent2" w:themeFillTint="33"/>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33,33</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32,29</w:t>
            </w:r>
          </w:p>
        </w:tc>
      </w:tr>
      <w:tr w:rsidR="000278E1" w:rsidRPr="00CD6919" w:rsidTr="000278E1">
        <w:trPr>
          <w:trHeight w:val="300"/>
        </w:trPr>
        <w:tc>
          <w:tcPr>
            <w:tcW w:w="4305" w:type="dxa"/>
            <w:noWrap/>
            <w:hideMark/>
          </w:tcPr>
          <w:p w:rsidR="000278E1" w:rsidRPr="00CD6919" w:rsidRDefault="000278E1">
            <w:pPr>
              <w:rPr>
                <w:rFonts w:ascii="Times New Roman" w:hAnsi="Times New Roman" w:cs="Times New Roman"/>
                <w:sz w:val="24"/>
                <w:szCs w:val="24"/>
              </w:rPr>
            </w:pPr>
            <w:r w:rsidRPr="00CD6919">
              <w:rPr>
                <w:rFonts w:ascii="Times New Roman" w:hAnsi="Times New Roman" w:cs="Times New Roman"/>
                <w:sz w:val="24"/>
                <w:szCs w:val="24"/>
              </w:rPr>
              <w:t>14.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600"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2</w:t>
            </w:r>
          </w:p>
        </w:tc>
        <w:tc>
          <w:tcPr>
            <w:tcW w:w="99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9,6</w:t>
            </w:r>
          </w:p>
        </w:tc>
        <w:tc>
          <w:tcPr>
            <w:tcW w:w="1298"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9,45</w:t>
            </w:r>
          </w:p>
        </w:tc>
        <w:tc>
          <w:tcPr>
            <w:tcW w:w="1673" w:type="dxa"/>
            <w:shd w:val="clear" w:color="auto" w:fill="FBE4D5" w:themeFill="accent2" w:themeFillTint="33"/>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0</w:t>
            </w:r>
          </w:p>
        </w:tc>
        <w:tc>
          <w:tcPr>
            <w:tcW w:w="761" w:type="dxa"/>
            <w:noWrap/>
            <w:hideMark/>
          </w:tcPr>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9</w:t>
            </w:r>
          </w:p>
        </w:tc>
      </w:tr>
    </w:tbl>
    <w:p w:rsidR="00A73A2B" w:rsidRPr="00CD6919" w:rsidRDefault="00A73A2B" w:rsidP="000278E1">
      <w:pPr>
        <w:rPr>
          <w:rFonts w:ascii="Times New Roman" w:hAnsi="Times New Roman" w:cs="Times New Roman"/>
          <w:sz w:val="24"/>
          <w:szCs w:val="24"/>
        </w:rPr>
      </w:pPr>
    </w:p>
    <w:p w:rsidR="000278E1" w:rsidRPr="00CD6919" w:rsidRDefault="000278E1" w:rsidP="000278E1">
      <w:pPr>
        <w:jc w:val="both"/>
        <w:rPr>
          <w:rFonts w:ascii="Times New Roman" w:hAnsi="Times New Roman" w:cs="Times New Roman"/>
          <w:sz w:val="24"/>
          <w:szCs w:val="24"/>
        </w:rPr>
      </w:pPr>
      <w:r w:rsidRPr="00CD6919">
        <w:rPr>
          <w:rFonts w:ascii="Times New Roman" w:hAnsi="Times New Roman" w:cs="Times New Roman"/>
          <w:sz w:val="24"/>
          <w:szCs w:val="24"/>
        </w:rPr>
        <w:t>Анализируя таблицу, можно прийти к выводу, что у обучающихся 5 класса западают следующие умения:</w:t>
      </w:r>
    </w:p>
    <w:p w:rsidR="000278E1" w:rsidRPr="00CD6919" w:rsidRDefault="000278E1" w:rsidP="000278E1">
      <w:pPr>
        <w:pStyle w:val="a5"/>
        <w:numPr>
          <w:ilvl w:val="0"/>
          <w:numId w:val="11"/>
        </w:numPr>
        <w:rPr>
          <w:rFonts w:ascii="Times New Roman" w:hAnsi="Times New Roman" w:cs="Times New Roman"/>
          <w:sz w:val="24"/>
          <w:szCs w:val="24"/>
        </w:rPr>
      </w:pPr>
      <w:r w:rsidRPr="00CD6919">
        <w:rPr>
          <w:rFonts w:ascii="Times New Roman" w:hAnsi="Times New Roman" w:cs="Times New Roman"/>
          <w:sz w:val="24"/>
          <w:szCs w:val="24"/>
        </w:rPr>
        <w:lastRenderedPageBreak/>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p w:rsidR="000278E1" w:rsidRPr="00CD6919" w:rsidRDefault="000278E1" w:rsidP="000278E1">
      <w:pPr>
        <w:pStyle w:val="a5"/>
        <w:numPr>
          <w:ilvl w:val="0"/>
          <w:numId w:val="11"/>
        </w:numPr>
        <w:rPr>
          <w:rFonts w:ascii="Times New Roman" w:hAnsi="Times New Roman" w:cs="Times New Roman"/>
          <w:sz w:val="24"/>
          <w:szCs w:val="24"/>
        </w:rPr>
      </w:pPr>
      <w:r w:rsidRPr="00CD6919">
        <w:rPr>
          <w:rFonts w:ascii="Times New Roman" w:hAnsi="Times New Roman" w:cs="Times New Roman"/>
          <w:sz w:val="24"/>
          <w:szCs w:val="24"/>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p w:rsidR="000278E1" w:rsidRPr="00CD6919" w:rsidRDefault="000278E1" w:rsidP="000278E1">
      <w:pPr>
        <w:rPr>
          <w:rFonts w:ascii="Times New Roman" w:hAnsi="Times New Roman" w:cs="Times New Roman"/>
          <w:sz w:val="24"/>
          <w:szCs w:val="24"/>
        </w:rPr>
      </w:pPr>
      <w:r w:rsidRPr="00CD6919">
        <w:rPr>
          <w:rFonts w:ascii="Times New Roman" w:hAnsi="Times New Roman" w:cs="Times New Roman"/>
          <w:sz w:val="24"/>
          <w:szCs w:val="24"/>
        </w:rPr>
        <w:t>Учителю необходимо поработать над:</w:t>
      </w:r>
    </w:p>
    <w:p w:rsidR="000278E1" w:rsidRPr="00CD6919" w:rsidRDefault="000278E1" w:rsidP="000278E1">
      <w:pPr>
        <w:pStyle w:val="a5"/>
        <w:numPr>
          <w:ilvl w:val="0"/>
          <w:numId w:val="11"/>
        </w:numPr>
        <w:rPr>
          <w:rFonts w:ascii="Times New Roman" w:hAnsi="Times New Roman" w:cs="Times New Roman"/>
          <w:sz w:val="24"/>
          <w:szCs w:val="24"/>
        </w:rPr>
      </w:pPr>
      <w:r w:rsidRPr="00CD6919">
        <w:rPr>
          <w:rFonts w:ascii="Times New Roman" w:hAnsi="Times New Roman" w:cs="Times New Roman"/>
          <w:sz w:val="24"/>
          <w:szCs w:val="24"/>
        </w:rPr>
        <w:t>развитием представлений о числе и числовых системах от натуральных до действительных чисел. Оперировать на базовом уровне понятием «натуральное число»</w:t>
      </w:r>
    </w:p>
    <w:p w:rsidR="000278E1" w:rsidRPr="00CD6919" w:rsidRDefault="000278E1" w:rsidP="000278E1">
      <w:pPr>
        <w:pStyle w:val="a5"/>
        <w:numPr>
          <w:ilvl w:val="0"/>
          <w:numId w:val="11"/>
        </w:numPr>
        <w:rPr>
          <w:rFonts w:ascii="Times New Roman" w:hAnsi="Times New Roman" w:cs="Times New Roman"/>
          <w:sz w:val="24"/>
          <w:szCs w:val="24"/>
        </w:rPr>
      </w:pPr>
      <w:r w:rsidRPr="00CD6919">
        <w:rPr>
          <w:rFonts w:ascii="Times New Roman" w:hAnsi="Times New Roman" w:cs="Times New Roman"/>
          <w:sz w:val="24"/>
          <w:szCs w:val="24"/>
        </w:rPr>
        <w:t>развитием решать задачи на нахождение части числа и числа по его части.</w:t>
      </w:r>
    </w:p>
    <w:p w:rsidR="00CD6919" w:rsidRPr="00CD6919" w:rsidRDefault="000278E1" w:rsidP="000278E1">
      <w:pPr>
        <w:pStyle w:val="a5"/>
        <w:numPr>
          <w:ilvl w:val="0"/>
          <w:numId w:val="11"/>
        </w:numPr>
        <w:rPr>
          <w:rFonts w:ascii="Times New Roman" w:hAnsi="Times New Roman" w:cs="Times New Roman"/>
          <w:sz w:val="24"/>
          <w:szCs w:val="24"/>
        </w:rPr>
      </w:pPr>
      <w:r w:rsidRPr="00CD6919">
        <w:rPr>
          <w:rFonts w:ascii="Times New Roman" w:hAnsi="Times New Roman" w:cs="Times New Roman"/>
          <w:sz w:val="24"/>
          <w:szCs w:val="24"/>
        </w:rPr>
        <w:t xml:space="preserve">развитием пространственных представлений. Оперировать на базовом уровне понятиями: «прямоугольный параллелепипед», «куб», «шар». </w:t>
      </w:r>
    </w:p>
    <w:p w:rsidR="00CD6919" w:rsidRPr="00CD6919" w:rsidRDefault="00CD6919" w:rsidP="00CD6919">
      <w:pPr>
        <w:rPr>
          <w:rFonts w:ascii="Times New Roman" w:hAnsi="Times New Roman" w:cs="Times New Roman"/>
          <w:b/>
          <w:i/>
          <w:color w:val="FF0000"/>
          <w:sz w:val="24"/>
          <w:szCs w:val="24"/>
          <w:u w:val="single"/>
        </w:rPr>
      </w:pPr>
      <w:r w:rsidRPr="00CD6919">
        <w:rPr>
          <w:rFonts w:ascii="Times New Roman" w:hAnsi="Times New Roman" w:cs="Times New Roman"/>
          <w:b/>
          <w:i/>
          <w:color w:val="FF0000"/>
          <w:sz w:val="24"/>
          <w:szCs w:val="24"/>
          <w:u w:val="single"/>
        </w:rPr>
        <w:t>Биология</w:t>
      </w:r>
    </w:p>
    <w:tbl>
      <w:tblPr>
        <w:tblStyle w:val="a3"/>
        <w:tblW w:w="0" w:type="auto"/>
        <w:tblLook w:val="04A0" w:firstRow="1" w:lastRow="0" w:firstColumn="1" w:lastColumn="0" w:noHBand="0" w:noVBand="1"/>
      </w:tblPr>
      <w:tblGrid>
        <w:gridCol w:w="6328"/>
        <w:gridCol w:w="592"/>
        <w:gridCol w:w="750"/>
        <w:gridCol w:w="683"/>
        <w:gridCol w:w="661"/>
        <w:gridCol w:w="614"/>
      </w:tblGrid>
      <w:tr w:rsidR="00CD6919" w:rsidRPr="00CD6919" w:rsidTr="00CD6919">
        <w:trPr>
          <w:trHeight w:val="300"/>
        </w:trPr>
        <w:tc>
          <w:tcPr>
            <w:tcW w:w="24011" w:type="dxa"/>
            <w:noWrap/>
            <w:hideMark/>
          </w:tcPr>
          <w:p w:rsidR="00CD6919" w:rsidRPr="00CD6919" w:rsidRDefault="00CD6919" w:rsidP="00CD6919">
            <w:pPr>
              <w:ind w:firstLine="708"/>
              <w:rPr>
                <w:rFonts w:ascii="Times New Roman" w:hAnsi="Times New Roman" w:cs="Times New Roman"/>
                <w:b/>
                <w:bCs/>
                <w:sz w:val="24"/>
                <w:szCs w:val="24"/>
              </w:rPr>
            </w:pPr>
            <w:r w:rsidRPr="00CD6919">
              <w:rPr>
                <w:rFonts w:ascii="Times New Roman" w:hAnsi="Times New Roman" w:cs="Times New Roman"/>
                <w:b/>
                <w:bCs/>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CD6919" w:rsidRPr="00CD6919" w:rsidRDefault="00CD6919" w:rsidP="00CD6919">
            <w:pPr>
              <w:ind w:firstLine="708"/>
              <w:rPr>
                <w:rFonts w:ascii="Times New Roman" w:hAnsi="Times New Roman" w:cs="Times New Roman"/>
                <w:b/>
                <w:bCs/>
                <w:sz w:val="24"/>
                <w:szCs w:val="24"/>
              </w:rPr>
            </w:pPr>
            <w:r w:rsidRPr="00CD6919">
              <w:rPr>
                <w:rFonts w:ascii="Times New Roman" w:hAnsi="Times New Roman" w:cs="Times New Roman"/>
                <w:b/>
                <w:bCs/>
                <w:sz w:val="24"/>
                <w:szCs w:val="24"/>
              </w:rPr>
              <w:t>М</w:t>
            </w:r>
            <w:r>
              <w:rPr>
                <w:rFonts w:ascii="Times New Roman" w:hAnsi="Times New Roman" w:cs="Times New Roman"/>
                <w:b/>
                <w:bCs/>
                <w:sz w:val="24"/>
                <w:szCs w:val="24"/>
              </w:rPr>
              <w:t>м</w:t>
            </w:r>
            <w:r w:rsidRPr="00CD6919">
              <w:rPr>
                <w:rFonts w:ascii="Times New Roman" w:hAnsi="Times New Roman" w:cs="Times New Roman"/>
                <w:b/>
                <w:bCs/>
                <w:sz w:val="24"/>
                <w:szCs w:val="24"/>
              </w:rPr>
              <w:t>акс балл</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И</w:t>
            </w:r>
            <w:r>
              <w:rPr>
                <w:rFonts w:ascii="Times New Roman" w:hAnsi="Times New Roman" w:cs="Times New Roman"/>
                <w:sz w:val="24"/>
                <w:szCs w:val="24"/>
              </w:rPr>
              <w:t>И</w:t>
            </w:r>
            <w:r w:rsidRPr="00CD6919">
              <w:rPr>
                <w:rFonts w:ascii="Times New Roman" w:hAnsi="Times New Roman" w:cs="Times New Roman"/>
                <w:sz w:val="24"/>
                <w:szCs w:val="24"/>
              </w:rPr>
              <w:t>вановская обл.</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Вичугский муниципальный район</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14"/>
                <w:szCs w:val="24"/>
              </w:rPr>
              <w:t>м</w:t>
            </w:r>
            <w:r>
              <w:rPr>
                <w:rFonts w:ascii="Times New Roman" w:hAnsi="Times New Roman" w:cs="Times New Roman"/>
                <w:sz w:val="14"/>
                <w:szCs w:val="24"/>
              </w:rPr>
              <w:t>м</w:t>
            </w:r>
            <w:r w:rsidRPr="00CD6919">
              <w:rPr>
                <w:rFonts w:ascii="Times New Roman" w:hAnsi="Times New Roman" w:cs="Times New Roman"/>
                <w:sz w:val="14"/>
                <w:szCs w:val="24"/>
              </w:rPr>
              <w:t>униципальное казенное общеобразовательное учреждение «Старогольчихинская основная общеобразовательная школа»</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РФ</w:t>
            </w:r>
            <w:r>
              <w:rPr>
                <w:rFonts w:ascii="Times New Roman" w:hAnsi="Times New Roman" w:cs="Times New Roman"/>
                <w:sz w:val="24"/>
                <w:szCs w:val="24"/>
              </w:rPr>
              <w:t>Р</w:t>
            </w:r>
          </w:p>
        </w:tc>
      </w:tr>
      <w:tr w:rsidR="00CD6919" w:rsidRPr="00CD6919" w:rsidTr="00CD6919">
        <w:trPr>
          <w:trHeight w:val="300"/>
        </w:trPr>
        <w:tc>
          <w:tcPr>
            <w:tcW w:w="24011"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 </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 </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9301 уч.</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129 уч.</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 уч.</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1428612 уч.</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1.1.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r w:rsidRPr="00CD6919">
              <w:rPr>
                <w:rFonts w:ascii="Times New Roman" w:hAnsi="Times New Roman" w:cs="Times New Roman"/>
                <w:sz w:val="24"/>
                <w:szCs w:val="24"/>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97,8</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99,22</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97,67</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1.2.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r w:rsidRPr="00CD6919">
              <w:rPr>
                <w:rFonts w:ascii="Times New Roman" w:hAnsi="Times New Roman" w:cs="Times New Roman"/>
                <w:sz w:val="24"/>
                <w:szCs w:val="24"/>
              </w:rPr>
              <w:br/>
              <w:t xml:space="preserve">Умение определять понятия, создавать обобщения, устанавливать аналогии, классифицировать, </w:t>
            </w:r>
            <w:r w:rsidRPr="00CD6919">
              <w:rPr>
                <w:rFonts w:ascii="Times New Roman" w:hAnsi="Times New Roman" w:cs="Times New Roman"/>
                <w:sz w:val="24"/>
                <w:szCs w:val="24"/>
              </w:rPr>
              <w:lastRenderedPageBreak/>
              <w:t>самостоятельно выбирать основания и критерии для классификации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lastRenderedPageBreak/>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47,01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43,41</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37,5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45,38</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1.3.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    </w:t>
            </w:r>
            <w:r w:rsidRPr="00CD6919">
              <w:rPr>
                <w:rFonts w:ascii="Times New Roman" w:hAnsi="Times New Roman" w:cs="Times New Roman"/>
                <w:sz w:val="24"/>
                <w:szCs w:val="24"/>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38,87</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27,13</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12,5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38,39</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2.1.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CD6919">
              <w:rPr>
                <w:rFonts w:ascii="Times New Roman" w:hAnsi="Times New Roman" w:cs="Times New Roman"/>
                <w:sz w:val="24"/>
                <w:szCs w:val="24"/>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CD6919">
              <w:rPr>
                <w:rFonts w:ascii="Times New Roman" w:hAnsi="Times New Roman" w:cs="Times New Roman"/>
                <w:sz w:val="24"/>
                <w:szCs w:val="24"/>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72,35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59,69</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72,56</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2.2.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w:t>
            </w:r>
            <w:r w:rsidRPr="00CD6919">
              <w:rPr>
                <w:rFonts w:ascii="Times New Roman" w:hAnsi="Times New Roman" w:cs="Times New Roman"/>
                <w:sz w:val="24"/>
                <w:szCs w:val="24"/>
              </w:rPr>
              <w:br/>
              <w:t xml:space="preserve">Движение. Рост, развитие и размножение растений. Половое размножение растений. Оплодотворение у цветковых растений. Вегетативное размножение растений    </w:t>
            </w:r>
            <w:r w:rsidRPr="00CD6919">
              <w:rPr>
                <w:rFonts w:ascii="Times New Roman" w:hAnsi="Times New Roman" w:cs="Times New Roman"/>
                <w:sz w:val="24"/>
                <w:szCs w:val="24"/>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44,66</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44,19</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w:t>
            </w:r>
            <w:r w:rsidRPr="00CD6919">
              <w:rPr>
                <w:rFonts w:ascii="Times New Roman" w:hAnsi="Times New Roman" w:cs="Times New Roman"/>
                <w:sz w:val="24"/>
                <w:szCs w:val="24"/>
                <w:shd w:val="clear" w:color="auto" w:fill="FBE4D5" w:themeFill="accent2" w:themeFillTint="33"/>
              </w:rPr>
              <w:t>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44,15</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3.1. Биология как наука. Методы изучения живых организмов. Роль биологии в познании окружающего мира и практической деятельности людей.</w:t>
            </w:r>
            <w:r w:rsidRPr="00CD6919">
              <w:rPr>
                <w:rFonts w:ascii="Times New Roman" w:hAnsi="Times New Roman" w:cs="Times New Roman"/>
                <w:sz w:val="24"/>
                <w:szCs w:val="24"/>
              </w:rPr>
              <w:br/>
              <w:t xml:space="preserve">Правила работы в кабинете биологии, с биологическими приборами и инструментами    </w:t>
            </w:r>
            <w:r w:rsidRPr="00CD6919">
              <w:rPr>
                <w:rFonts w:ascii="Times New Roman" w:hAnsi="Times New Roman" w:cs="Times New Roman"/>
                <w:sz w:val="24"/>
                <w:szCs w:val="24"/>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70,97</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72,87</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73,52</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3.2. Биология как наука. Методы изучения живых организмов. Роль биологии в познании окружающего мира и практической деятельности людей.</w:t>
            </w:r>
            <w:r w:rsidRPr="00CD6919">
              <w:rPr>
                <w:rFonts w:ascii="Times New Roman" w:hAnsi="Times New Roman" w:cs="Times New Roman"/>
                <w:sz w:val="24"/>
                <w:szCs w:val="24"/>
              </w:rPr>
              <w:br/>
              <w:t xml:space="preserve">Правила работы в кабинете биологии, с биологическими приборами и инструментами    </w:t>
            </w:r>
            <w:r w:rsidRPr="00CD6919">
              <w:rPr>
                <w:rFonts w:ascii="Times New Roman" w:hAnsi="Times New Roman" w:cs="Times New Roman"/>
                <w:sz w:val="24"/>
                <w:szCs w:val="24"/>
              </w:rPr>
              <w:br/>
              <w:t xml:space="preserve">Приобретение опыта использования методов биологической науки и проведения несложных биологических экспериментов для изучения живых </w:t>
            </w:r>
            <w:r w:rsidRPr="00CD6919">
              <w:rPr>
                <w:rFonts w:ascii="Times New Roman" w:hAnsi="Times New Roman" w:cs="Times New Roman"/>
                <w:sz w:val="24"/>
                <w:szCs w:val="24"/>
              </w:rPr>
              <w:lastRenderedPageBreak/>
              <w:t>организмов и человека, проведения экологического мониторинга в окружающей среде</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lastRenderedPageBreak/>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47,19</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44,19</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51,27</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4.1. Правила работы в кабинете биологии, с биологическими приборами и инструментами.     </w:t>
            </w:r>
            <w:r w:rsidRPr="00CD6919">
              <w:rPr>
                <w:rFonts w:ascii="Times New Roman" w:hAnsi="Times New Roman" w:cs="Times New Roman"/>
                <w:sz w:val="24"/>
                <w:szCs w:val="24"/>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67,47</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71,32</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64,76</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4.2. Правила работы в кабинете биологии, с биологическими приборами и инструментами.     </w:t>
            </w:r>
            <w:r w:rsidRPr="00CD6919">
              <w:rPr>
                <w:rFonts w:ascii="Times New Roman" w:hAnsi="Times New Roman" w:cs="Times New Roman"/>
                <w:sz w:val="24"/>
                <w:szCs w:val="24"/>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58,83</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60,47</w:t>
            </w:r>
          </w:p>
        </w:tc>
        <w:tc>
          <w:tcPr>
            <w:tcW w:w="1648" w:type="dxa"/>
            <w:shd w:val="clear" w:color="auto" w:fill="FBE4D5" w:themeFill="accent2" w:themeFillTint="33"/>
            <w:noWrap/>
            <w:hideMark/>
          </w:tcPr>
          <w:p w:rsid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0</w:t>
            </w:r>
          </w:p>
          <w:p w:rsidR="00CD6919" w:rsidRPr="00CD6919" w:rsidRDefault="00CD6919" w:rsidP="00CD6919">
            <w:pPr>
              <w:rPr>
                <w:rFonts w:ascii="Times New Roman" w:hAnsi="Times New Roman" w:cs="Times New Roman"/>
                <w:sz w:val="24"/>
                <w:szCs w:val="24"/>
              </w:rPr>
            </w:pPr>
            <w:r>
              <w:rPr>
                <w:rFonts w:ascii="Times New Roman" w:hAnsi="Times New Roman" w:cs="Times New Roman"/>
                <w:sz w:val="24"/>
                <w:szCs w:val="24"/>
              </w:rPr>
              <w:t>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55,94</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4.3. Правила работы в кабинете биологии, с биологическими приборами и инструментами.     </w:t>
            </w:r>
            <w:r w:rsidRPr="00CD6919">
              <w:rPr>
                <w:rFonts w:ascii="Times New Roman" w:hAnsi="Times New Roman" w:cs="Times New Roman"/>
                <w:sz w:val="24"/>
                <w:szCs w:val="24"/>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67,67</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80,62</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71,93</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5. Организм. Классификация организмов. Принципы классификации. Одноклеточные и многоклеточные организмы    </w:t>
            </w:r>
            <w:r w:rsidRPr="00CD6919">
              <w:rPr>
                <w:rFonts w:ascii="Times New Roman" w:hAnsi="Times New Roman" w:cs="Times New Roman"/>
                <w:sz w:val="24"/>
                <w:szCs w:val="24"/>
              </w:rPr>
              <w:b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72,02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77,13</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72,86</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6.1. Условия обитания растений. Среды обитания растений. Среды обитания животных. Сезонные явления в жизни животных     </w:t>
            </w:r>
            <w:r w:rsidRPr="00CD6919">
              <w:rPr>
                <w:rFonts w:ascii="Times New Roman" w:hAnsi="Times New Roman" w:cs="Times New Roman"/>
                <w:sz w:val="24"/>
                <w:szCs w:val="24"/>
              </w:rPr>
              <w:br/>
              <w:t>Умение создавать, применять и преобразовывать знаки и символы, модели и схемы для решения учебных и познавательных задач</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73,11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73,64</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100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73,39</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6.2. Условия обитания растений. Среды обитания растений. Среды обитания животных. Сезонные явления в жизни животных     </w:t>
            </w:r>
            <w:r w:rsidRPr="00CD6919">
              <w:rPr>
                <w:rFonts w:ascii="Times New Roman" w:hAnsi="Times New Roman" w:cs="Times New Roman"/>
                <w:sz w:val="24"/>
                <w:szCs w:val="24"/>
              </w:rPr>
              <w:br/>
              <w:t>Умение создавать, применять и преобразовывать знаки и символы, модели и схемы для решения учебных и познавательных задач</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47,06</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48,06</w:t>
            </w:r>
          </w:p>
        </w:tc>
        <w:tc>
          <w:tcPr>
            <w:tcW w:w="1648" w:type="dxa"/>
            <w:shd w:val="clear" w:color="auto" w:fill="FBE4D5" w:themeFill="accent2" w:themeFillTint="33"/>
            <w:noWrap/>
            <w:hideMark/>
          </w:tcPr>
          <w:p w:rsid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0</w:t>
            </w:r>
          </w:p>
          <w:p w:rsidR="00CD6919" w:rsidRPr="00CD6919" w:rsidRDefault="00CD6919" w:rsidP="00CD6919">
            <w:pPr>
              <w:rPr>
                <w:rFonts w:ascii="Times New Roman" w:hAnsi="Times New Roman" w:cs="Times New Roman"/>
                <w:sz w:val="24"/>
                <w:szCs w:val="24"/>
              </w:rPr>
            </w:pPr>
            <w:r>
              <w:rPr>
                <w:rFonts w:ascii="Times New Roman" w:hAnsi="Times New Roman" w:cs="Times New Roman"/>
                <w:sz w:val="24"/>
                <w:szCs w:val="24"/>
              </w:rPr>
              <w:t>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47,08</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7.1. Царство Растения. Царство Животные    </w:t>
            </w:r>
            <w:r w:rsidRPr="00CD6919">
              <w:rPr>
                <w:rFonts w:ascii="Times New Roman" w:hAnsi="Times New Roman" w:cs="Times New Roman"/>
                <w:sz w:val="24"/>
                <w:szCs w:val="24"/>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57,57</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68,6</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62,5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61,09</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lastRenderedPageBreak/>
              <w:t xml:space="preserve">7.2. Царство Растения. Царство Животные    </w:t>
            </w:r>
            <w:r w:rsidRPr="00CD6919">
              <w:rPr>
                <w:rFonts w:ascii="Times New Roman" w:hAnsi="Times New Roman" w:cs="Times New Roman"/>
                <w:sz w:val="24"/>
                <w:szCs w:val="24"/>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33,73</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42,64</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33,33</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33,24</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8. Среды жизни    </w:t>
            </w:r>
            <w:r w:rsidRPr="00CD6919">
              <w:rPr>
                <w:rFonts w:ascii="Times New Roman" w:hAnsi="Times New Roman" w:cs="Times New Roman"/>
                <w:sz w:val="24"/>
                <w:szCs w:val="24"/>
              </w:rPr>
              <w:b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48,73</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52,33</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62,5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49,6</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9. Соблюдение правил поведения в окружающей среде. Бережное отношение к природе. Охрана биологических объектов</w:t>
            </w:r>
            <w:r w:rsidRPr="00CD6919">
              <w:rPr>
                <w:rFonts w:ascii="Times New Roman" w:hAnsi="Times New Roman" w:cs="Times New Roman"/>
                <w:sz w:val="24"/>
                <w:szCs w:val="24"/>
              </w:rPr>
              <w:b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74,19</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65,5</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87,5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72,74</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10K1. Биология как наука. Методы изучения живых организмов. Роль биологии в познании окружающего мира и практической деятельности людей    </w:t>
            </w:r>
            <w:r w:rsidRPr="00CD6919">
              <w:rPr>
                <w:rFonts w:ascii="Times New Roman" w:hAnsi="Times New Roman" w:cs="Times New Roman"/>
                <w:sz w:val="24"/>
                <w:szCs w:val="24"/>
              </w:rPr>
              <w:b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83,41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86,82</w:t>
            </w:r>
          </w:p>
        </w:tc>
        <w:tc>
          <w:tcPr>
            <w:tcW w:w="1648" w:type="dxa"/>
            <w:shd w:val="clear" w:color="auto" w:fill="FBE4D5" w:themeFill="accent2" w:themeFillTint="33"/>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50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82,66</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10K2. Биология как наука. Методы изучения живых организмов. Роль биологии в познании окружающего мира и практической деятельности людей    </w:t>
            </w:r>
            <w:r w:rsidRPr="00CD6919">
              <w:rPr>
                <w:rFonts w:ascii="Times New Roman" w:hAnsi="Times New Roman" w:cs="Times New Roman"/>
                <w:sz w:val="24"/>
                <w:szCs w:val="24"/>
              </w:rPr>
              <w:b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74,68</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73,64</w:t>
            </w:r>
          </w:p>
        </w:tc>
        <w:tc>
          <w:tcPr>
            <w:tcW w:w="1648"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25</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72,55</w:t>
            </w:r>
          </w:p>
        </w:tc>
      </w:tr>
      <w:tr w:rsidR="00CD6919" w:rsidRPr="00CD6919" w:rsidTr="00CD6919">
        <w:trPr>
          <w:trHeight w:val="300"/>
        </w:trPr>
        <w:tc>
          <w:tcPr>
            <w:tcW w:w="24011" w:type="dxa"/>
            <w:noWrap/>
            <w:hideMark/>
          </w:tcPr>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rPr>
              <w:t xml:space="preserve">10K3. Биология как наука. Методы изучения живых организмов. Роль биологии в познании окружающего мира и практической деятельности людей    </w:t>
            </w:r>
            <w:r w:rsidRPr="00CD6919">
              <w:rPr>
                <w:rFonts w:ascii="Times New Roman" w:hAnsi="Times New Roman" w:cs="Times New Roman"/>
                <w:sz w:val="24"/>
                <w:szCs w:val="24"/>
              </w:rPr>
              <w:br/>
              <w:t>Умение осознанно использовать речевые средства в соответствии с задачей коммуникации для выражения своих чувств, мыслей и потребностей; планирование и регуляция своей деятельности; владение устной и письменной речью, монологической контекстной речью</w:t>
            </w:r>
          </w:p>
        </w:tc>
        <w:tc>
          <w:tcPr>
            <w:tcW w:w="1204"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49,1</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40,31</w:t>
            </w:r>
          </w:p>
        </w:tc>
        <w:tc>
          <w:tcPr>
            <w:tcW w:w="1648" w:type="dxa"/>
            <w:shd w:val="clear" w:color="auto" w:fill="FBE4D5" w:themeFill="accent2" w:themeFillTint="33"/>
            <w:noWrap/>
            <w:hideMark/>
          </w:tcPr>
          <w:p w:rsid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0</w:t>
            </w:r>
          </w:p>
          <w:p w:rsidR="00CD6919" w:rsidRPr="00CD6919" w:rsidRDefault="00CD6919" w:rsidP="00CD6919">
            <w:pPr>
              <w:rPr>
                <w:rFonts w:ascii="Times New Roman" w:hAnsi="Times New Roman" w:cs="Times New Roman"/>
                <w:sz w:val="24"/>
                <w:szCs w:val="24"/>
              </w:rPr>
            </w:pPr>
            <w:r w:rsidRPr="00CD6919">
              <w:rPr>
                <w:rFonts w:ascii="Times New Roman" w:hAnsi="Times New Roman" w:cs="Times New Roman"/>
                <w:sz w:val="24"/>
                <w:szCs w:val="24"/>
                <w:shd w:val="clear" w:color="auto" w:fill="F7CAAC" w:themeFill="accent2" w:themeFillTint="66"/>
              </w:rPr>
              <w:t>0</w:t>
            </w:r>
          </w:p>
        </w:tc>
        <w:tc>
          <w:tcPr>
            <w:tcW w:w="1599" w:type="dxa"/>
            <w:noWrap/>
            <w:hideMark/>
          </w:tcPr>
          <w:p w:rsidR="00CD6919" w:rsidRPr="00CD6919" w:rsidRDefault="00CD6919" w:rsidP="00CD6919">
            <w:pPr>
              <w:ind w:firstLine="708"/>
              <w:rPr>
                <w:rFonts w:ascii="Times New Roman" w:hAnsi="Times New Roman" w:cs="Times New Roman"/>
                <w:sz w:val="24"/>
                <w:szCs w:val="24"/>
              </w:rPr>
            </w:pPr>
            <w:r w:rsidRPr="00CD6919">
              <w:rPr>
                <w:rFonts w:ascii="Times New Roman" w:hAnsi="Times New Roman" w:cs="Times New Roman"/>
                <w:sz w:val="24"/>
                <w:szCs w:val="24"/>
              </w:rPr>
              <w:t>44,85</w:t>
            </w:r>
          </w:p>
        </w:tc>
      </w:tr>
    </w:tbl>
    <w:p w:rsidR="000278E1" w:rsidRPr="00CD6919" w:rsidRDefault="000278E1" w:rsidP="00CD6919">
      <w:pPr>
        <w:ind w:firstLine="708"/>
        <w:rPr>
          <w:rFonts w:ascii="Times New Roman" w:hAnsi="Times New Roman" w:cs="Times New Roman"/>
          <w:sz w:val="24"/>
          <w:szCs w:val="24"/>
        </w:rPr>
      </w:pPr>
    </w:p>
    <w:p w:rsidR="000278E1" w:rsidRPr="0075261B" w:rsidRDefault="0075261B" w:rsidP="0075261B">
      <w:pPr>
        <w:pageBreakBefore/>
        <w:spacing w:before="120" w:after="120" w:line="240" w:lineRule="auto"/>
        <w:ind w:firstLine="709"/>
        <w:jc w:val="both"/>
        <w:rPr>
          <w:rFonts w:ascii="Times New Roman" w:hAnsi="Times New Roman" w:cs="Times New Roman"/>
          <w:sz w:val="28"/>
          <w:szCs w:val="24"/>
        </w:rPr>
      </w:pPr>
      <w:r w:rsidRPr="0075261B">
        <w:rPr>
          <w:rFonts w:ascii="Times New Roman" w:hAnsi="Times New Roman" w:cs="Times New Roman"/>
          <w:sz w:val="28"/>
          <w:szCs w:val="24"/>
        </w:rPr>
        <w:lastRenderedPageBreak/>
        <w:t>В целях повышения эффективности преподавания курса биологии рекомендуется обратить внимание на ряд содержательных и организационных аспектов в построении учебного процесса.                                                                              Во-первых, следует проанализировать типичные ошибки и затруднения пятиклассников, выявленные по результатам ВПР 2021 г.                                                                  Во-вторых, в целях их преодоления необходимо обратить особое внимание на освоение школьниками биологической терминологии и символики; знаний основных признаков царств живой природы; особенностей строения растений и животных; строения организма человека; основных знаний строения (и функций) органоидов клетки; мер профилактики травм и оказания первой помощи; особенностей среды обитания организмов, экологических факторов, роли растений и животных в биоценозах. Обучающиеся должны овладеть следующими умениями: различать биологические объекты по их описанию и рисункам; называть представителей разных царств растений и животных; выявлять существенные признаки биологических объектов, процессов, явлений; узнавать по рисункам биологические объекты. Обратить внимание на овладение школьниками умениями: извлекать нужную информацию из текста;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 проводить множественный выбор.                                                                            В-третьих, для достижения высоких результатов в учебном процессе рекомендуется увеличить долю самостоятельной деятельности учащихся как на уроке, так и во внеурочной работе, акцентировать внимание на выполнение творческих, исследовательских заданий.                                                                                                                В-четвертых,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ответом, требующих от обучающихся умений обоснованно и кратко излагать свои мысли, применять теоретические знания на практике. Формировать у учащихся опыт работы с тестовыми заданиями на умение применить биологические знания в ситуации, новой для ученика – в частности, на соотнесение морфологических признаков организма или его отдельных органов с предложенными моделями по заданному алгоритму.</w:t>
      </w:r>
    </w:p>
    <w:p w:rsidR="00C5110D" w:rsidRDefault="00C5110D" w:rsidP="00277285">
      <w:pPr>
        <w:pageBreakBefore/>
        <w:spacing w:before="120" w:after="120" w:line="240" w:lineRule="auto"/>
        <w:ind w:firstLine="709"/>
        <w:jc w:val="both"/>
        <w:rPr>
          <w:rFonts w:ascii="Times New Roman" w:hAnsi="Times New Roman" w:cs="Times New Roman"/>
          <w:b/>
          <w:color w:val="FF0000"/>
          <w:sz w:val="28"/>
          <w:szCs w:val="24"/>
          <w:u w:val="single"/>
        </w:rPr>
      </w:pPr>
      <w:r w:rsidRPr="00C5110D">
        <w:rPr>
          <w:rFonts w:ascii="Times New Roman" w:hAnsi="Times New Roman" w:cs="Times New Roman"/>
          <w:b/>
          <w:color w:val="FF0000"/>
          <w:sz w:val="28"/>
          <w:szCs w:val="24"/>
          <w:u w:val="single"/>
        </w:rPr>
        <w:lastRenderedPageBreak/>
        <w:t>История 5 класс</w:t>
      </w:r>
    </w:p>
    <w:p w:rsidR="00C5110D" w:rsidRDefault="00C5110D" w:rsidP="00C5110D">
      <w:pPr>
        <w:rPr>
          <w:rFonts w:ascii="Times New Roman" w:hAnsi="Times New Roman" w:cs="Times New Roman"/>
          <w:sz w:val="28"/>
          <w:szCs w:val="24"/>
        </w:rPr>
      </w:pPr>
    </w:p>
    <w:tbl>
      <w:tblPr>
        <w:tblStyle w:val="a3"/>
        <w:tblW w:w="12608" w:type="dxa"/>
        <w:tblLook w:val="04A0" w:firstRow="1" w:lastRow="0" w:firstColumn="1" w:lastColumn="0" w:noHBand="0" w:noVBand="1"/>
      </w:tblPr>
      <w:tblGrid>
        <w:gridCol w:w="6744"/>
        <w:gridCol w:w="487"/>
        <w:gridCol w:w="756"/>
        <w:gridCol w:w="911"/>
        <w:gridCol w:w="1152"/>
        <w:gridCol w:w="2690"/>
      </w:tblGrid>
      <w:tr w:rsidR="00C5110D" w:rsidRPr="00C5110D" w:rsidTr="00091491">
        <w:trPr>
          <w:trHeight w:val="300"/>
        </w:trPr>
        <w:tc>
          <w:tcPr>
            <w:tcW w:w="6744" w:type="dxa"/>
            <w:noWrap/>
            <w:hideMark/>
          </w:tcPr>
          <w:p w:rsidR="00C5110D" w:rsidRPr="00C5110D" w:rsidRDefault="00C5110D">
            <w:pPr>
              <w:rPr>
                <w:rFonts w:ascii="Times New Roman" w:hAnsi="Times New Roman" w:cs="Times New Roman"/>
                <w:b/>
                <w:bCs/>
                <w:sz w:val="10"/>
                <w:szCs w:val="24"/>
              </w:rPr>
            </w:pPr>
            <w:r w:rsidRPr="00C5110D">
              <w:rPr>
                <w:rFonts w:ascii="Times New Roman" w:hAnsi="Times New Roman" w:cs="Times New Roman"/>
                <w:b/>
                <w:bCs/>
                <w:sz w:val="24"/>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487" w:type="dxa"/>
            <w:noWrap/>
            <w:hideMark/>
          </w:tcPr>
          <w:p w:rsidR="00C5110D" w:rsidRPr="00C5110D" w:rsidRDefault="00C5110D">
            <w:pPr>
              <w:rPr>
                <w:rFonts w:ascii="Times New Roman" w:hAnsi="Times New Roman" w:cs="Times New Roman"/>
                <w:b/>
                <w:bCs/>
                <w:sz w:val="10"/>
                <w:szCs w:val="24"/>
              </w:rPr>
            </w:pPr>
            <w:r w:rsidRPr="00C5110D">
              <w:rPr>
                <w:rFonts w:ascii="Times New Roman" w:hAnsi="Times New Roman" w:cs="Times New Roman"/>
                <w:b/>
                <w:bCs/>
                <w:sz w:val="10"/>
                <w:szCs w:val="24"/>
              </w:rPr>
              <w:t>Макс балл</w:t>
            </w:r>
          </w:p>
        </w:tc>
        <w:tc>
          <w:tcPr>
            <w:tcW w:w="756" w:type="dxa"/>
            <w:noWrap/>
            <w:hideMark/>
          </w:tcPr>
          <w:p w:rsidR="00C5110D" w:rsidRPr="00C5110D" w:rsidRDefault="00C5110D">
            <w:pPr>
              <w:rPr>
                <w:rFonts w:ascii="Times New Roman" w:hAnsi="Times New Roman" w:cs="Times New Roman"/>
                <w:sz w:val="10"/>
                <w:szCs w:val="24"/>
              </w:rPr>
            </w:pPr>
            <w:r w:rsidRPr="00C5110D">
              <w:rPr>
                <w:rFonts w:ascii="Times New Roman" w:hAnsi="Times New Roman" w:cs="Times New Roman"/>
                <w:sz w:val="10"/>
                <w:szCs w:val="24"/>
              </w:rPr>
              <w:t>Ивановская обл.</w:t>
            </w:r>
          </w:p>
        </w:tc>
        <w:tc>
          <w:tcPr>
            <w:tcW w:w="911" w:type="dxa"/>
            <w:noWrap/>
            <w:hideMark/>
          </w:tcPr>
          <w:p w:rsidR="00C5110D" w:rsidRPr="00C5110D" w:rsidRDefault="00C5110D">
            <w:pPr>
              <w:rPr>
                <w:rFonts w:ascii="Times New Roman" w:hAnsi="Times New Roman" w:cs="Times New Roman"/>
                <w:sz w:val="10"/>
                <w:szCs w:val="24"/>
              </w:rPr>
            </w:pPr>
            <w:r w:rsidRPr="00C5110D">
              <w:rPr>
                <w:rFonts w:ascii="Times New Roman" w:hAnsi="Times New Roman" w:cs="Times New Roman"/>
                <w:sz w:val="10"/>
                <w:szCs w:val="24"/>
              </w:rPr>
              <w:t>Вичугский муниципальный район</w:t>
            </w:r>
          </w:p>
        </w:tc>
        <w:tc>
          <w:tcPr>
            <w:tcW w:w="1020" w:type="dxa"/>
            <w:noWrap/>
            <w:hideMark/>
          </w:tcPr>
          <w:p w:rsidR="00C5110D" w:rsidRPr="00C5110D" w:rsidRDefault="00C5110D">
            <w:pPr>
              <w:rPr>
                <w:rFonts w:ascii="Times New Roman" w:hAnsi="Times New Roman" w:cs="Times New Roman"/>
                <w:sz w:val="10"/>
                <w:szCs w:val="24"/>
              </w:rPr>
            </w:pPr>
            <w:r w:rsidRPr="00C5110D">
              <w:rPr>
                <w:rFonts w:ascii="Times New Roman" w:hAnsi="Times New Roman" w:cs="Times New Roman"/>
                <w:sz w:val="10"/>
                <w:szCs w:val="24"/>
              </w:rPr>
              <w:t>муниципальное казенное общеобразовательное учреждение «Старогольчихинская основная общеобразовательная школа»</w:t>
            </w:r>
          </w:p>
        </w:tc>
        <w:tc>
          <w:tcPr>
            <w:tcW w:w="2690" w:type="dxa"/>
            <w:noWrap/>
            <w:hideMark/>
          </w:tcPr>
          <w:p w:rsidR="00C5110D" w:rsidRPr="00C5110D" w:rsidRDefault="00C5110D">
            <w:pPr>
              <w:rPr>
                <w:rFonts w:ascii="Times New Roman" w:hAnsi="Times New Roman" w:cs="Times New Roman"/>
                <w:sz w:val="10"/>
                <w:szCs w:val="24"/>
              </w:rPr>
            </w:pPr>
            <w:r w:rsidRPr="00C5110D">
              <w:rPr>
                <w:rFonts w:ascii="Times New Roman" w:hAnsi="Times New Roman" w:cs="Times New Roman"/>
                <w:sz w:val="24"/>
                <w:szCs w:val="24"/>
              </w:rPr>
              <w:t>РФ</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 </w:t>
            </w:r>
          </w:p>
        </w:tc>
        <w:tc>
          <w:tcPr>
            <w:tcW w:w="487"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 </w:t>
            </w:r>
          </w:p>
        </w:tc>
        <w:tc>
          <w:tcPr>
            <w:tcW w:w="756"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9472 уч.</w:t>
            </w:r>
          </w:p>
        </w:tc>
        <w:tc>
          <w:tcPr>
            <w:tcW w:w="911"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127 уч.</w:t>
            </w:r>
          </w:p>
        </w:tc>
        <w:tc>
          <w:tcPr>
            <w:tcW w:w="1020"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5 уч.</w:t>
            </w:r>
          </w:p>
        </w:tc>
        <w:tc>
          <w:tcPr>
            <w:tcW w:w="2690"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1434550 уч.</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73,75</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69,69</w:t>
            </w:r>
          </w:p>
        </w:tc>
        <w:tc>
          <w:tcPr>
            <w:tcW w:w="1020" w:type="dxa"/>
            <w:shd w:val="clear" w:color="auto" w:fill="FBE4D5" w:themeFill="accent2" w:themeFillTint="33"/>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73,29</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2. Смысловое чтение. Умение проводить поиск информации в отрывках исторических текстов, материальных памятниках Древнего мира.</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78,25</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57,48</w:t>
            </w:r>
          </w:p>
        </w:tc>
        <w:tc>
          <w:tcPr>
            <w:tcW w:w="102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100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79,33</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55,47</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59,32</w:t>
            </w:r>
          </w:p>
        </w:tc>
        <w:tc>
          <w:tcPr>
            <w:tcW w:w="1020" w:type="dxa"/>
            <w:shd w:val="clear" w:color="auto" w:fill="FBE4D5" w:themeFill="accent2" w:themeFillTint="33"/>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46,67</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55,2</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46,12</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53,54</w:t>
            </w:r>
          </w:p>
        </w:tc>
        <w:tc>
          <w:tcPr>
            <w:tcW w:w="1020" w:type="dxa"/>
            <w:shd w:val="clear" w:color="auto" w:fill="FBE4D5" w:themeFill="accent2" w:themeFillTint="33"/>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46,96</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60,35</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42,52</w:t>
            </w:r>
          </w:p>
        </w:tc>
        <w:tc>
          <w:tcPr>
            <w:tcW w:w="102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100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60,29</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6.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25,93</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18,5</w:t>
            </w:r>
          </w:p>
        </w:tc>
        <w:tc>
          <w:tcPr>
            <w:tcW w:w="1020" w:type="dxa"/>
            <w:shd w:val="clear" w:color="auto" w:fill="FBE4D5" w:themeFill="accent2" w:themeFillTint="33"/>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26,44</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 xml:space="preserve">7.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w:t>
            </w:r>
            <w:r w:rsidRPr="00C5110D">
              <w:rPr>
                <w:rFonts w:ascii="Times New Roman" w:hAnsi="Times New Roman" w:cs="Times New Roman"/>
                <w:sz w:val="24"/>
                <w:szCs w:val="24"/>
              </w:rPr>
              <w:lastRenderedPageBreak/>
              <w:t>восприятию и бережному отношению к культурному наследию Родины.</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lastRenderedPageBreak/>
              <w:t>1</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62,5</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55,91</w:t>
            </w:r>
          </w:p>
        </w:tc>
        <w:tc>
          <w:tcPr>
            <w:tcW w:w="102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100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65,99</w:t>
            </w:r>
          </w:p>
        </w:tc>
      </w:tr>
      <w:tr w:rsidR="00C5110D" w:rsidRPr="00C5110D" w:rsidTr="00091491">
        <w:trPr>
          <w:trHeight w:val="300"/>
        </w:trPr>
        <w:tc>
          <w:tcPr>
            <w:tcW w:w="6744" w:type="dxa"/>
            <w:noWrap/>
            <w:hideMark/>
          </w:tcPr>
          <w:p w:rsidR="00C5110D" w:rsidRPr="00C5110D" w:rsidRDefault="00C5110D">
            <w:pPr>
              <w:rPr>
                <w:rFonts w:ascii="Times New Roman" w:hAnsi="Times New Roman" w:cs="Times New Roman"/>
                <w:sz w:val="24"/>
                <w:szCs w:val="24"/>
              </w:rPr>
            </w:pPr>
            <w:r w:rsidRPr="00C5110D">
              <w:rPr>
                <w:rFonts w:ascii="Times New Roman" w:hAnsi="Times New Roman" w:cs="Times New Roman"/>
                <w:sz w:val="24"/>
                <w:szCs w:val="24"/>
              </w:rPr>
              <w:t>8. 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487"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2</w:t>
            </w:r>
          </w:p>
        </w:tc>
        <w:tc>
          <w:tcPr>
            <w:tcW w:w="756"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36,19</w:t>
            </w:r>
          </w:p>
        </w:tc>
        <w:tc>
          <w:tcPr>
            <w:tcW w:w="911"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32,68</w:t>
            </w:r>
          </w:p>
        </w:tc>
        <w:tc>
          <w:tcPr>
            <w:tcW w:w="1020" w:type="dxa"/>
            <w:shd w:val="clear" w:color="auto" w:fill="FBE4D5" w:themeFill="accent2" w:themeFillTint="33"/>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30</w:t>
            </w:r>
          </w:p>
        </w:tc>
        <w:tc>
          <w:tcPr>
            <w:tcW w:w="2690" w:type="dxa"/>
            <w:noWrap/>
            <w:hideMark/>
          </w:tcPr>
          <w:p w:rsidR="00C5110D" w:rsidRPr="00C5110D"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39,39</w:t>
            </w:r>
          </w:p>
        </w:tc>
      </w:tr>
    </w:tbl>
    <w:p w:rsidR="00A73A2B" w:rsidRDefault="00A73A2B" w:rsidP="00C5110D">
      <w:pPr>
        <w:rPr>
          <w:rFonts w:ascii="Times New Roman" w:hAnsi="Times New Roman" w:cs="Times New Roman"/>
          <w:sz w:val="24"/>
          <w:szCs w:val="24"/>
        </w:rPr>
      </w:pPr>
    </w:p>
    <w:p w:rsidR="00091491" w:rsidRDefault="00C5110D" w:rsidP="00C5110D">
      <w:pPr>
        <w:rPr>
          <w:rFonts w:ascii="Times New Roman" w:hAnsi="Times New Roman" w:cs="Times New Roman"/>
          <w:sz w:val="24"/>
          <w:szCs w:val="24"/>
        </w:rPr>
      </w:pPr>
      <w:r w:rsidRPr="00C5110D">
        <w:rPr>
          <w:rFonts w:ascii="Times New Roman" w:hAnsi="Times New Roman" w:cs="Times New Roman"/>
          <w:sz w:val="24"/>
          <w:szCs w:val="24"/>
        </w:rPr>
        <w:t>Наиболее типичными ошибками в вы</w:t>
      </w:r>
      <w:r>
        <w:rPr>
          <w:rFonts w:ascii="Times New Roman" w:hAnsi="Times New Roman" w:cs="Times New Roman"/>
          <w:sz w:val="24"/>
          <w:szCs w:val="24"/>
        </w:rPr>
        <w:t>полнении работы были следующие:</w:t>
      </w:r>
    </w:p>
    <w:p w:rsidR="00C5110D" w:rsidRPr="00091491" w:rsidRDefault="00091491" w:rsidP="00091491">
      <w:pPr>
        <w:pStyle w:val="a5"/>
        <w:numPr>
          <w:ilvl w:val="0"/>
          <w:numId w:val="12"/>
        </w:numPr>
        <w:rPr>
          <w:rFonts w:ascii="Times New Roman" w:hAnsi="Times New Roman" w:cs="Times New Roman"/>
          <w:sz w:val="24"/>
          <w:szCs w:val="24"/>
        </w:rPr>
      </w:pPr>
      <w:r w:rsidRPr="00091491">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p w:rsidR="00091491" w:rsidRDefault="00091491" w:rsidP="00091491">
      <w:pPr>
        <w:pStyle w:val="a5"/>
        <w:numPr>
          <w:ilvl w:val="0"/>
          <w:numId w:val="12"/>
        </w:numPr>
        <w:rPr>
          <w:rFonts w:ascii="Times New Roman" w:hAnsi="Times New Roman" w:cs="Times New Roman"/>
          <w:sz w:val="24"/>
          <w:szCs w:val="24"/>
        </w:rPr>
      </w:pPr>
      <w:r w:rsidRPr="00091491">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p w:rsidR="00091491" w:rsidRDefault="00091491" w:rsidP="00091491">
      <w:pPr>
        <w:pStyle w:val="a5"/>
        <w:numPr>
          <w:ilvl w:val="0"/>
          <w:numId w:val="12"/>
        </w:numPr>
        <w:rPr>
          <w:rFonts w:ascii="Times New Roman" w:hAnsi="Times New Roman" w:cs="Times New Roman"/>
          <w:sz w:val="24"/>
          <w:szCs w:val="24"/>
        </w:rPr>
      </w:pPr>
      <w:r w:rsidRPr="00091491">
        <w:rPr>
          <w:rFonts w:ascii="Times New Roman" w:hAnsi="Times New Roman" w:cs="Times New Roman"/>
          <w:sz w:val="24"/>
          <w:szCs w:val="24"/>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p w:rsidR="00091491" w:rsidRDefault="00091491" w:rsidP="00091491">
      <w:pPr>
        <w:pStyle w:val="a5"/>
        <w:numPr>
          <w:ilvl w:val="0"/>
          <w:numId w:val="12"/>
        </w:numPr>
        <w:rPr>
          <w:rFonts w:ascii="Times New Roman" w:hAnsi="Times New Roman" w:cs="Times New Roman"/>
          <w:sz w:val="24"/>
          <w:szCs w:val="24"/>
        </w:rPr>
      </w:pPr>
      <w:r w:rsidRPr="00091491">
        <w:rPr>
          <w:rFonts w:ascii="Times New Roman" w:hAnsi="Times New Roman" w:cs="Times New Roman"/>
          <w:sz w:val="24"/>
          <w:szCs w:val="24"/>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p w:rsidR="00091491" w:rsidRDefault="00091491" w:rsidP="00091491">
      <w:pPr>
        <w:pStyle w:val="a5"/>
        <w:numPr>
          <w:ilvl w:val="0"/>
          <w:numId w:val="12"/>
        </w:numPr>
        <w:rPr>
          <w:rFonts w:ascii="Times New Roman" w:hAnsi="Times New Roman" w:cs="Times New Roman"/>
          <w:sz w:val="24"/>
          <w:szCs w:val="24"/>
        </w:rPr>
      </w:pPr>
      <w:r w:rsidRPr="00091491">
        <w:rPr>
          <w:rFonts w:ascii="Times New Roman" w:hAnsi="Times New Roman" w:cs="Times New Roman"/>
          <w:sz w:val="24"/>
          <w:szCs w:val="24"/>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p w:rsidR="00091491" w:rsidRPr="00091491" w:rsidRDefault="00091491" w:rsidP="00091491">
      <w:pPr>
        <w:rPr>
          <w:rFonts w:ascii="Times New Roman" w:hAnsi="Times New Roman" w:cs="Times New Roman"/>
          <w:b/>
          <w:i/>
          <w:sz w:val="24"/>
        </w:rPr>
      </w:pPr>
      <w:r w:rsidRPr="00091491">
        <w:rPr>
          <w:rFonts w:ascii="Times New Roman" w:hAnsi="Times New Roman" w:cs="Times New Roman"/>
          <w:b/>
          <w:i/>
          <w:sz w:val="24"/>
        </w:rPr>
        <w:t>Рекомендации учителю истории:</w:t>
      </w:r>
    </w:p>
    <w:p w:rsidR="00091491" w:rsidRPr="00091491" w:rsidRDefault="00091491" w:rsidP="00091491">
      <w:pPr>
        <w:pStyle w:val="ab"/>
        <w:jc w:val="both"/>
        <w:rPr>
          <w:rFonts w:ascii="Times New Roman" w:hAnsi="Times New Roman" w:cs="Times New Roman"/>
          <w:sz w:val="24"/>
          <w:szCs w:val="24"/>
        </w:rPr>
      </w:pPr>
      <w:r w:rsidRPr="00091491">
        <w:rPr>
          <w:rFonts w:ascii="Times New Roman" w:hAnsi="Times New Roman" w:cs="Times New Roman"/>
          <w:sz w:val="24"/>
          <w:szCs w:val="24"/>
        </w:rPr>
        <w:t>1.Включать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091491" w:rsidRPr="00091491" w:rsidRDefault="00091491" w:rsidP="00091491">
      <w:pPr>
        <w:pStyle w:val="ab"/>
        <w:jc w:val="both"/>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091491">
        <w:t>2</w:t>
      </w:r>
      <w:r w:rsidRPr="004704E1">
        <w:rPr>
          <w:rFonts w:ascii="Times New Roman" w:hAnsi="Times New Roman" w:cs="Times New Roman"/>
          <w:sz w:val="24"/>
          <w:szCs w:val="24"/>
        </w:rPr>
        <w:t>.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091491" w:rsidRPr="004704E1" w:rsidRDefault="00091491" w:rsidP="004704E1">
      <w:pPr>
        <w:pStyle w:val="ab"/>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4704E1">
        <w:rPr>
          <w:rFonts w:ascii="Times New Roman" w:hAnsi="Times New Roman" w:cs="Times New Roman"/>
          <w:sz w:val="24"/>
          <w:szCs w:val="24"/>
        </w:rPr>
        <w:lastRenderedPageBreak/>
        <w:t>3 Совершенствовать и систематически работать с иллюстративным материалом на соотнесение;</w:t>
      </w:r>
    </w:p>
    <w:p w:rsidR="00091491" w:rsidRPr="004704E1" w:rsidRDefault="00091491" w:rsidP="004704E1">
      <w:pPr>
        <w:pStyle w:val="ab"/>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4704E1">
        <w:rPr>
          <w:rFonts w:ascii="Times New Roman" w:hAnsi="Times New Roman" w:cs="Times New Roman"/>
          <w:sz w:val="24"/>
          <w:szCs w:val="24"/>
        </w:rPr>
        <w:t>4 Постоянно работать с терминологией, учить объяснять еѐ;</w:t>
      </w:r>
    </w:p>
    <w:p w:rsidR="00091491" w:rsidRPr="004704E1" w:rsidRDefault="00091491" w:rsidP="004704E1">
      <w:pPr>
        <w:pStyle w:val="ab"/>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4704E1">
        <w:rPr>
          <w:rFonts w:ascii="Times New Roman" w:hAnsi="Times New Roman" w:cs="Times New Roman"/>
          <w:sz w:val="24"/>
          <w:szCs w:val="24"/>
        </w:rPr>
        <w:t>5. Учить письменно описывать историческое событие;</w:t>
      </w:r>
    </w:p>
    <w:p w:rsidR="00091491" w:rsidRPr="004704E1" w:rsidRDefault="00091491" w:rsidP="004704E1">
      <w:pPr>
        <w:pStyle w:val="ab"/>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4704E1">
        <w:rPr>
          <w:rFonts w:ascii="Times New Roman" w:hAnsi="Times New Roman" w:cs="Times New Roman"/>
          <w:sz w:val="24"/>
          <w:szCs w:val="24"/>
        </w:rPr>
        <w:t>6 Больше внимания уделять на каждом уроке работе с историческими картами;</w:t>
      </w:r>
    </w:p>
    <w:p w:rsidR="00091491" w:rsidRPr="004704E1" w:rsidRDefault="00091491" w:rsidP="004704E1">
      <w:pPr>
        <w:pStyle w:val="ab"/>
        <w:rPr>
          <w:rFonts w:ascii="Times New Roman" w:hAnsi="Times New Roman" w:cs="Times New Roman"/>
          <w:sz w:val="24"/>
          <w:szCs w:val="24"/>
        </w:rPr>
      </w:pPr>
    </w:p>
    <w:p w:rsidR="00091491" w:rsidRPr="004704E1" w:rsidRDefault="00091491" w:rsidP="004704E1">
      <w:pPr>
        <w:pStyle w:val="ab"/>
        <w:rPr>
          <w:rFonts w:ascii="Times New Roman" w:hAnsi="Times New Roman" w:cs="Times New Roman"/>
          <w:sz w:val="24"/>
          <w:szCs w:val="24"/>
        </w:rPr>
      </w:pPr>
      <w:r w:rsidRPr="004704E1">
        <w:rPr>
          <w:rFonts w:ascii="Times New Roman" w:hAnsi="Times New Roman" w:cs="Times New Roman"/>
          <w:sz w:val="24"/>
          <w:szCs w:val="24"/>
        </w:rPr>
        <w:t>7 Учить формулировать положения, содержащие причинно-следственные связи.</w:t>
      </w:r>
    </w:p>
    <w:p w:rsidR="00091491" w:rsidRDefault="00091491" w:rsidP="004704E1">
      <w:pPr>
        <w:pStyle w:val="ab"/>
      </w:pPr>
    </w:p>
    <w:p w:rsidR="004704E1" w:rsidRDefault="00091491" w:rsidP="00091491">
      <w:pPr>
        <w:jc w:val="center"/>
        <w:rPr>
          <w:rFonts w:ascii="Times New Roman" w:hAnsi="Times New Roman" w:cs="Times New Roman"/>
          <w:b/>
          <w:color w:val="FF0000"/>
          <w:sz w:val="28"/>
          <w:u w:val="single"/>
        </w:rPr>
      </w:pPr>
      <w:r w:rsidRPr="00091491">
        <w:rPr>
          <w:rFonts w:ascii="Times New Roman" w:hAnsi="Times New Roman" w:cs="Times New Roman"/>
          <w:b/>
          <w:color w:val="FF0000"/>
          <w:sz w:val="28"/>
          <w:u w:val="single"/>
        </w:rPr>
        <w:t>6 класс    Достижение планируемых результатов в соответствии с ООП ООО и ФГОС.</w:t>
      </w:r>
    </w:p>
    <w:tbl>
      <w:tblPr>
        <w:tblStyle w:val="a3"/>
        <w:tblW w:w="0" w:type="auto"/>
        <w:tblLook w:val="04A0" w:firstRow="1" w:lastRow="0" w:firstColumn="1" w:lastColumn="0" w:noHBand="0" w:noVBand="1"/>
      </w:tblPr>
      <w:tblGrid>
        <w:gridCol w:w="6693"/>
        <w:gridCol w:w="485"/>
        <w:gridCol w:w="592"/>
        <w:gridCol w:w="592"/>
        <w:gridCol w:w="674"/>
        <w:gridCol w:w="592"/>
      </w:tblGrid>
      <w:tr w:rsidR="004704E1" w:rsidRPr="004704E1" w:rsidTr="004704E1">
        <w:trPr>
          <w:trHeight w:val="300"/>
        </w:trPr>
        <w:tc>
          <w:tcPr>
            <w:tcW w:w="24011" w:type="dxa"/>
            <w:noWrap/>
            <w:hideMark/>
          </w:tcPr>
          <w:p w:rsidR="004704E1" w:rsidRPr="004704E1" w:rsidRDefault="004704E1">
            <w:pPr>
              <w:rPr>
                <w:rFonts w:ascii="Times New Roman" w:hAnsi="Times New Roman" w:cs="Times New Roman"/>
                <w:b/>
                <w:bCs/>
                <w:sz w:val="28"/>
              </w:rPr>
            </w:pPr>
            <w:r w:rsidRPr="004704E1">
              <w:rPr>
                <w:rFonts w:ascii="Times New Roman" w:hAnsi="Times New Roman" w:cs="Times New Roman"/>
                <w:b/>
                <w:bCs/>
                <w:sz w:val="28"/>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4704E1" w:rsidRPr="004704E1" w:rsidRDefault="004704E1">
            <w:pPr>
              <w:rPr>
                <w:rFonts w:ascii="Times New Roman" w:hAnsi="Times New Roman" w:cs="Times New Roman"/>
                <w:b/>
                <w:bCs/>
                <w:sz w:val="18"/>
              </w:rPr>
            </w:pPr>
            <w:r w:rsidRPr="004704E1">
              <w:rPr>
                <w:rFonts w:ascii="Times New Roman" w:hAnsi="Times New Roman" w:cs="Times New Roman"/>
                <w:b/>
                <w:bCs/>
                <w:sz w:val="18"/>
              </w:rPr>
              <w:t>Макс балл</w:t>
            </w:r>
          </w:p>
        </w:tc>
        <w:tc>
          <w:tcPr>
            <w:tcW w:w="1599" w:type="dxa"/>
            <w:noWrap/>
            <w:hideMark/>
          </w:tcPr>
          <w:p w:rsidR="004704E1" w:rsidRPr="004704E1" w:rsidRDefault="004704E1">
            <w:pPr>
              <w:rPr>
                <w:rFonts w:ascii="Times New Roman" w:hAnsi="Times New Roman" w:cs="Times New Roman"/>
                <w:sz w:val="18"/>
              </w:rPr>
            </w:pPr>
            <w:r w:rsidRPr="004704E1">
              <w:rPr>
                <w:rFonts w:ascii="Times New Roman" w:hAnsi="Times New Roman" w:cs="Times New Roman"/>
                <w:sz w:val="18"/>
              </w:rPr>
              <w:t>Ивановская обл.</w:t>
            </w:r>
          </w:p>
        </w:tc>
        <w:tc>
          <w:tcPr>
            <w:tcW w:w="1599" w:type="dxa"/>
            <w:noWrap/>
            <w:hideMark/>
          </w:tcPr>
          <w:p w:rsidR="004704E1" w:rsidRPr="004704E1" w:rsidRDefault="004704E1">
            <w:pPr>
              <w:rPr>
                <w:rFonts w:ascii="Times New Roman" w:hAnsi="Times New Roman" w:cs="Times New Roman"/>
                <w:sz w:val="18"/>
              </w:rPr>
            </w:pPr>
            <w:r w:rsidRPr="004704E1">
              <w:rPr>
                <w:rFonts w:ascii="Times New Roman" w:hAnsi="Times New Roman" w:cs="Times New Roman"/>
                <w:sz w:val="18"/>
              </w:rPr>
              <w:t>Вичугский муниципальный район</w:t>
            </w:r>
          </w:p>
        </w:tc>
        <w:tc>
          <w:tcPr>
            <w:tcW w:w="1648" w:type="dxa"/>
            <w:noWrap/>
            <w:hideMark/>
          </w:tcPr>
          <w:p w:rsidR="004704E1" w:rsidRPr="004704E1" w:rsidRDefault="004704E1">
            <w:pPr>
              <w:rPr>
                <w:rFonts w:ascii="Times New Roman" w:hAnsi="Times New Roman" w:cs="Times New Roman"/>
                <w:sz w:val="18"/>
              </w:rPr>
            </w:pPr>
            <w:r w:rsidRPr="004704E1">
              <w:rPr>
                <w:rFonts w:ascii="Times New Roman" w:hAnsi="Times New Roman" w:cs="Times New Roman"/>
                <w:sz w:val="18"/>
              </w:rPr>
              <w:t xml:space="preserve"> «Старогольчихинская основная общеобразовательная школа»</w:t>
            </w:r>
          </w:p>
        </w:tc>
        <w:tc>
          <w:tcPr>
            <w:tcW w:w="1599" w:type="dxa"/>
            <w:noWrap/>
            <w:hideMark/>
          </w:tcPr>
          <w:p w:rsidR="004704E1" w:rsidRPr="004704E1" w:rsidRDefault="004704E1">
            <w:pPr>
              <w:rPr>
                <w:rFonts w:ascii="Times New Roman" w:hAnsi="Times New Roman" w:cs="Times New Roman"/>
                <w:sz w:val="18"/>
              </w:rPr>
            </w:pPr>
            <w:r w:rsidRPr="004704E1">
              <w:rPr>
                <w:rFonts w:ascii="Times New Roman" w:hAnsi="Times New Roman" w:cs="Times New Roman"/>
                <w:sz w:val="18"/>
              </w:rPr>
              <w:t>РФ</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 </w:t>
            </w:r>
          </w:p>
        </w:tc>
        <w:tc>
          <w:tcPr>
            <w:tcW w:w="1204"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 </w:t>
            </w:r>
          </w:p>
        </w:tc>
        <w:tc>
          <w:tcPr>
            <w:tcW w:w="1599"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9286 уч.</w:t>
            </w:r>
          </w:p>
        </w:tc>
        <w:tc>
          <w:tcPr>
            <w:tcW w:w="1599"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184 уч.</w:t>
            </w:r>
          </w:p>
        </w:tc>
        <w:tc>
          <w:tcPr>
            <w:tcW w:w="1648"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 уч.</w:t>
            </w:r>
          </w:p>
        </w:tc>
        <w:tc>
          <w:tcPr>
            <w:tcW w:w="1599"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1389773 уч.</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1K1.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57,82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63,86</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57,05</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1K2.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нормах русского литературного языка; соблюдать культуру чтения, говорения, аудирования и письма</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60,46</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62,14</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60,84</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 xml:space="preserve">1K3. Списывать текст с пропусками орфограмм и пунктограмм, соблюдать в практике письма изученные орфографические и пунктуационные нормы/ совершенствовать орфографические и пунктуационные умения и навыки на основе знаний о </w:t>
            </w:r>
            <w:r w:rsidRPr="004704E1">
              <w:rPr>
                <w:rFonts w:ascii="Times New Roman" w:hAnsi="Times New Roman" w:cs="Times New Roman"/>
                <w:sz w:val="28"/>
              </w:rPr>
              <w:lastRenderedPageBreak/>
              <w:t>нормах русского литературного языка; соблюдать культуру чтения, говорения, аудирования и письма</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lastRenderedPageBreak/>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93,47</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96,2</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92,32</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2K1.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88,08</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92,93</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87,12</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2K2.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64,52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68,66</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63,94</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2K3.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42,96</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37,14</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44,22</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2K4. Проводить морфемный и словообразовательный анализы слов; проводить морфологический анализ слова; проводить синтаксический анализ  предложения. Распознавать уровни и единицы языка в предъявленном тексте и видеть взаимосвязь между ними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58,72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64,13</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33,33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58,55</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3.1.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76,65</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83,15</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75,53</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3.2. 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 Распознавать уровни и единицы языка в предъявленном тексте и видеть взаимосвязь между ними</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63,34</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61,41</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63,23</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4. Проводить орфоэпический анализ слова; определять место ударного слога.</w:t>
            </w:r>
            <w:r w:rsidRPr="004704E1">
              <w:rPr>
                <w:rFonts w:ascii="Times New Roman" w:hAnsi="Times New Roman" w:cs="Times New Roman"/>
                <w:sz w:val="28"/>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sidRPr="004704E1">
              <w:rPr>
                <w:rFonts w:ascii="Times New Roman" w:hAnsi="Times New Roman" w:cs="Times New Roman"/>
                <w:sz w:val="28"/>
              </w:rPr>
              <w:br/>
            </w:r>
            <w:r w:rsidRPr="004704E1">
              <w:rPr>
                <w:rFonts w:ascii="Times New Roman" w:hAnsi="Times New Roman" w:cs="Times New Roman"/>
                <w:sz w:val="28"/>
              </w:rPr>
              <w:lastRenderedPageBreak/>
              <w:t>оценивать собственную и чужую речь с позиции соответствия языковым нормам /  осуществлять речевой самоконтроль</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lastRenderedPageBreak/>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71,03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69,29</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70,84</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5. Опознавать самостоятельные части речи и их формы, служебные части речи. Распознавать уровни и единицы языка в предъявленном тексте и видеть взаимосвязь между ними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69,04</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69,93</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69,3</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6. Распознавать случаи нарушения грамматических норм русского литературного языка в формах слов различных частей речи и исправлять эти нарушения / осуществлять речевой самоконтроль</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56,35</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53,8</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56,74</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7.1.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82,61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92,39</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81,72</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7.2.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падеже;--&gt;&lt;--опираться на грамматический анализ при объяснении выбора тире и места его постановки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47,86</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59,78</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49,03</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8.1.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4704E1">
              <w:rPr>
                <w:rFonts w:ascii="Times New Roman" w:hAnsi="Times New Roman" w:cs="Times New Roman"/>
                <w:sz w:val="28"/>
              </w:rPr>
              <w:br/>
              <w:t xml:space="preserve">опираться на грамматический анализ при объяснении расстановки знаков препинания в предложении. Cоблюдать в речевой практике основные  орфографические и пунктуационные нормы русского литературного языка / совершенствовать </w:t>
            </w:r>
            <w:r w:rsidRPr="004704E1">
              <w:rPr>
                <w:rFonts w:ascii="Times New Roman" w:hAnsi="Times New Roman" w:cs="Times New Roman"/>
                <w:sz w:val="28"/>
              </w:rPr>
              <w:lastRenderedPageBreak/>
              <w:t>орфографические и пунктуационные умения и навыки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lastRenderedPageBreak/>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62,41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75,27</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62,16</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8.2. 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sidRPr="004704E1">
              <w:rPr>
                <w:rFonts w:ascii="Times New Roman" w:hAnsi="Times New Roman" w:cs="Times New Roman"/>
                <w:sz w:val="28"/>
              </w:rPr>
              <w:br/>
              <w:t>опираться на грамматический анализ при объяснении расстановки знаков препинания в предложении. Cоблюдать в речевой практике основные  орфографические и пунктуационные нормы русского литературного языка / совершенствовать орфографические и пунктуационные умения и навыки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57,34</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64,67</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56,04</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9. Владеть навыками изучающего чтения и информационной переработки прочитанного материала;</w:t>
            </w:r>
            <w:r w:rsidRPr="004704E1">
              <w:rPr>
                <w:rFonts w:ascii="Times New Roman" w:hAnsi="Times New Roman" w:cs="Times New Roman"/>
                <w:sz w:val="28"/>
              </w:rPr>
              <w:br/>
              <w:t>адекватно понимать тексты различных функционально-смысловых типов речи и функциональных разновидностей языка;</w:t>
            </w:r>
            <w:r w:rsidRPr="004704E1">
              <w:rPr>
                <w:rFonts w:ascii="Times New Roman" w:hAnsi="Times New Roman" w:cs="Times New Roman"/>
                <w:sz w:val="28"/>
              </w:rPr>
              <w:br/>
              <w:t>анализировать текст с точки зрения его основной мысли, адекватно формулировать основную мысль текста в письменной форме</w:t>
            </w:r>
            <w:r w:rsidRPr="004704E1">
              <w:rPr>
                <w:rFonts w:ascii="Times New Roman" w:hAnsi="Times New Roman" w:cs="Times New Roman"/>
                <w:sz w:val="28"/>
              </w:rPr>
              <w:br/>
              <w:t>Использовать при работе с текстом разные виды чтения (поисковое, просмотровое, ознакомительное, изучающее, реферативное)/соблюдать культуру чтения, говорения, аудирования и письма</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49,43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48,1</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49,48</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10. Осуществлять информационную переработку прочитанного текста, передавать его содержание в виде плана в письменной форме.</w:t>
            </w:r>
            <w:r w:rsidRPr="004704E1">
              <w:rPr>
                <w:rFonts w:ascii="Times New Roman" w:hAnsi="Times New Roman" w:cs="Times New Roman"/>
                <w:sz w:val="28"/>
              </w:rPr>
              <w:br/>
              <w:t>Использовать при работе с текстом разные виды чтения (поисковое, просмотровое, ознакомительное, изучающее, реферативное). 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sidRPr="004704E1">
              <w:rPr>
                <w:rFonts w:ascii="Times New Roman" w:hAnsi="Times New Roman" w:cs="Times New Roman"/>
                <w:sz w:val="28"/>
              </w:rPr>
              <w:br/>
              <w:t xml:space="preserve"> соблюдать культуру чтения, говорения, аудирования и письма</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62,71</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67,03</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59,86</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11. 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sidRPr="004704E1">
              <w:rPr>
                <w:rFonts w:ascii="Times New Roman" w:hAnsi="Times New Roman" w:cs="Times New Roman"/>
                <w:sz w:val="28"/>
              </w:rPr>
              <w:br/>
              <w:t xml:space="preserve">Использовать при работе с текстом разные виды чтения (поисковое, просмотровое, ознакомительное, </w:t>
            </w:r>
            <w:r w:rsidRPr="004704E1">
              <w:rPr>
                <w:rFonts w:ascii="Times New Roman" w:hAnsi="Times New Roman" w:cs="Times New Roman"/>
                <w:sz w:val="28"/>
              </w:rPr>
              <w:lastRenderedPageBreak/>
              <w:t>изучающее, реферативное). 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lastRenderedPageBreak/>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62,33</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66,85</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61,83</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12.1.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r>
              <w:rPr>
                <w:rFonts w:ascii="Times New Roman" w:hAnsi="Times New Roman" w:cs="Times New Roman"/>
                <w:sz w:val="28"/>
              </w:rPr>
              <w:t xml:space="preserve"> </w:t>
            </w:r>
            <w:r w:rsidRPr="004704E1">
              <w:rPr>
                <w:rFonts w:ascii="Times New Roman" w:hAnsi="Times New Roman" w:cs="Times New Roman"/>
                <w:sz w:val="28"/>
              </w:rPr>
              <w:t>Распознавать уровни и единицы языка в предъявленном тексте и видеть взаимосвязь между ними; создавать устные и письменные высказывания</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61,66</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57,61</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62,92</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12.2. 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r>
              <w:rPr>
                <w:rFonts w:ascii="Times New Roman" w:hAnsi="Times New Roman" w:cs="Times New Roman"/>
                <w:sz w:val="28"/>
              </w:rPr>
              <w:t xml:space="preserve"> </w:t>
            </w:r>
            <w:r w:rsidRPr="004704E1">
              <w:rPr>
                <w:rFonts w:ascii="Times New Roman" w:hAnsi="Times New Roman" w:cs="Times New Roman"/>
                <w:sz w:val="28"/>
              </w:rPr>
              <w:t>Распознавать уровни и единицы языка в предъявленном тексте и видеть взаимосвязь между ними; создавать устные и письменные высказывания. Соблюдать культуру чтения, говорения, аудирования и письма; осуществлять речевой самоконтроль</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46,58</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32,61</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45,24</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13.1. Распознавать стилистическую принадлежность слова и подбирать к слову близкие по значению слова (синонимы).</w:t>
            </w:r>
            <w:r w:rsidRPr="004704E1">
              <w:rPr>
                <w:rFonts w:ascii="Times New Roman" w:hAnsi="Times New Roman" w:cs="Times New Roman"/>
                <w:sz w:val="28"/>
              </w:rPr>
              <w:br/>
              <w:t>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45,26</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43,48</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45,66</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13.2. Распознавать стилистическую принадлежность слова и подбирать к слову близкие по значению слова (синонимы).</w:t>
            </w:r>
            <w:r w:rsidRPr="004704E1">
              <w:rPr>
                <w:rFonts w:ascii="Times New Roman" w:hAnsi="Times New Roman" w:cs="Times New Roman"/>
                <w:sz w:val="28"/>
              </w:rPr>
              <w:br/>
              <w:t>Распознавать уровни и единицы языка в предъявленном тексте и видеть взаимосвязь между ними; 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58,56</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61,96</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100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58,52</w:t>
            </w:r>
          </w:p>
        </w:tc>
      </w:tr>
      <w:tr w:rsidR="004704E1" w:rsidRPr="004704E1" w:rsidTr="004704E1">
        <w:trPr>
          <w:trHeight w:val="300"/>
        </w:trPr>
        <w:tc>
          <w:tcPr>
            <w:tcW w:w="24011" w:type="dxa"/>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 xml:space="preserve">14.1. Распознавать значение фразеологической единицы; на основе значения фразеологизма и </w:t>
            </w:r>
            <w:r w:rsidRPr="004704E1">
              <w:rPr>
                <w:rFonts w:ascii="Times New Roman" w:hAnsi="Times New Roman" w:cs="Times New Roman"/>
                <w:sz w:val="28"/>
              </w:rPr>
              <w:lastRenderedPageBreak/>
              <w:t>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04"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lastRenderedPageBreak/>
              <w:t>2</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60,55</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73,64</w:t>
            </w:r>
          </w:p>
        </w:tc>
        <w:tc>
          <w:tcPr>
            <w:tcW w:w="1648"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50</w:t>
            </w:r>
          </w:p>
        </w:tc>
        <w:tc>
          <w:tcPr>
            <w:tcW w:w="1599" w:type="dxa"/>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59,04</w:t>
            </w:r>
          </w:p>
        </w:tc>
      </w:tr>
      <w:tr w:rsidR="004704E1" w:rsidRPr="004704E1" w:rsidTr="004704E1">
        <w:trPr>
          <w:trHeight w:val="300"/>
        </w:trPr>
        <w:tc>
          <w:tcPr>
            <w:tcW w:w="24011" w:type="dxa"/>
            <w:shd w:val="clear" w:color="auto" w:fill="FBE4D5" w:themeFill="accent2" w:themeFillTint="33"/>
            <w:noWrap/>
            <w:hideMark/>
          </w:tcPr>
          <w:p w:rsidR="004704E1" w:rsidRPr="004704E1" w:rsidRDefault="004704E1">
            <w:pPr>
              <w:rPr>
                <w:rFonts w:ascii="Times New Roman" w:hAnsi="Times New Roman" w:cs="Times New Roman"/>
                <w:sz w:val="28"/>
              </w:rPr>
            </w:pPr>
            <w:r w:rsidRPr="004704E1">
              <w:rPr>
                <w:rFonts w:ascii="Times New Roman" w:hAnsi="Times New Roman" w:cs="Times New Roman"/>
                <w:sz w:val="28"/>
              </w:rPr>
              <w:t>14.2. 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 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w:t>
            </w:r>
          </w:p>
        </w:tc>
        <w:tc>
          <w:tcPr>
            <w:tcW w:w="1204"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2</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47,21</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50,82</w:t>
            </w:r>
          </w:p>
        </w:tc>
        <w:tc>
          <w:tcPr>
            <w:tcW w:w="1648"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0</w:t>
            </w:r>
          </w:p>
        </w:tc>
        <w:tc>
          <w:tcPr>
            <w:tcW w:w="1599" w:type="dxa"/>
            <w:shd w:val="clear" w:color="auto" w:fill="FBE4D5" w:themeFill="accent2" w:themeFillTint="33"/>
            <w:noWrap/>
            <w:hideMark/>
          </w:tcPr>
          <w:p w:rsidR="004704E1" w:rsidRPr="004704E1" w:rsidRDefault="004704E1" w:rsidP="004704E1">
            <w:pPr>
              <w:rPr>
                <w:rFonts w:ascii="Times New Roman" w:hAnsi="Times New Roman" w:cs="Times New Roman"/>
                <w:sz w:val="28"/>
              </w:rPr>
            </w:pPr>
            <w:r w:rsidRPr="004704E1">
              <w:rPr>
                <w:rFonts w:ascii="Times New Roman" w:hAnsi="Times New Roman" w:cs="Times New Roman"/>
                <w:sz w:val="28"/>
              </w:rPr>
              <w:t>45,1</w:t>
            </w:r>
          </w:p>
        </w:tc>
      </w:tr>
    </w:tbl>
    <w:p w:rsidR="00091491" w:rsidRDefault="00091491" w:rsidP="004704E1">
      <w:pPr>
        <w:rPr>
          <w:rFonts w:ascii="Times New Roman" w:hAnsi="Times New Roman" w:cs="Times New Roman"/>
          <w:sz w:val="28"/>
        </w:rPr>
      </w:pPr>
    </w:p>
    <w:p w:rsidR="001C6262" w:rsidRPr="001C6262" w:rsidRDefault="00351852" w:rsidP="001C6262">
      <w:pPr>
        <w:rPr>
          <w:rFonts w:ascii="Times New Roman" w:hAnsi="Times New Roman" w:cs="Times New Roman"/>
          <w:b/>
          <w:sz w:val="28"/>
          <w:u w:val="single"/>
        </w:rPr>
      </w:pPr>
      <w:r>
        <w:rPr>
          <w:rFonts w:ascii="Times New Roman" w:hAnsi="Times New Roman" w:cs="Times New Roman"/>
          <w:b/>
          <w:sz w:val="28"/>
          <w:u w:val="single"/>
        </w:rPr>
        <w:t>В</w:t>
      </w:r>
      <w:r w:rsidR="001C6262" w:rsidRPr="001C6262">
        <w:rPr>
          <w:rFonts w:ascii="Times New Roman" w:hAnsi="Times New Roman" w:cs="Times New Roman"/>
          <w:b/>
          <w:sz w:val="28"/>
          <w:u w:val="single"/>
        </w:rPr>
        <w:t>ыводы</w:t>
      </w:r>
    </w:p>
    <w:p w:rsidR="001C6262" w:rsidRPr="001C6262" w:rsidRDefault="001C6262" w:rsidP="001C6262">
      <w:pPr>
        <w:rPr>
          <w:rFonts w:ascii="Times New Roman" w:hAnsi="Times New Roman" w:cs="Times New Roman"/>
          <w:sz w:val="28"/>
        </w:rPr>
      </w:pPr>
      <w:r w:rsidRPr="001C6262">
        <w:rPr>
          <w:rFonts w:ascii="Times New Roman" w:hAnsi="Times New Roman" w:cs="Times New Roman"/>
          <w:sz w:val="28"/>
        </w:rPr>
        <w:t>В целях дальнейшего повышения качества обученности необходимо:</w:t>
      </w:r>
    </w:p>
    <w:p w:rsidR="001C6262" w:rsidRPr="001C6262" w:rsidRDefault="001C6262" w:rsidP="001C6262">
      <w:pPr>
        <w:jc w:val="both"/>
        <w:rPr>
          <w:rFonts w:ascii="Times New Roman" w:hAnsi="Times New Roman" w:cs="Times New Roman"/>
          <w:sz w:val="28"/>
        </w:rPr>
      </w:pPr>
      <w:r w:rsidRPr="001C6262">
        <w:rPr>
          <w:rFonts w:ascii="Times New Roman" w:hAnsi="Times New Roman" w:cs="Times New Roman"/>
          <w:sz w:val="28"/>
        </w:rPr>
        <w:t>1) уделять должное внимание анализу текста с точки зрения его принадлежности к функц</w:t>
      </w:r>
      <w:r>
        <w:rPr>
          <w:rFonts w:ascii="Times New Roman" w:hAnsi="Times New Roman" w:cs="Times New Roman"/>
          <w:sz w:val="28"/>
        </w:rPr>
        <w:t xml:space="preserve">ионально-смысловому типу речи и </w:t>
      </w:r>
      <w:r w:rsidRPr="001C6262">
        <w:rPr>
          <w:rFonts w:ascii="Times New Roman" w:hAnsi="Times New Roman" w:cs="Times New Roman"/>
          <w:sz w:val="28"/>
        </w:rPr>
        <w:t>функциональной разновидности языка,</w:t>
      </w:r>
    </w:p>
    <w:p w:rsidR="001C6262" w:rsidRPr="001C6262" w:rsidRDefault="001C6262" w:rsidP="001C6262">
      <w:pPr>
        <w:jc w:val="both"/>
        <w:rPr>
          <w:rFonts w:ascii="Times New Roman" w:hAnsi="Times New Roman" w:cs="Times New Roman"/>
          <w:sz w:val="28"/>
        </w:rPr>
      </w:pPr>
      <w:r w:rsidRPr="001C6262">
        <w:rPr>
          <w:rFonts w:ascii="Times New Roman" w:hAnsi="Times New Roman" w:cs="Times New Roman"/>
          <w:sz w:val="28"/>
        </w:rPr>
        <w:t>2) проводить практические работы по анализу текста с точки зрения его принадлежности к функц</w:t>
      </w:r>
      <w:r>
        <w:rPr>
          <w:rFonts w:ascii="Times New Roman" w:hAnsi="Times New Roman" w:cs="Times New Roman"/>
          <w:sz w:val="28"/>
        </w:rPr>
        <w:t xml:space="preserve">ионально-смысловому типу речи и </w:t>
      </w:r>
      <w:r w:rsidRPr="001C6262">
        <w:rPr>
          <w:rFonts w:ascii="Times New Roman" w:hAnsi="Times New Roman" w:cs="Times New Roman"/>
          <w:sz w:val="28"/>
        </w:rPr>
        <w:t>функциональной разновидности языка, провести срезы с обязательным анализом и работой над ошибками.</w:t>
      </w:r>
    </w:p>
    <w:p w:rsidR="001C6262" w:rsidRPr="001C6262" w:rsidRDefault="001C6262" w:rsidP="001C6262">
      <w:pPr>
        <w:jc w:val="both"/>
        <w:rPr>
          <w:rFonts w:ascii="Times New Roman" w:hAnsi="Times New Roman" w:cs="Times New Roman"/>
          <w:sz w:val="28"/>
        </w:rPr>
      </w:pPr>
      <w:r w:rsidRPr="001C6262">
        <w:rPr>
          <w:rFonts w:ascii="Times New Roman" w:hAnsi="Times New Roman" w:cs="Times New Roman"/>
          <w:sz w:val="28"/>
        </w:rPr>
        <w:t>3) проводить срезы «Морфологический анализ слов» и «Синтаксический анализ предложения» с обяз</w:t>
      </w:r>
      <w:r>
        <w:rPr>
          <w:rFonts w:ascii="Times New Roman" w:hAnsi="Times New Roman" w:cs="Times New Roman"/>
          <w:sz w:val="28"/>
        </w:rPr>
        <w:t xml:space="preserve">ательным анализом и работой над </w:t>
      </w:r>
      <w:r w:rsidRPr="001C6262">
        <w:rPr>
          <w:rFonts w:ascii="Times New Roman" w:hAnsi="Times New Roman" w:cs="Times New Roman"/>
          <w:sz w:val="28"/>
        </w:rPr>
        <w:t>ошибками; орфоэпические пятиминутки с произношением слов из «Орфоэпического словарика». Изучени</w:t>
      </w:r>
      <w:r>
        <w:rPr>
          <w:rFonts w:ascii="Times New Roman" w:hAnsi="Times New Roman" w:cs="Times New Roman"/>
          <w:sz w:val="28"/>
        </w:rPr>
        <w:t xml:space="preserve">е орфографии и пунктуации, норм </w:t>
      </w:r>
      <w:r w:rsidRPr="001C6262">
        <w:rPr>
          <w:rFonts w:ascii="Times New Roman" w:hAnsi="Times New Roman" w:cs="Times New Roman"/>
          <w:sz w:val="28"/>
        </w:rPr>
        <w:t>орфоэпии необходимо проводить в тренинговом режиме. Содержательной целью тренинга грамо</w:t>
      </w:r>
      <w:r>
        <w:rPr>
          <w:rFonts w:ascii="Times New Roman" w:hAnsi="Times New Roman" w:cs="Times New Roman"/>
          <w:sz w:val="28"/>
        </w:rPr>
        <w:t xml:space="preserve">тности может стать практическое </w:t>
      </w:r>
      <w:r w:rsidRPr="001C6262">
        <w:rPr>
          <w:rFonts w:ascii="Times New Roman" w:hAnsi="Times New Roman" w:cs="Times New Roman"/>
          <w:sz w:val="28"/>
        </w:rPr>
        <w:t>(личностное) освоение учебного материала: знание правила (не механически, а в собственном понимании</w:t>
      </w:r>
      <w:r>
        <w:rPr>
          <w:rFonts w:ascii="Times New Roman" w:hAnsi="Times New Roman" w:cs="Times New Roman"/>
          <w:sz w:val="28"/>
        </w:rPr>
        <w:t xml:space="preserve">/осмыслении) должно приводить к </w:t>
      </w:r>
      <w:r w:rsidRPr="001C6262">
        <w:rPr>
          <w:rFonts w:ascii="Times New Roman" w:hAnsi="Times New Roman" w:cs="Times New Roman"/>
          <w:sz w:val="28"/>
        </w:rPr>
        <w:t>умению видеть орфограммы и пунктограммы.</w:t>
      </w:r>
    </w:p>
    <w:p w:rsidR="001C6262" w:rsidRPr="001C6262" w:rsidRDefault="001C6262" w:rsidP="001C6262">
      <w:pPr>
        <w:rPr>
          <w:rFonts w:ascii="Times New Roman" w:hAnsi="Times New Roman" w:cs="Times New Roman"/>
          <w:sz w:val="28"/>
        </w:rPr>
      </w:pPr>
      <w:r w:rsidRPr="001C6262">
        <w:rPr>
          <w:rFonts w:ascii="Times New Roman" w:hAnsi="Times New Roman" w:cs="Times New Roman"/>
          <w:sz w:val="28"/>
        </w:rPr>
        <w:t>4) При выполнении классных и домашних работ постоянно проводить пунктуационный разбор</w:t>
      </w:r>
      <w:r>
        <w:rPr>
          <w:rFonts w:ascii="Times New Roman" w:hAnsi="Times New Roman" w:cs="Times New Roman"/>
          <w:sz w:val="28"/>
        </w:rPr>
        <w:t xml:space="preserve"> предложений, проводить срезы с </w:t>
      </w:r>
      <w:r w:rsidRPr="001C6262">
        <w:rPr>
          <w:rFonts w:ascii="Times New Roman" w:hAnsi="Times New Roman" w:cs="Times New Roman"/>
          <w:sz w:val="28"/>
        </w:rPr>
        <w:t>обязательным анализом и работой над ошибками.</w:t>
      </w:r>
    </w:p>
    <w:p w:rsidR="00351852" w:rsidRDefault="001C6262" w:rsidP="00351852">
      <w:pPr>
        <w:jc w:val="both"/>
        <w:rPr>
          <w:rFonts w:ascii="Times New Roman" w:hAnsi="Times New Roman" w:cs="Times New Roman"/>
          <w:sz w:val="28"/>
        </w:rPr>
      </w:pPr>
      <w:r w:rsidRPr="001C6262">
        <w:rPr>
          <w:rFonts w:ascii="Times New Roman" w:hAnsi="Times New Roman" w:cs="Times New Roman"/>
          <w:sz w:val="28"/>
        </w:rPr>
        <w:lastRenderedPageBreak/>
        <w:t>5) Усилить работу, направленную на формирование умений: пояснять и объяснять тот или иной</w:t>
      </w:r>
      <w:r w:rsidR="00351852">
        <w:rPr>
          <w:rFonts w:ascii="Times New Roman" w:hAnsi="Times New Roman" w:cs="Times New Roman"/>
          <w:sz w:val="28"/>
        </w:rPr>
        <w:t xml:space="preserve"> языковой процесс, осуществлять </w:t>
      </w:r>
      <w:r w:rsidRPr="001C6262">
        <w:rPr>
          <w:rFonts w:ascii="Times New Roman" w:hAnsi="Times New Roman" w:cs="Times New Roman"/>
          <w:sz w:val="28"/>
        </w:rPr>
        <w:t xml:space="preserve">сравнение; строить логическое рассуждение, включающее установление причинно-следственных связей и </w:t>
      </w:r>
      <w:r w:rsidR="00351852">
        <w:rPr>
          <w:rFonts w:ascii="Times New Roman" w:hAnsi="Times New Roman" w:cs="Times New Roman"/>
          <w:sz w:val="28"/>
        </w:rPr>
        <w:t xml:space="preserve">формулировать и аргументировать </w:t>
      </w:r>
      <w:r w:rsidRPr="001C6262">
        <w:rPr>
          <w:rFonts w:ascii="Times New Roman" w:hAnsi="Times New Roman" w:cs="Times New Roman"/>
          <w:sz w:val="28"/>
        </w:rPr>
        <w:t>собственную позицию, умение распознавать случаи нарушения грамматических норм русского</w:t>
      </w:r>
      <w:r w:rsidR="00351852">
        <w:rPr>
          <w:rFonts w:ascii="Times New Roman" w:hAnsi="Times New Roman" w:cs="Times New Roman"/>
          <w:sz w:val="28"/>
        </w:rPr>
        <w:t xml:space="preserve"> литературного языка в заданных </w:t>
      </w:r>
      <w:r w:rsidRPr="001C6262">
        <w:rPr>
          <w:rFonts w:ascii="Times New Roman" w:hAnsi="Times New Roman" w:cs="Times New Roman"/>
          <w:sz w:val="28"/>
        </w:rPr>
        <w:t>предложениях и исправлять эти нарушения, осуществлять актуальный контроль на уровне произволь</w:t>
      </w:r>
      <w:r w:rsidR="00351852">
        <w:rPr>
          <w:rFonts w:ascii="Times New Roman" w:hAnsi="Times New Roman" w:cs="Times New Roman"/>
          <w:sz w:val="28"/>
        </w:rPr>
        <w:t xml:space="preserve">ного внимания, ориентирование в </w:t>
      </w:r>
      <w:r w:rsidRPr="001C6262">
        <w:rPr>
          <w:rFonts w:ascii="Times New Roman" w:hAnsi="Times New Roman" w:cs="Times New Roman"/>
          <w:sz w:val="28"/>
        </w:rPr>
        <w:t xml:space="preserve">содержании контекста, нахождение в </w:t>
      </w:r>
      <w:r w:rsidR="00351852">
        <w:rPr>
          <w:rFonts w:ascii="Times New Roman" w:hAnsi="Times New Roman" w:cs="Times New Roman"/>
          <w:sz w:val="28"/>
        </w:rPr>
        <w:t>контексте требуемой информации.</w:t>
      </w:r>
    </w:p>
    <w:p w:rsidR="00351852" w:rsidRDefault="00351852" w:rsidP="00351852">
      <w:pPr>
        <w:rPr>
          <w:rFonts w:ascii="Times New Roman" w:hAnsi="Times New Roman" w:cs="Times New Roman"/>
          <w:color w:val="FF0000"/>
          <w:sz w:val="28"/>
          <w:u w:val="single"/>
        </w:rPr>
      </w:pPr>
      <w:r w:rsidRPr="00351852">
        <w:rPr>
          <w:rFonts w:ascii="Times New Roman" w:hAnsi="Times New Roman" w:cs="Times New Roman"/>
          <w:color w:val="FF0000"/>
          <w:sz w:val="28"/>
          <w:u w:val="single"/>
        </w:rPr>
        <w:t>Математика 6 класс</w:t>
      </w:r>
    </w:p>
    <w:p w:rsidR="00351852" w:rsidRDefault="00351852" w:rsidP="00351852">
      <w:pPr>
        <w:rPr>
          <w:rFonts w:ascii="Times New Roman" w:hAnsi="Times New Roman" w:cs="Times New Roman"/>
          <w:sz w:val="28"/>
        </w:rPr>
      </w:pPr>
    </w:p>
    <w:tbl>
      <w:tblPr>
        <w:tblStyle w:val="a3"/>
        <w:tblW w:w="0" w:type="auto"/>
        <w:tblLook w:val="04A0" w:firstRow="1" w:lastRow="0" w:firstColumn="1" w:lastColumn="0" w:noHBand="0" w:noVBand="1"/>
      </w:tblPr>
      <w:tblGrid>
        <w:gridCol w:w="6517"/>
        <w:gridCol w:w="478"/>
        <w:gridCol w:w="582"/>
        <w:gridCol w:w="658"/>
        <w:gridCol w:w="811"/>
        <w:gridCol w:w="582"/>
      </w:tblGrid>
      <w:tr w:rsidR="00351852" w:rsidRPr="00351852" w:rsidTr="00351852">
        <w:trPr>
          <w:trHeight w:val="300"/>
        </w:trPr>
        <w:tc>
          <w:tcPr>
            <w:tcW w:w="24011" w:type="dxa"/>
            <w:noWrap/>
            <w:hideMark/>
          </w:tcPr>
          <w:p w:rsidR="00351852" w:rsidRPr="00351852" w:rsidRDefault="00351852">
            <w:pPr>
              <w:rPr>
                <w:rFonts w:ascii="Times New Roman" w:hAnsi="Times New Roman" w:cs="Times New Roman"/>
                <w:b/>
                <w:bCs/>
                <w:sz w:val="28"/>
              </w:rPr>
            </w:pPr>
            <w:r w:rsidRPr="00351852">
              <w:rPr>
                <w:rFonts w:ascii="Times New Roman" w:hAnsi="Times New Roman" w:cs="Times New Roman"/>
                <w:b/>
                <w:bCs/>
                <w:sz w:val="28"/>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351852" w:rsidRPr="00351852" w:rsidRDefault="00351852">
            <w:pPr>
              <w:rPr>
                <w:rFonts w:ascii="Times New Roman" w:hAnsi="Times New Roman" w:cs="Times New Roman"/>
                <w:b/>
                <w:bCs/>
                <w:sz w:val="24"/>
              </w:rPr>
            </w:pPr>
            <w:r w:rsidRPr="00351852">
              <w:rPr>
                <w:rFonts w:ascii="Times New Roman" w:hAnsi="Times New Roman" w:cs="Times New Roman"/>
                <w:b/>
                <w:bCs/>
                <w:sz w:val="24"/>
              </w:rPr>
              <w:t>Макс балл</w:t>
            </w:r>
          </w:p>
        </w:tc>
        <w:tc>
          <w:tcPr>
            <w:tcW w:w="1599" w:type="dxa"/>
            <w:noWrap/>
            <w:hideMark/>
          </w:tcPr>
          <w:p w:rsidR="00351852" w:rsidRPr="00351852" w:rsidRDefault="00351852">
            <w:pPr>
              <w:rPr>
                <w:rFonts w:ascii="Times New Roman" w:hAnsi="Times New Roman" w:cs="Times New Roman"/>
                <w:sz w:val="24"/>
              </w:rPr>
            </w:pPr>
            <w:r w:rsidRPr="00351852">
              <w:rPr>
                <w:rFonts w:ascii="Times New Roman" w:hAnsi="Times New Roman" w:cs="Times New Roman"/>
                <w:sz w:val="24"/>
              </w:rPr>
              <w:t>Ивановская обл.</w:t>
            </w:r>
          </w:p>
        </w:tc>
        <w:tc>
          <w:tcPr>
            <w:tcW w:w="1599" w:type="dxa"/>
            <w:noWrap/>
            <w:hideMark/>
          </w:tcPr>
          <w:p w:rsidR="00351852" w:rsidRPr="00351852" w:rsidRDefault="00351852">
            <w:pPr>
              <w:rPr>
                <w:rFonts w:ascii="Times New Roman" w:hAnsi="Times New Roman" w:cs="Times New Roman"/>
                <w:sz w:val="24"/>
              </w:rPr>
            </w:pPr>
            <w:r w:rsidRPr="00351852">
              <w:rPr>
                <w:rFonts w:ascii="Times New Roman" w:hAnsi="Times New Roman" w:cs="Times New Roman"/>
                <w:sz w:val="24"/>
              </w:rPr>
              <w:t>Вичугский муниципальный район</w:t>
            </w:r>
          </w:p>
        </w:tc>
        <w:tc>
          <w:tcPr>
            <w:tcW w:w="1648" w:type="dxa"/>
            <w:noWrap/>
            <w:hideMark/>
          </w:tcPr>
          <w:p w:rsidR="00351852" w:rsidRPr="00351852" w:rsidRDefault="00351852">
            <w:pPr>
              <w:rPr>
                <w:rFonts w:ascii="Times New Roman" w:hAnsi="Times New Roman" w:cs="Times New Roman"/>
                <w:sz w:val="24"/>
              </w:rPr>
            </w:pPr>
            <w:r w:rsidRPr="00351852">
              <w:rPr>
                <w:rFonts w:ascii="Times New Roman" w:hAnsi="Times New Roman" w:cs="Times New Roman"/>
                <w:sz w:val="24"/>
              </w:rPr>
              <w:t xml:space="preserve"> «Старогольчихинская основная общеобразовательная школа»</w:t>
            </w:r>
          </w:p>
        </w:tc>
        <w:tc>
          <w:tcPr>
            <w:tcW w:w="1599" w:type="dxa"/>
            <w:noWrap/>
            <w:hideMark/>
          </w:tcPr>
          <w:p w:rsidR="00351852" w:rsidRPr="00351852" w:rsidRDefault="00351852">
            <w:pPr>
              <w:rPr>
                <w:rFonts w:ascii="Times New Roman" w:hAnsi="Times New Roman" w:cs="Times New Roman"/>
                <w:sz w:val="24"/>
              </w:rPr>
            </w:pPr>
            <w:r w:rsidRPr="00351852">
              <w:rPr>
                <w:rFonts w:ascii="Times New Roman" w:hAnsi="Times New Roman" w:cs="Times New Roman"/>
                <w:sz w:val="24"/>
              </w:rPr>
              <w:t>РФ</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 </w:t>
            </w:r>
          </w:p>
        </w:tc>
        <w:tc>
          <w:tcPr>
            <w:tcW w:w="1204"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 </w:t>
            </w:r>
          </w:p>
        </w:tc>
        <w:tc>
          <w:tcPr>
            <w:tcW w:w="1599"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9205 уч.</w:t>
            </w:r>
          </w:p>
        </w:tc>
        <w:tc>
          <w:tcPr>
            <w:tcW w:w="1599"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149 уч.</w:t>
            </w:r>
          </w:p>
        </w:tc>
        <w:tc>
          <w:tcPr>
            <w:tcW w:w="1648"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 уч.</w:t>
            </w:r>
          </w:p>
        </w:tc>
        <w:tc>
          <w:tcPr>
            <w:tcW w:w="1599"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1388274 уч.</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 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82,34</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86,58</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80,96</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2. 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69,73</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66,44</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70,59</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3. 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1204"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43,79</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51,68</w:t>
            </w:r>
          </w:p>
        </w:tc>
        <w:tc>
          <w:tcPr>
            <w:tcW w:w="1648"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0</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47,84</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 xml:space="preserve">4. Развитие представлений о числе и числовых системах от натуральных до действительных чисел. </w:t>
            </w:r>
            <w:r w:rsidRPr="00351852">
              <w:rPr>
                <w:rFonts w:ascii="Times New Roman" w:hAnsi="Times New Roman" w:cs="Times New Roman"/>
                <w:sz w:val="28"/>
              </w:rPr>
              <w:lastRenderedPageBreak/>
              <w:t>Оперировать на базовом уровне понятием десятичная дробь</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lastRenderedPageBreak/>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62,52</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58,39</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63,57</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5. Умение пользоваться оценкой и прикидкой при практических расчетах. Оценивать размеры реальных объектов окружающего мира</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77,14</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82,55</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77,65</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6. 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83,03</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79,87</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83,13</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7. Овладение символьным языком алгебры. Оперировать понятием модуль числа, геометрическая интерпретация модуля числа</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43,57</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28,86</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46,35</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8. 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69,18</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65,1</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69,4</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9. 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2</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36,82</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40,27</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50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33,92</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10. 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72,82</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67,79</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73,02</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11. 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1204"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2</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34,43</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48,66</w:t>
            </w:r>
          </w:p>
        </w:tc>
        <w:tc>
          <w:tcPr>
            <w:tcW w:w="1648"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0</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32,72</w:t>
            </w:r>
          </w:p>
        </w:tc>
      </w:tr>
      <w:tr w:rsidR="00351852" w:rsidRPr="00351852" w:rsidTr="00351852">
        <w:trPr>
          <w:trHeight w:val="300"/>
        </w:trPr>
        <w:tc>
          <w:tcPr>
            <w:tcW w:w="24011" w:type="dxa"/>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 xml:space="preserve">12. 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w:t>
            </w:r>
            <w:r w:rsidRPr="00351852">
              <w:rPr>
                <w:rFonts w:ascii="Times New Roman" w:hAnsi="Times New Roman" w:cs="Times New Roman"/>
                <w:sz w:val="28"/>
              </w:rPr>
              <w:lastRenderedPageBreak/>
              <w:t>квадрат, окружность и круг, прямоугольный параллелепипед, куб, шар. Изображать изучаемые фигуры от руки и с помощью линейки</w:t>
            </w:r>
          </w:p>
        </w:tc>
        <w:tc>
          <w:tcPr>
            <w:tcW w:w="1204"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lastRenderedPageBreak/>
              <w:t>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52,41</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64,43</w:t>
            </w:r>
          </w:p>
        </w:tc>
        <w:tc>
          <w:tcPr>
            <w:tcW w:w="1648"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100</w:t>
            </w:r>
          </w:p>
        </w:tc>
        <w:tc>
          <w:tcPr>
            <w:tcW w:w="1599" w:type="dxa"/>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52,37</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hAnsi="Times New Roman" w:cs="Times New Roman"/>
                <w:sz w:val="28"/>
              </w:rPr>
            </w:pPr>
            <w:r w:rsidRPr="00351852">
              <w:rPr>
                <w:rFonts w:ascii="Times New Roman" w:hAnsi="Times New Roman" w:cs="Times New Roman"/>
                <w:sz w:val="28"/>
              </w:rPr>
              <w:t>13. 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1204"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2</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11,28</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18,46</w:t>
            </w:r>
          </w:p>
        </w:tc>
        <w:tc>
          <w:tcPr>
            <w:tcW w:w="1648"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0</w:t>
            </w:r>
          </w:p>
        </w:tc>
        <w:tc>
          <w:tcPr>
            <w:tcW w:w="1599" w:type="dxa"/>
            <w:shd w:val="clear" w:color="auto" w:fill="FBE4D5" w:themeFill="accent2" w:themeFillTint="33"/>
            <w:noWrap/>
            <w:hideMark/>
          </w:tcPr>
          <w:p w:rsidR="00351852" w:rsidRPr="00351852" w:rsidRDefault="00351852" w:rsidP="00351852">
            <w:pPr>
              <w:rPr>
                <w:rFonts w:ascii="Times New Roman" w:hAnsi="Times New Roman" w:cs="Times New Roman"/>
                <w:sz w:val="28"/>
              </w:rPr>
            </w:pPr>
            <w:r w:rsidRPr="00351852">
              <w:rPr>
                <w:rFonts w:ascii="Times New Roman" w:hAnsi="Times New Roman" w:cs="Times New Roman"/>
                <w:sz w:val="28"/>
              </w:rPr>
              <w:t>10,83</w:t>
            </w:r>
          </w:p>
        </w:tc>
      </w:tr>
    </w:tbl>
    <w:p w:rsidR="001C6262" w:rsidRDefault="001C6262" w:rsidP="00351852">
      <w:pPr>
        <w:rPr>
          <w:rFonts w:ascii="Times New Roman" w:hAnsi="Times New Roman" w:cs="Times New Roman"/>
          <w:sz w:val="28"/>
        </w:rPr>
      </w:pPr>
    </w:p>
    <w:p w:rsidR="00351852" w:rsidRDefault="00351852" w:rsidP="00351852">
      <w:pPr>
        <w:rPr>
          <w:rFonts w:ascii="Times New Roman" w:hAnsi="Times New Roman" w:cs="Times New Roman"/>
          <w:sz w:val="28"/>
        </w:rPr>
      </w:pPr>
      <w:r>
        <w:rPr>
          <w:rFonts w:ascii="Times New Roman" w:hAnsi="Times New Roman" w:cs="Times New Roman"/>
          <w:sz w:val="28"/>
        </w:rPr>
        <w:t>Выводы: нулевые показатели по трем критериям. Необходимо учителю математики обратить внимание на следующие темы:</w:t>
      </w:r>
    </w:p>
    <w:p w:rsidR="00351852" w:rsidRPr="00351852" w:rsidRDefault="00351852" w:rsidP="00351852">
      <w:pPr>
        <w:shd w:val="clear" w:color="auto" w:fill="FFFFFF"/>
        <w:spacing w:after="0" w:line="240" w:lineRule="auto"/>
        <w:ind w:firstLine="567"/>
        <w:jc w:val="both"/>
        <w:rPr>
          <w:rFonts w:ascii="Arial" w:eastAsia="Times New Roman" w:hAnsi="Arial" w:cs="Arial"/>
          <w:color w:val="000000"/>
          <w:szCs w:val="21"/>
          <w:lang w:eastAsia="ru-RU"/>
        </w:rPr>
      </w:pPr>
      <w:r w:rsidRPr="00351852">
        <w:rPr>
          <w:rFonts w:ascii="Times New Roman" w:eastAsia="Times New Roman" w:hAnsi="Times New Roman" w:cs="Times New Roman"/>
          <w:color w:val="000000"/>
          <w:sz w:val="28"/>
          <w:szCs w:val="24"/>
          <w:lang w:eastAsia="ru-RU"/>
        </w:rPr>
        <w:t>1. Свойства чисел и правила действий с натуральными числами.</w:t>
      </w:r>
    </w:p>
    <w:p w:rsidR="00351852" w:rsidRPr="00351852" w:rsidRDefault="00351852" w:rsidP="00351852">
      <w:pPr>
        <w:shd w:val="clear" w:color="auto" w:fill="FFFFFF"/>
        <w:spacing w:after="0" w:line="240" w:lineRule="auto"/>
        <w:ind w:firstLine="567"/>
        <w:jc w:val="both"/>
        <w:rPr>
          <w:rFonts w:ascii="Arial" w:eastAsia="Times New Roman" w:hAnsi="Arial" w:cs="Arial"/>
          <w:color w:val="000000"/>
          <w:szCs w:val="21"/>
          <w:lang w:eastAsia="ru-RU"/>
        </w:rPr>
      </w:pPr>
      <w:r w:rsidRPr="00351852">
        <w:rPr>
          <w:rFonts w:ascii="Times New Roman" w:eastAsia="Times New Roman" w:hAnsi="Times New Roman" w:cs="Times New Roman"/>
          <w:color w:val="000000"/>
          <w:sz w:val="28"/>
          <w:szCs w:val="24"/>
          <w:lang w:eastAsia="ru-RU"/>
        </w:rPr>
        <w:t>2. Решение задач на покупки.</w:t>
      </w:r>
    </w:p>
    <w:p w:rsidR="00351852" w:rsidRPr="00351852" w:rsidRDefault="00351852" w:rsidP="00351852">
      <w:pPr>
        <w:shd w:val="clear" w:color="auto" w:fill="FFFFFF"/>
        <w:spacing w:after="0" w:line="240" w:lineRule="auto"/>
        <w:ind w:firstLine="567"/>
        <w:jc w:val="both"/>
        <w:rPr>
          <w:rFonts w:ascii="Arial" w:eastAsia="Times New Roman" w:hAnsi="Arial" w:cs="Arial"/>
          <w:color w:val="000000"/>
          <w:szCs w:val="21"/>
          <w:lang w:eastAsia="ru-RU"/>
        </w:rPr>
      </w:pPr>
      <w:r w:rsidRPr="00351852">
        <w:rPr>
          <w:rFonts w:ascii="Times New Roman" w:eastAsia="Times New Roman" w:hAnsi="Times New Roman" w:cs="Times New Roman"/>
          <w:color w:val="000000"/>
          <w:sz w:val="28"/>
          <w:szCs w:val="24"/>
          <w:lang w:eastAsia="ru-RU"/>
        </w:rPr>
        <w:t>3. Решение логических задачи методом рассуждений.</w:t>
      </w:r>
    </w:p>
    <w:p w:rsidR="00351852" w:rsidRDefault="00351852" w:rsidP="00351852">
      <w:pPr>
        <w:shd w:val="clear" w:color="auto" w:fill="FFFFFF"/>
        <w:spacing w:after="0" w:line="240" w:lineRule="auto"/>
        <w:ind w:firstLine="567"/>
        <w:jc w:val="both"/>
        <w:rPr>
          <w:rFonts w:ascii="Arial" w:eastAsia="Times New Roman" w:hAnsi="Arial" w:cs="Arial"/>
          <w:color w:val="000000"/>
          <w:szCs w:val="21"/>
          <w:lang w:eastAsia="ru-RU"/>
        </w:rPr>
      </w:pPr>
      <w:r w:rsidRPr="00351852">
        <w:rPr>
          <w:rFonts w:ascii="Times New Roman" w:eastAsia="Times New Roman" w:hAnsi="Times New Roman" w:cs="Times New Roman"/>
          <w:color w:val="000000"/>
          <w:sz w:val="28"/>
          <w:szCs w:val="24"/>
          <w:lang w:eastAsia="ru-RU"/>
        </w:rPr>
        <w:t>4.Решать задачи на нахождение части числа и числа по его части.</w:t>
      </w:r>
    </w:p>
    <w:p w:rsidR="00351852" w:rsidRDefault="00351852" w:rsidP="00351852">
      <w:pPr>
        <w:rPr>
          <w:rFonts w:ascii="Arial" w:eastAsia="Times New Roman" w:hAnsi="Arial" w:cs="Arial"/>
          <w:szCs w:val="21"/>
          <w:lang w:eastAsia="ru-RU"/>
        </w:rPr>
      </w:pPr>
    </w:p>
    <w:p w:rsidR="00351852" w:rsidRDefault="00351852" w:rsidP="00351852">
      <w:pPr>
        <w:rPr>
          <w:rFonts w:ascii="Times New Roman" w:eastAsia="Times New Roman" w:hAnsi="Times New Roman" w:cs="Times New Roman"/>
          <w:b/>
          <w:i/>
          <w:color w:val="FF0000"/>
          <w:sz w:val="28"/>
          <w:szCs w:val="28"/>
          <w:lang w:eastAsia="ru-RU"/>
        </w:rPr>
      </w:pPr>
      <w:r w:rsidRPr="00351852">
        <w:rPr>
          <w:rFonts w:ascii="Times New Roman" w:eastAsia="Times New Roman" w:hAnsi="Times New Roman" w:cs="Times New Roman"/>
          <w:b/>
          <w:i/>
          <w:color w:val="FF0000"/>
          <w:sz w:val="28"/>
          <w:szCs w:val="28"/>
          <w:lang w:eastAsia="ru-RU"/>
        </w:rPr>
        <w:t>Биология 6 класс</w:t>
      </w:r>
    </w:p>
    <w:tbl>
      <w:tblPr>
        <w:tblStyle w:val="a3"/>
        <w:tblW w:w="0" w:type="auto"/>
        <w:tblLook w:val="04A0" w:firstRow="1" w:lastRow="0" w:firstColumn="1" w:lastColumn="0" w:noHBand="0" w:noVBand="1"/>
      </w:tblPr>
      <w:tblGrid>
        <w:gridCol w:w="6517"/>
        <w:gridCol w:w="478"/>
        <w:gridCol w:w="582"/>
        <w:gridCol w:w="658"/>
        <w:gridCol w:w="811"/>
        <w:gridCol w:w="582"/>
      </w:tblGrid>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b/>
                <w:bCs/>
                <w:sz w:val="28"/>
                <w:szCs w:val="28"/>
                <w:lang w:eastAsia="ru-RU"/>
              </w:rPr>
            </w:pPr>
            <w:r w:rsidRPr="00351852">
              <w:rPr>
                <w:rFonts w:ascii="Times New Roman" w:eastAsia="Times New Roman" w:hAnsi="Times New Roman" w:cs="Times New Roman"/>
                <w:b/>
                <w:bCs/>
                <w:sz w:val="28"/>
                <w:szCs w:val="28"/>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351852" w:rsidRPr="00351852" w:rsidRDefault="00351852">
            <w:pPr>
              <w:rPr>
                <w:rFonts w:ascii="Times New Roman" w:eastAsia="Times New Roman" w:hAnsi="Times New Roman" w:cs="Times New Roman"/>
                <w:b/>
                <w:bCs/>
                <w:sz w:val="24"/>
                <w:szCs w:val="28"/>
                <w:lang w:eastAsia="ru-RU"/>
              </w:rPr>
            </w:pPr>
            <w:r w:rsidRPr="00351852">
              <w:rPr>
                <w:rFonts w:ascii="Times New Roman" w:eastAsia="Times New Roman" w:hAnsi="Times New Roman" w:cs="Times New Roman"/>
                <w:b/>
                <w:bCs/>
                <w:sz w:val="24"/>
                <w:szCs w:val="28"/>
                <w:lang w:eastAsia="ru-RU"/>
              </w:rPr>
              <w:t>Макс балл</w:t>
            </w:r>
          </w:p>
        </w:tc>
        <w:tc>
          <w:tcPr>
            <w:tcW w:w="1599" w:type="dxa"/>
            <w:noWrap/>
            <w:hideMark/>
          </w:tcPr>
          <w:p w:rsidR="00351852" w:rsidRPr="00351852" w:rsidRDefault="00351852">
            <w:pPr>
              <w:rPr>
                <w:rFonts w:ascii="Times New Roman" w:eastAsia="Times New Roman" w:hAnsi="Times New Roman" w:cs="Times New Roman"/>
                <w:sz w:val="24"/>
                <w:szCs w:val="28"/>
                <w:lang w:eastAsia="ru-RU"/>
              </w:rPr>
            </w:pPr>
            <w:r w:rsidRPr="00351852">
              <w:rPr>
                <w:rFonts w:ascii="Times New Roman" w:eastAsia="Times New Roman" w:hAnsi="Times New Roman" w:cs="Times New Roman"/>
                <w:sz w:val="24"/>
                <w:szCs w:val="28"/>
                <w:lang w:eastAsia="ru-RU"/>
              </w:rPr>
              <w:t>Ивановская обл.</w:t>
            </w:r>
          </w:p>
        </w:tc>
        <w:tc>
          <w:tcPr>
            <w:tcW w:w="1599" w:type="dxa"/>
            <w:noWrap/>
            <w:hideMark/>
          </w:tcPr>
          <w:p w:rsidR="00351852" w:rsidRPr="00351852" w:rsidRDefault="00351852">
            <w:pPr>
              <w:rPr>
                <w:rFonts w:ascii="Times New Roman" w:eastAsia="Times New Roman" w:hAnsi="Times New Roman" w:cs="Times New Roman"/>
                <w:sz w:val="24"/>
                <w:szCs w:val="28"/>
                <w:lang w:eastAsia="ru-RU"/>
              </w:rPr>
            </w:pPr>
            <w:r w:rsidRPr="00351852">
              <w:rPr>
                <w:rFonts w:ascii="Times New Roman" w:eastAsia="Times New Roman" w:hAnsi="Times New Roman" w:cs="Times New Roman"/>
                <w:sz w:val="24"/>
                <w:szCs w:val="28"/>
                <w:lang w:eastAsia="ru-RU"/>
              </w:rPr>
              <w:t>Вичугский муниципальный район</w:t>
            </w:r>
          </w:p>
        </w:tc>
        <w:tc>
          <w:tcPr>
            <w:tcW w:w="1648" w:type="dxa"/>
            <w:noWrap/>
            <w:hideMark/>
          </w:tcPr>
          <w:p w:rsidR="00351852" w:rsidRPr="00351852" w:rsidRDefault="00351852">
            <w:pPr>
              <w:rPr>
                <w:rFonts w:ascii="Times New Roman" w:eastAsia="Times New Roman" w:hAnsi="Times New Roman" w:cs="Times New Roman"/>
                <w:sz w:val="24"/>
                <w:szCs w:val="28"/>
                <w:lang w:eastAsia="ru-RU"/>
              </w:rPr>
            </w:pPr>
            <w:r w:rsidRPr="00351852">
              <w:rPr>
                <w:rFonts w:ascii="Times New Roman" w:eastAsia="Times New Roman" w:hAnsi="Times New Roman" w:cs="Times New Roman"/>
                <w:sz w:val="24"/>
                <w:szCs w:val="28"/>
                <w:lang w:eastAsia="ru-RU"/>
              </w:rPr>
              <w:t xml:space="preserve"> «Старогольчихинская основная общеобразовательная школа»</w:t>
            </w:r>
          </w:p>
        </w:tc>
        <w:tc>
          <w:tcPr>
            <w:tcW w:w="1599" w:type="dxa"/>
            <w:noWrap/>
            <w:hideMark/>
          </w:tcPr>
          <w:p w:rsidR="00351852" w:rsidRPr="00351852" w:rsidRDefault="00351852">
            <w:pPr>
              <w:rPr>
                <w:rFonts w:ascii="Times New Roman" w:eastAsia="Times New Roman" w:hAnsi="Times New Roman" w:cs="Times New Roman"/>
                <w:sz w:val="24"/>
                <w:szCs w:val="28"/>
                <w:lang w:eastAsia="ru-RU"/>
              </w:rPr>
            </w:pPr>
            <w:r w:rsidRPr="00351852">
              <w:rPr>
                <w:rFonts w:ascii="Times New Roman" w:eastAsia="Times New Roman" w:hAnsi="Times New Roman" w:cs="Times New Roman"/>
                <w:sz w:val="24"/>
                <w:szCs w:val="28"/>
                <w:lang w:eastAsia="ru-RU"/>
              </w:rPr>
              <w:t>РФ</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w:t>
            </w:r>
          </w:p>
        </w:tc>
        <w:tc>
          <w:tcPr>
            <w:tcW w:w="1204"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w:t>
            </w:r>
          </w:p>
        </w:tc>
        <w:tc>
          <w:tcPr>
            <w:tcW w:w="1599"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4744 уч.</w:t>
            </w:r>
          </w:p>
        </w:tc>
        <w:tc>
          <w:tcPr>
            <w:tcW w:w="1599"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95 уч.</w:t>
            </w:r>
          </w:p>
        </w:tc>
        <w:tc>
          <w:tcPr>
            <w:tcW w:w="1648"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 уч.</w:t>
            </w:r>
          </w:p>
        </w:tc>
        <w:tc>
          <w:tcPr>
            <w:tcW w:w="1599"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709409 уч.</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1.1. Свойства живых организмов их проявление у растений. Жизнедеятельность цветковых растений</w:t>
            </w:r>
            <w:r w:rsidRPr="00351852">
              <w:rPr>
                <w:rFonts w:ascii="Times New Roman" w:eastAsia="Times New Roman" w:hAnsi="Times New Roman" w:cs="Times New Roman"/>
                <w:sz w:val="28"/>
                <w:szCs w:val="28"/>
                <w:lang w:eastAsia="ru-RU"/>
              </w:rPr>
              <w:b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70,59</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69,47</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68,82</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1.2. Свойства живых организмов их проявление у растений. Жизнедеятельность цветковых растений</w:t>
            </w:r>
            <w:r w:rsidRPr="00351852">
              <w:rPr>
                <w:rFonts w:ascii="Times New Roman" w:eastAsia="Times New Roman" w:hAnsi="Times New Roman" w:cs="Times New Roman"/>
                <w:sz w:val="28"/>
                <w:szCs w:val="28"/>
                <w:lang w:eastAsia="ru-RU"/>
              </w:rPr>
              <w:br/>
              <w:t xml:space="preserve">Формирование первоначальных </w:t>
            </w:r>
            <w:r w:rsidRPr="00351852">
              <w:rPr>
                <w:rFonts w:ascii="Times New Roman" w:eastAsia="Times New Roman" w:hAnsi="Times New Roman" w:cs="Times New Roman"/>
                <w:sz w:val="28"/>
                <w:szCs w:val="28"/>
                <w:lang w:eastAsia="ru-RU"/>
              </w:rPr>
              <w:lastRenderedPageBreak/>
              <w:t>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1204"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lastRenderedPageBreak/>
              <w:t>1</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47,32</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40</w:t>
            </w:r>
          </w:p>
        </w:tc>
        <w:tc>
          <w:tcPr>
            <w:tcW w:w="1648"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0</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45,9</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1.3. Свойства живых организмов их проявление у растений. Жизнедеятельность цветковых растений</w:t>
            </w:r>
            <w:r w:rsidRPr="00351852">
              <w:rPr>
                <w:rFonts w:ascii="Times New Roman" w:eastAsia="Times New Roman" w:hAnsi="Times New Roman" w:cs="Times New Roman"/>
                <w:sz w:val="28"/>
                <w:szCs w:val="28"/>
                <w:lang w:eastAsia="ru-RU"/>
              </w:rPr>
              <w:b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52,3</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47,37</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52,75</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2.1. Царство Растения. Органы цветкового растения. Жизнедеятельность цветковых растений</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62,73</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81,05</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65,76</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2.2. Царство Растения. Органы цветкового растения. Жизнедеятельность цветковых растений</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48,61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42,11</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50,25</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3.1. Микроскопическое строение растений    </w:t>
            </w:r>
            <w:r w:rsidRPr="00351852">
              <w:rPr>
                <w:rFonts w:ascii="Times New Roman" w:eastAsia="Times New Roman" w:hAnsi="Times New Roman" w:cs="Times New Roman"/>
                <w:sz w:val="28"/>
                <w:szCs w:val="28"/>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69,44</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64,21</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65,62</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3.2. Микроскопическое строение растений    </w:t>
            </w:r>
            <w:r w:rsidRPr="00351852">
              <w:rPr>
                <w:rFonts w:ascii="Times New Roman" w:eastAsia="Times New Roman" w:hAnsi="Times New Roman" w:cs="Times New Roman"/>
                <w:sz w:val="28"/>
                <w:szCs w:val="28"/>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51,01</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43,16</w:t>
            </w:r>
          </w:p>
        </w:tc>
        <w:tc>
          <w:tcPr>
            <w:tcW w:w="1648"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0</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46,27</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3.3. Микроскопическое строение растений    </w:t>
            </w:r>
            <w:r w:rsidRPr="00351852">
              <w:rPr>
                <w:rFonts w:ascii="Times New Roman" w:eastAsia="Times New Roman" w:hAnsi="Times New Roman" w:cs="Times New Roman"/>
                <w:sz w:val="28"/>
                <w:szCs w:val="28"/>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40,2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46,32</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41,64</w:t>
            </w:r>
          </w:p>
        </w:tc>
      </w:tr>
      <w:tr w:rsidR="00351852" w:rsidRPr="00351852" w:rsidTr="00351852">
        <w:trPr>
          <w:trHeight w:val="300"/>
        </w:trPr>
        <w:tc>
          <w:tcPr>
            <w:tcW w:w="24011" w:type="dxa"/>
            <w:shd w:val="clear" w:color="auto" w:fill="FBE4D5" w:themeFill="accent2" w:themeFillTint="33"/>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3.4. Микроскопическое строение растений    </w:t>
            </w:r>
            <w:r w:rsidRPr="00351852">
              <w:rPr>
                <w:rFonts w:ascii="Times New Roman" w:eastAsia="Times New Roman" w:hAnsi="Times New Roman" w:cs="Times New Roman"/>
                <w:sz w:val="28"/>
                <w:szCs w:val="28"/>
                <w:lang w:eastAsia="ru-RU"/>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34,76</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23,16</w:t>
            </w:r>
          </w:p>
        </w:tc>
        <w:tc>
          <w:tcPr>
            <w:tcW w:w="1648"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0</w:t>
            </w:r>
          </w:p>
        </w:tc>
        <w:tc>
          <w:tcPr>
            <w:tcW w:w="1599" w:type="dxa"/>
            <w:shd w:val="clear" w:color="auto" w:fill="FBE4D5" w:themeFill="accent2" w:themeFillTint="33"/>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36,93</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lastRenderedPageBreak/>
              <w:t xml:space="preserve">4. Клеточное строение организмов. Многообразие организмов. Царство Растения. Органы цветкового растения. Микроскопическое строение растений. Жизнедеятельность цветковых растений    </w:t>
            </w:r>
            <w:r w:rsidRPr="00351852">
              <w:rPr>
                <w:rFonts w:ascii="Times New Roman" w:eastAsia="Times New Roman" w:hAnsi="Times New Roman" w:cs="Times New Roman"/>
                <w:sz w:val="28"/>
                <w:szCs w:val="28"/>
                <w:lang w:eastAsia="ru-RU"/>
              </w:rPr>
              <w:br/>
              <w:t>Смысловое чтение</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50,35</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72,63</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56,69</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5.1. Царство Растения. Органы цветкового растения.    </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68,72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76,32</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68,31</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5.2. Царство Растения. Органы цветкового растения.    </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49,68</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42,11</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49,51</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5.3. Царство Растения. Органы цветкового растения.    </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49,37</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61,05</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46</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6. Органы цветкового растения. Микроскопическое строение растений. Жизнедеятельность цветковых растений    </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62,16</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73,68</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66,69</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 Царство Растения Органы цветкового растения    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81,33</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72,11</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81,15</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8.1. 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w:t>
            </w:r>
            <w:r w:rsidRPr="00351852">
              <w:rPr>
                <w:rFonts w:ascii="Times New Roman" w:eastAsia="Times New Roman" w:hAnsi="Times New Roman" w:cs="Times New Roman"/>
                <w:sz w:val="28"/>
                <w:szCs w:val="28"/>
                <w:lang w:eastAsia="ru-RU"/>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49,41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55,79</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49,63</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lastRenderedPageBreak/>
              <w:t xml:space="preserve">8.2. 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w:t>
            </w:r>
            <w:r w:rsidRPr="00351852">
              <w:rPr>
                <w:rFonts w:ascii="Times New Roman" w:eastAsia="Times New Roman" w:hAnsi="Times New Roman" w:cs="Times New Roman"/>
                <w:sz w:val="28"/>
                <w:szCs w:val="28"/>
                <w:lang w:eastAsia="ru-RU"/>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46,59</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46,32</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43,74</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8.3. Свойства живых организмов (структурированность, целостность, обмен веществ, движение, размножение, развитие, раздражимость, приспособленность), их проявление у растений    </w:t>
            </w:r>
            <w:r w:rsidRPr="00351852">
              <w:rPr>
                <w:rFonts w:ascii="Times New Roman" w:eastAsia="Times New Roman" w:hAnsi="Times New Roman" w:cs="Times New Roman"/>
                <w:sz w:val="28"/>
                <w:szCs w:val="28"/>
                <w:lang w:eastAsia="ru-RU"/>
              </w:rPr>
              <w:b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26,54</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19,47</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23,47</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 xml:space="preserve">9. Органы цветкового растения    </w:t>
            </w:r>
            <w:r w:rsidRPr="00351852">
              <w:rPr>
                <w:rFonts w:ascii="Times New Roman" w:eastAsia="Times New Roman" w:hAnsi="Times New Roman" w:cs="Times New Roman"/>
                <w:sz w:val="28"/>
                <w:szCs w:val="28"/>
                <w:lang w:eastAsia="ru-RU"/>
              </w:rPr>
              <w:b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57,23</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84,21</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62,03</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10.1. Приемы выращивания, размножения растений и ухода за ними</w:t>
            </w:r>
            <w:r w:rsidR="00F10A29">
              <w:rPr>
                <w:rFonts w:ascii="Times New Roman" w:eastAsia="Times New Roman" w:hAnsi="Times New Roman" w:cs="Times New Roman"/>
                <w:sz w:val="28"/>
                <w:szCs w:val="28"/>
                <w:lang w:eastAsia="ru-RU"/>
              </w:rPr>
              <w:t xml:space="preserve"> </w:t>
            </w:r>
            <w:r w:rsidRPr="00351852">
              <w:rPr>
                <w:rFonts w:ascii="Times New Roman" w:eastAsia="Times New Roman" w:hAnsi="Times New Roman" w:cs="Times New Roman"/>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88,81</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91,05</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86,47</w:t>
            </w:r>
          </w:p>
        </w:tc>
      </w:tr>
      <w:tr w:rsidR="00351852" w:rsidRPr="00351852" w:rsidTr="00351852">
        <w:trPr>
          <w:trHeight w:val="300"/>
        </w:trPr>
        <w:tc>
          <w:tcPr>
            <w:tcW w:w="24011" w:type="dxa"/>
            <w:noWrap/>
            <w:hideMark/>
          </w:tcPr>
          <w:p w:rsidR="00351852" w:rsidRPr="00351852" w:rsidRDefault="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10.2. Приемы выращивания, размножения растений и ухода за ними</w:t>
            </w:r>
            <w:r w:rsidR="00F10A29">
              <w:rPr>
                <w:rFonts w:ascii="Times New Roman" w:eastAsia="Times New Roman" w:hAnsi="Times New Roman" w:cs="Times New Roman"/>
                <w:sz w:val="28"/>
                <w:szCs w:val="28"/>
                <w:lang w:eastAsia="ru-RU"/>
              </w:rPr>
              <w:t xml:space="preserve"> </w:t>
            </w:r>
            <w:r w:rsidRPr="00351852">
              <w:rPr>
                <w:rFonts w:ascii="Times New Roman" w:eastAsia="Times New Roman" w:hAnsi="Times New Roman" w:cs="Times New Roman"/>
                <w:sz w:val="28"/>
                <w:szCs w:val="28"/>
                <w:lang w:eastAsia="ru-RU"/>
              </w:rPr>
              <w:t>Умение создавать, применять и преобразовывать знаки и символы, модели и схемы для решения учебных и познавательных задач</w:t>
            </w:r>
          </w:p>
        </w:tc>
        <w:tc>
          <w:tcPr>
            <w:tcW w:w="1204"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2</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83,99</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92,63</w:t>
            </w:r>
          </w:p>
        </w:tc>
        <w:tc>
          <w:tcPr>
            <w:tcW w:w="1648"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100</w:t>
            </w:r>
          </w:p>
        </w:tc>
        <w:tc>
          <w:tcPr>
            <w:tcW w:w="1599" w:type="dxa"/>
            <w:noWrap/>
            <w:hideMark/>
          </w:tcPr>
          <w:p w:rsidR="00351852" w:rsidRPr="00351852" w:rsidRDefault="00351852" w:rsidP="00351852">
            <w:pPr>
              <w:rPr>
                <w:rFonts w:ascii="Times New Roman" w:eastAsia="Times New Roman" w:hAnsi="Times New Roman" w:cs="Times New Roman"/>
                <w:sz w:val="28"/>
                <w:szCs w:val="28"/>
                <w:lang w:eastAsia="ru-RU"/>
              </w:rPr>
            </w:pPr>
            <w:r w:rsidRPr="00351852">
              <w:rPr>
                <w:rFonts w:ascii="Times New Roman" w:eastAsia="Times New Roman" w:hAnsi="Times New Roman" w:cs="Times New Roman"/>
                <w:sz w:val="28"/>
                <w:szCs w:val="28"/>
                <w:lang w:eastAsia="ru-RU"/>
              </w:rPr>
              <w:t>81,35</w:t>
            </w:r>
          </w:p>
        </w:tc>
      </w:tr>
    </w:tbl>
    <w:p w:rsidR="00351852" w:rsidRDefault="00351852" w:rsidP="00351852">
      <w:pPr>
        <w:rPr>
          <w:rFonts w:ascii="Times New Roman" w:eastAsia="Times New Roman" w:hAnsi="Times New Roman" w:cs="Times New Roman"/>
          <w:sz w:val="28"/>
          <w:szCs w:val="28"/>
          <w:lang w:eastAsia="ru-RU"/>
        </w:rPr>
      </w:pPr>
    </w:p>
    <w:p w:rsidR="00F10A29" w:rsidRPr="00F10A29" w:rsidRDefault="00F10A29" w:rsidP="00F10A2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Выводы: 1. Работа выполнена учеником успешно, однако есть недочеты, над которыми следует поработать, в частности повторить тему: </w:t>
      </w:r>
      <w:r w:rsidRPr="00F10A29">
        <w:rPr>
          <w:rFonts w:ascii="Times New Roman" w:eastAsia="Times New Roman" w:hAnsi="Times New Roman" w:cs="Times New Roman"/>
          <w:sz w:val="28"/>
          <w:szCs w:val="28"/>
          <w:lang w:eastAsia="ru-RU"/>
        </w:rPr>
        <w:t>Микроскопическое строение растений</w:t>
      </w:r>
      <w:r>
        <w:rPr>
          <w:rFonts w:ascii="Times New Roman" w:eastAsia="Times New Roman" w:hAnsi="Times New Roman" w:cs="Times New Roman"/>
          <w:sz w:val="28"/>
          <w:szCs w:val="28"/>
          <w:lang w:eastAsia="ru-RU"/>
        </w:rPr>
        <w:t>.</w:t>
      </w:r>
      <w:r w:rsidRPr="00F10A29">
        <w:rPr>
          <w:rFonts w:ascii="Times New Roman" w:eastAsia="Times New Roman" w:hAnsi="Times New Roman" w:cs="Times New Roman"/>
          <w:sz w:val="28"/>
          <w:szCs w:val="28"/>
          <w:lang w:eastAsia="ru-RU"/>
        </w:rPr>
        <w:t xml:space="preserve">    </w:t>
      </w:r>
    </w:p>
    <w:p w:rsidR="00F10A29" w:rsidRDefault="00F10A29" w:rsidP="00277285">
      <w:pPr>
        <w:pageBreakBefore/>
        <w:spacing w:before="120" w:after="120" w:line="240" w:lineRule="auto"/>
        <w:ind w:firstLine="709"/>
        <w:jc w:val="both"/>
        <w:rPr>
          <w:rFonts w:ascii="Times New Roman" w:hAnsi="Times New Roman" w:cs="Times New Roman"/>
          <w:b/>
          <w:color w:val="FF0000"/>
          <w:sz w:val="28"/>
          <w:szCs w:val="24"/>
        </w:rPr>
      </w:pPr>
      <w:r w:rsidRPr="00F10A29">
        <w:rPr>
          <w:rFonts w:ascii="Times New Roman" w:hAnsi="Times New Roman" w:cs="Times New Roman"/>
          <w:b/>
          <w:color w:val="FF0000"/>
          <w:sz w:val="28"/>
          <w:szCs w:val="24"/>
        </w:rPr>
        <w:lastRenderedPageBreak/>
        <w:t>История 6 класс</w:t>
      </w:r>
    </w:p>
    <w:tbl>
      <w:tblPr>
        <w:tblStyle w:val="a3"/>
        <w:tblW w:w="0" w:type="auto"/>
        <w:tblLook w:val="04A0" w:firstRow="1" w:lastRow="0" w:firstColumn="1" w:lastColumn="0" w:noHBand="0" w:noVBand="1"/>
      </w:tblPr>
      <w:tblGrid>
        <w:gridCol w:w="4305"/>
        <w:gridCol w:w="600"/>
        <w:gridCol w:w="991"/>
        <w:gridCol w:w="1298"/>
        <w:gridCol w:w="1673"/>
        <w:gridCol w:w="761"/>
      </w:tblGrid>
      <w:tr w:rsidR="00F10A29" w:rsidRPr="00F10A29" w:rsidTr="00F10A29">
        <w:trPr>
          <w:trHeight w:val="300"/>
        </w:trPr>
        <w:tc>
          <w:tcPr>
            <w:tcW w:w="6517" w:type="dxa"/>
            <w:noWrap/>
            <w:hideMark/>
          </w:tcPr>
          <w:p w:rsidR="00F10A29" w:rsidRPr="00F10A29" w:rsidRDefault="00F10A29">
            <w:pPr>
              <w:rPr>
                <w:rFonts w:ascii="Times New Roman" w:hAnsi="Times New Roman" w:cs="Times New Roman"/>
                <w:b/>
                <w:bCs/>
                <w:sz w:val="28"/>
                <w:szCs w:val="24"/>
              </w:rPr>
            </w:pPr>
            <w:r w:rsidRPr="00F10A29">
              <w:rPr>
                <w:rFonts w:ascii="Times New Roman" w:hAnsi="Times New Roman" w:cs="Times New Roman"/>
                <w:b/>
                <w:bCs/>
                <w:sz w:val="28"/>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478" w:type="dxa"/>
            <w:noWrap/>
            <w:hideMark/>
          </w:tcPr>
          <w:p w:rsidR="00F10A29" w:rsidRPr="00F10A29" w:rsidRDefault="00F10A29">
            <w:pPr>
              <w:rPr>
                <w:rFonts w:ascii="Times New Roman" w:hAnsi="Times New Roman" w:cs="Times New Roman"/>
                <w:b/>
                <w:bCs/>
                <w:sz w:val="24"/>
                <w:szCs w:val="24"/>
              </w:rPr>
            </w:pPr>
            <w:r w:rsidRPr="00F10A29">
              <w:rPr>
                <w:rFonts w:ascii="Times New Roman" w:hAnsi="Times New Roman" w:cs="Times New Roman"/>
                <w:b/>
                <w:bCs/>
                <w:sz w:val="24"/>
                <w:szCs w:val="24"/>
              </w:rPr>
              <w:t>Макс балл</w:t>
            </w:r>
          </w:p>
        </w:tc>
        <w:tc>
          <w:tcPr>
            <w:tcW w:w="582"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Ивановская обл.</w:t>
            </w:r>
          </w:p>
        </w:tc>
        <w:tc>
          <w:tcPr>
            <w:tcW w:w="658"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Вичугский муниципальный район</w:t>
            </w:r>
          </w:p>
        </w:tc>
        <w:tc>
          <w:tcPr>
            <w:tcW w:w="811"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 xml:space="preserve"> «Старогольчихинская основная общеобразовательная школа»</w:t>
            </w:r>
          </w:p>
        </w:tc>
        <w:tc>
          <w:tcPr>
            <w:tcW w:w="582"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РФ</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 </w:t>
            </w:r>
          </w:p>
        </w:tc>
        <w:tc>
          <w:tcPr>
            <w:tcW w:w="478"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 </w:t>
            </w:r>
          </w:p>
        </w:tc>
        <w:tc>
          <w:tcPr>
            <w:tcW w:w="582"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4742 уч.</w:t>
            </w:r>
          </w:p>
        </w:tc>
        <w:tc>
          <w:tcPr>
            <w:tcW w:w="658"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73 уч.</w:t>
            </w:r>
          </w:p>
        </w:tc>
        <w:tc>
          <w:tcPr>
            <w:tcW w:w="811"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1 уч.</w:t>
            </w:r>
          </w:p>
        </w:tc>
        <w:tc>
          <w:tcPr>
            <w:tcW w:w="582" w:type="dxa"/>
            <w:noWrap/>
            <w:hideMark/>
          </w:tcPr>
          <w:p w:rsidR="00F10A29" w:rsidRPr="00F10A29" w:rsidRDefault="00F10A29">
            <w:pPr>
              <w:rPr>
                <w:rFonts w:ascii="Times New Roman" w:hAnsi="Times New Roman" w:cs="Times New Roman"/>
                <w:sz w:val="28"/>
                <w:szCs w:val="24"/>
              </w:rPr>
            </w:pPr>
            <w:r w:rsidRPr="00F10A29">
              <w:rPr>
                <w:rFonts w:ascii="Times New Roman" w:hAnsi="Times New Roman" w:cs="Times New Roman"/>
                <w:sz w:val="28"/>
                <w:szCs w:val="24"/>
              </w:rPr>
              <w:t>696870 уч.</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1. 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58,56</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37,67</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60,68</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2. Смысловое чтение. Проводить поиск информации в исторических текстах, материальных исторических памятниках Средневековья</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75,45</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60,27</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78,69</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3.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53,65</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47,03</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52,21</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4. 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35,93</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51,14</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66,67</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34,72</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 xml:space="preserve">5.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w:t>
            </w:r>
            <w:r w:rsidRPr="00F10A29">
              <w:rPr>
                <w:rFonts w:ascii="Times New Roman" w:hAnsi="Times New Roman" w:cs="Times New Roman"/>
                <w:sz w:val="24"/>
                <w:szCs w:val="24"/>
              </w:rPr>
              <w:lastRenderedPageBreak/>
              <w:t>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lastRenderedPageBreak/>
              <w:t>1</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58,44</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57,53</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62,24</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6.1.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50,25</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52,05</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51,57</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6.2. 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27,44</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37,67</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28,27</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 xml:space="preserve">7. 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w:t>
            </w:r>
            <w:r w:rsidRPr="00F10A29">
              <w:rPr>
                <w:rFonts w:ascii="Times New Roman" w:hAnsi="Times New Roman" w:cs="Times New Roman"/>
                <w:sz w:val="24"/>
                <w:szCs w:val="24"/>
              </w:rPr>
              <w:lastRenderedPageBreak/>
              <w:t>отечественной и всеобщей истории Средних веков</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lastRenderedPageBreak/>
              <w:t>2</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26,93</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26,03</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26,98</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8. 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87,28</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72,6</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85,32</w:t>
            </w:r>
          </w:p>
        </w:tc>
      </w:tr>
      <w:tr w:rsidR="00F10A29" w:rsidRPr="00F10A29" w:rsidTr="00F10A29">
        <w:trPr>
          <w:trHeight w:val="300"/>
        </w:trPr>
        <w:tc>
          <w:tcPr>
            <w:tcW w:w="6517" w:type="dxa"/>
            <w:shd w:val="clear" w:color="auto" w:fill="FBE4D5" w:themeFill="accent2" w:themeFillTint="33"/>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9.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478" w:type="dxa"/>
            <w:shd w:val="clear" w:color="auto" w:fill="FBE4D5" w:themeFill="accent2" w:themeFillTint="33"/>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w:t>
            </w:r>
          </w:p>
        </w:tc>
        <w:tc>
          <w:tcPr>
            <w:tcW w:w="582" w:type="dxa"/>
            <w:shd w:val="clear" w:color="auto" w:fill="FBE4D5" w:themeFill="accent2" w:themeFillTint="33"/>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71,7</w:t>
            </w:r>
          </w:p>
        </w:tc>
        <w:tc>
          <w:tcPr>
            <w:tcW w:w="658" w:type="dxa"/>
            <w:shd w:val="clear" w:color="auto" w:fill="FBE4D5" w:themeFill="accent2" w:themeFillTint="33"/>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64,38</w:t>
            </w:r>
          </w:p>
        </w:tc>
        <w:tc>
          <w:tcPr>
            <w:tcW w:w="811" w:type="dxa"/>
            <w:shd w:val="clear" w:color="auto" w:fill="FBE4D5" w:themeFill="accent2" w:themeFillTint="33"/>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0</w:t>
            </w:r>
          </w:p>
        </w:tc>
        <w:tc>
          <w:tcPr>
            <w:tcW w:w="582" w:type="dxa"/>
            <w:shd w:val="clear" w:color="auto" w:fill="FBE4D5" w:themeFill="accent2" w:themeFillTint="33"/>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67,45</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10.1. Умение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72,69</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72,6</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73,31</w:t>
            </w:r>
          </w:p>
        </w:tc>
      </w:tr>
      <w:tr w:rsidR="00F10A29" w:rsidRPr="00F10A29" w:rsidTr="00F10A29">
        <w:trPr>
          <w:trHeight w:val="300"/>
        </w:trPr>
        <w:tc>
          <w:tcPr>
            <w:tcW w:w="6517" w:type="dxa"/>
            <w:noWrap/>
            <w:hideMark/>
          </w:tcPr>
          <w:p w:rsidR="00F10A29" w:rsidRPr="00F10A29" w:rsidRDefault="00F10A29">
            <w:pPr>
              <w:rPr>
                <w:rFonts w:ascii="Times New Roman" w:hAnsi="Times New Roman" w:cs="Times New Roman"/>
                <w:sz w:val="24"/>
                <w:szCs w:val="24"/>
              </w:rPr>
            </w:pPr>
            <w:r w:rsidRPr="00F10A29">
              <w:rPr>
                <w:rFonts w:ascii="Times New Roman" w:hAnsi="Times New Roman" w:cs="Times New Roman"/>
                <w:sz w:val="24"/>
                <w:szCs w:val="24"/>
              </w:rPr>
              <w:t>10.2. Умение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47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2</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44,99</w:t>
            </w:r>
          </w:p>
        </w:tc>
        <w:tc>
          <w:tcPr>
            <w:tcW w:w="658"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51,37</w:t>
            </w:r>
          </w:p>
        </w:tc>
        <w:tc>
          <w:tcPr>
            <w:tcW w:w="811"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100</w:t>
            </w:r>
          </w:p>
        </w:tc>
        <w:tc>
          <w:tcPr>
            <w:tcW w:w="582" w:type="dxa"/>
            <w:noWrap/>
            <w:hideMark/>
          </w:tcPr>
          <w:p w:rsidR="00F10A29" w:rsidRPr="00F10A29" w:rsidRDefault="00F10A29" w:rsidP="00F10A29">
            <w:pPr>
              <w:rPr>
                <w:rFonts w:ascii="Times New Roman" w:hAnsi="Times New Roman" w:cs="Times New Roman"/>
                <w:sz w:val="24"/>
                <w:szCs w:val="24"/>
              </w:rPr>
            </w:pPr>
            <w:r w:rsidRPr="00F10A29">
              <w:rPr>
                <w:rFonts w:ascii="Times New Roman" w:hAnsi="Times New Roman" w:cs="Times New Roman"/>
                <w:sz w:val="24"/>
                <w:szCs w:val="24"/>
              </w:rPr>
              <w:t>46,01</w:t>
            </w:r>
          </w:p>
        </w:tc>
      </w:tr>
    </w:tbl>
    <w:p w:rsidR="00F10A29" w:rsidRDefault="00F10A29" w:rsidP="00F10A29">
      <w:pPr>
        <w:jc w:val="both"/>
        <w:rPr>
          <w:rFonts w:ascii="Times New Roman" w:hAnsi="Times New Roman" w:cs="Times New Roman"/>
          <w:sz w:val="28"/>
          <w:szCs w:val="24"/>
        </w:rPr>
      </w:pPr>
      <w:r w:rsidRPr="00F10A29">
        <w:rPr>
          <w:rFonts w:ascii="Times New Roman" w:hAnsi="Times New Roman" w:cs="Times New Roman"/>
          <w:sz w:val="28"/>
          <w:szCs w:val="24"/>
        </w:rPr>
        <w:lastRenderedPageBreak/>
        <w:t>Выводы: Учителю истории следует поработать над выработкой умений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p w:rsidR="00F10A29" w:rsidRDefault="00F10A29" w:rsidP="00F10A29">
      <w:pPr>
        <w:jc w:val="center"/>
        <w:rPr>
          <w:rFonts w:ascii="Times New Roman" w:hAnsi="Times New Roman" w:cs="Times New Roman"/>
          <w:b/>
          <w:color w:val="FF0000"/>
          <w:sz w:val="28"/>
          <w:szCs w:val="24"/>
          <w:u w:val="single"/>
        </w:rPr>
      </w:pPr>
      <w:r w:rsidRPr="00F10A29">
        <w:rPr>
          <w:rFonts w:ascii="Times New Roman" w:hAnsi="Times New Roman" w:cs="Times New Roman"/>
          <w:b/>
          <w:color w:val="FF0000"/>
          <w:sz w:val="28"/>
          <w:szCs w:val="24"/>
          <w:u w:val="single"/>
        </w:rPr>
        <w:t>7 класс    Достижение планируемых результатов в соответствии с ООП ООО и ФГОС.</w:t>
      </w:r>
    </w:p>
    <w:p w:rsidR="00F10A29" w:rsidRDefault="00F10A29" w:rsidP="00F10A29">
      <w:pPr>
        <w:rPr>
          <w:rFonts w:ascii="Times New Roman" w:hAnsi="Times New Roman" w:cs="Times New Roman"/>
          <w:sz w:val="28"/>
          <w:szCs w:val="24"/>
        </w:rPr>
      </w:pPr>
    </w:p>
    <w:p w:rsidR="004A546A" w:rsidRDefault="00F10A29" w:rsidP="00F10A29">
      <w:pPr>
        <w:rPr>
          <w:rFonts w:ascii="Times New Roman" w:hAnsi="Times New Roman" w:cs="Times New Roman"/>
          <w:b/>
          <w:sz w:val="28"/>
          <w:szCs w:val="24"/>
        </w:rPr>
      </w:pPr>
      <w:r w:rsidRPr="00F10A29">
        <w:rPr>
          <w:rFonts w:ascii="Times New Roman" w:hAnsi="Times New Roman" w:cs="Times New Roman"/>
          <w:b/>
          <w:sz w:val="28"/>
          <w:szCs w:val="24"/>
        </w:rPr>
        <w:t>Русский язык.</w:t>
      </w:r>
    </w:p>
    <w:tbl>
      <w:tblPr>
        <w:tblStyle w:val="a3"/>
        <w:tblW w:w="0" w:type="auto"/>
        <w:tblLook w:val="04A0" w:firstRow="1" w:lastRow="0" w:firstColumn="1" w:lastColumn="0" w:noHBand="0" w:noVBand="1"/>
      </w:tblPr>
      <w:tblGrid>
        <w:gridCol w:w="6387"/>
        <w:gridCol w:w="472"/>
        <w:gridCol w:w="578"/>
        <w:gridCol w:w="721"/>
        <w:gridCol w:w="895"/>
        <w:gridCol w:w="575"/>
      </w:tblGrid>
      <w:tr w:rsidR="004A546A" w:rsidRPr="004A546A" w:rsidTr="004A546A">
        <w:trPr>
          <w:trHeight w:val="300"/>
        </w:trPr>
        <w:tc>
          <w:tcPr>
            <w:tcW w:w="24011" w:type="dxa"/>
            <w:noWrap/>
            <w:hideMark/>
          </w:tcPr>
          <w:p w:rsidR="004A546A" w:rsidRPr="004A546A" w:rsidRDefault="004A546A">
            <w:pPr>
              <w:rPr>
                <w:rFonts w:ascii="Times New Roman" w:hAnsi="Times New Roman" w:cs="Times New Roman"/>
                <w:b/>
                <w:bCs/>
                <w:sz w:val="28"/>
                <w:szCs w:val="24"/>
              </w:rPr>
            </w:pPr>
            <w:r w:rsidRPr="004A546A">
              <w:rPr>
                <w:rFonts w:ascii="Times New Roman" w:hAnsi="Times New Roman" w:cs="Times New Roman"/>
                <w:b/>
                <w:bCs/>
                <w:sz w:val="28"/>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4A546A" w:rsidRPr="004A546A" w:rsidRDefault="004A546A">
            <w:pPr>
              <w:rPr>
                <w:rFonts w:ascii="Times New Roman" w:hAnsi="Times New Roman" w:cs="Times New Roman"/>
                <w:b/>
                <w:bCs/>
                <w:sz w:val="28"/>
                <w:szCs w:val="24"/>
              </w:rPr>
            </w:pPr>
            <w:r w:rsidRPr="004A546A">
              <w:rPr>
                <w:rFonts w:ascii="Times New Roman" w:hAnsi="Times New Roman" w:cs="Times New Roman"/>
                <w:b/>
                <w:bCs/>
                <w:sz w:val="28"/>
                <w:szCs w:val="24"/>
              </w:rPr>
              <w:t>Макс балл</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Ивановская обл.</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Вичугский муниципальный район</w:t>
            </w:r>
          </w:p>
        </w:tc>
        <w:tc>
          <w:tcPr>
            <w:tcW w:w="1648"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 «Старогольчихинская основная общеобразовательная школа»</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РФ</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w:t>
            </w:r>
          </w:p>
        </w:tc>
        <w:tc>
          <w:tcPr>
            <w:tcW w:w="1204"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8715 уч.</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131 уч.</w:t>
            </w:r>
          </w:p>
        </w:tc>
        <w:tc>
          <w:tcPr>
            <w:tcW w:w="1648"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3 уч.</w:t>
            </w:r>
          </w:p>
        </w:tc>
        <w:tc>
          <w:tcPr>
            <w:tcW w:w="1599"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1289596 уч.</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1K1. Соблюдать изученные орфографические и пунктуационные правила при списывании осложненного пропусками орфограмм и пунктограмм текста</w:t>
            </w:r>
            <w:r w:rsidRPr="004A546A">
              <w:rPr>
                <w:rFonts w:ascii="Times New Roman" w:hAnsi="Times New Roman" w:cs="Times New Roman"/>
                <w:sz w:val="28"/>
                <w:szCs w:val="24"/>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60,3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66,98</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59,96</w:t>
            </w:r>
          </w:p>
        </w:tc>
      </w:tr>
      <w:tr w:rsidR="004A546A" w:rsidRPr="004A546A" w:rsidTr="004A546A">
        <w:trPr>
          <w:trHeight w:val="300"/>
        </w:trPr>
        <w:tc>
          <w:tcPr>
            <w:tcW w:w="24011" w:type="dxa"/>
            <w:shd w:val="clear" w:color="auto" w:fill="FBE4D5" w:themeFill="accent2" w:themeFillTint="33"/>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1K2. Соблюдать изученные орфографические и пунктуационные правила при списывании осложненного пропусками орфограмм и пунктограмм текста </w:t>
            </w:r>
            <w:r w:rsidRPr="004A546A">
              <w:rPr>
                <w:rFonts w:ascii="Times New Roman" w:hAnsi="Times New Roman" w:cs="Times New Roman"/>
                <w:sz w:val="28"/>
                <w:szCs w:val="24"/>
              </w:rPr>
              <w:br/>
              <w:t xml:space="preserve">Соблюдать основные языковые нормы в устной и письменной речи; опираться на фонетический, </w:t>
            </w:r>
            <w:r w:rsidRPr="004A546A">
              <w:rPr>
                <w:rFonts w:ascii="Times New Roman" w:hAnsi="Times New Roman" w:cs="Times New Roman"/>
                <w:sz w:val="28"/>
                <w:szCs w:val="24"/>
              </w:rPr>
              <w:lastRenderedPageBreak/>
              <w:t>морфемный, словообразовательный и морфологический анализ в практике правописания</w:t>
            </w:r>
          </w:p>
        </w:tc>
        <w:tc>
          <w:tcPr>
            <w:tcW w:w="1204"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lastRenderedPageBreak/>
              <w:t>3</w:t>
            </w:r>
          </w:p>
        </w:tc>
        <w:tc>
          <w:tcPr>
            <w:tcW w:w="1599"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44,48</w:t>
            </w:r>
          </w:p>
        </w:tc>
        <w:tc>
          <w:tcPr>
            <w:tcW w:w="1599"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50,13</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0</w:t>
            </w:r>
          </w:p>
        </w:tc>
        <w:tc>
          <w:tcPr>
            <w:tcW w:w="1599"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46,55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1K3. Соблюдать изученные орфографические и пунктуационные правила при списывании осложненного пропусками орфограмм и пунктограмм текста </w:t>
            </w:r>
            <w:r w:rsidRPr="004A546A">
              <w:rPr>
                <w:rFonts w:ascii="Times New Roman" w:hAnsi="Times New Roman" w:cs="Times New Roman"/>
                <w:sz w:val="28"/>
                <w:szCs w:val="24"/>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93,96</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86,26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92,84</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2K1. Проводить морфемный и словообразовательный анализы слов;</w:t>
            </w:r>
            <w:r w:rsidRPr="004A546A">
              <w:rPr>
                <w:rFonts w:ascii="Times New Roman" w:hAnsi="Times New Roman" w:cs="Times New Roman"/>
                <w:sz w:val="28"/>
                <w:szCs w:val="24"/>
              </w:rPr>
              <w:br/>
              <w:t>проводить морфологический анализ слова;</w:t>
            </w:r>
            <w:r w:rsidRPr="004A546A">
              <w:rPr>
                <w:rFonts w:ascii="Times New Roman" w:hAnsi="Times New Roman" w:cs="Times New Roman"/>
                <w:sz w:val="28"/>
                <w:szCs w:val="24"/>
              </w:rPr>
              <w:br/>
              <w:t>проводить синтаксический анализ  предложения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82,42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83,72</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81,83</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2K2. Проводить морфемный и словообразовательный анализы слов;</w:t>
            </w:r>
            <w:r w:rsidRPr="004A546A">
              <w:rPr>
                <w:rFonts w:ascii="Times New Roman" w:hAnsi="Times New Roman" w:cs="Times New Roman"/>
                <w:sz w:val="28"/>
                <w:szCs w:val="24"/>
              </w:rPr>
              <w:br/>
              <w:t>проводить морфологический анализ слова;</w:t>
            </w:r>
            <w:r w:rsidRPr="004A546A">
              <w:rPr>
                <w:rFonts w:ascii="Times New Roman" w:hAnsi="Times New Roman" w:cs="Times New Roman"/>
                <w:sz w:val="28"/>
                <w:szCs w:val="24"/>
              </w:rPr>
              <w:br/>
              <w:t>проводить синтаксический анализ  предложения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57,66</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55,73</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59,82</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2K3. Проводить морфемный и словообразовательный анализы слов;</w:t>
            </w:r>
            <w:r w:rsidRPr="004A546A">
              <w:rPr>
                <w:rFonts w:ascii="Times New Roman" w:hAnsi="Times New Roman" w:cs="Times New Roman"/>
                <w:sz w:val="28"/>
                <w:szCs w:val="24"/>
              </w:rPr>
              <w:br/>
              <w:t>проводить морфологический анализ слова;</w:t>
            </w:r>
            <w:r w:rsidRPr="004A546A">
              <w:rPr>
                <w:rFonts w:ascii="Times New Roman" w:hAnsi="Times New Roman" w:cs="Times New Roman"/>
                <w:sz w:val="28"/>
                <w:szCs w:val="24"/>
              </w:rPr>
              <w:br/>
              <w:t>проводить синтаксический анализ  предложения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48,36</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52,16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77,78</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47,47</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2K4. Проводить морфемный и словообразовательный анализы слов;</w:t>
            </w:r>
            <w:r w:rsidRPr="004A546A">
              <w:rPr>
                <w:rFonts w:ascii="Times New Roman" w:hAnsi="Times New Roman" w:cs="Times New Roman"/>
                <w:sz w:val="28"/>
                <w:szCs w:val="24"/>
              </w:rPr>
              <w:br/>
              <w:t>проводить морфологический анализ слова;</w:t>
            </w:r>
            <w:r w:rsidRPr="004A546A">
              <w:rPr>
                <w:rFonts w:ascii="Times New Roman" w:hAnsi="Times New Roman" w:cs="Times New Roman"/>
                <w:sz w:val="28"/>
                <w:szCs w:val="24"/>
              </w:rPr>
              <w:br/>
              <w:t>проводить синтаксический анализ  предложения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57,76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88,89</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59,41</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3.1.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53,9</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65,65</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56,32</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3.2. Распознавать производные предлоги в заданных предложениях, отличать их от омонимичных частей речи, правильно писать производные предлоги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43,43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44,27</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46,79</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4.1. Распознавать производные союзы в заданных предложениях, отличать их от омонимичных частей речи, правильно писать производные союзы</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58,97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58,02</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59,85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4.2. Распознавать производные союзы в заданных предложениях, отличать их от омонимичных частей речи, правильно писать производные союзы</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59,38</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44,27</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59,47</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5. Владеть орфоэпическими нормами русского литературного языка </w:t>
            </w:r>
            <w:r w:rsidRPr="004A546A">
              <w:rPr>
                <w:rFonts w:ascii="Times New Roman" w:hAnsi="Times New Roman" w:cs="Times New Roman"/>
                <w:sz w:val="28"/>
                <w:szCs w:val="24"/>
              </w:rPr>
              <w:br/>
              <w:t>Проводить орфоэпический анализ слова; определять место ударного слога</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71,12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78,24</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71,53</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lastRenderedPageBreak/>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4A546A">
              <w:rPr>
                <w:rFonts w:ascii="Times New Roman" w:hAnsi="Times New Roman" w:cs="Times New Roman"/>
                <w:sz w:val="28"/>
                <w:szCs w:val="24"/>
              </w:rPr>
              <w:br/>
              <w:t>Соблюдать основные языковые нормы в устной и письменной речи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41,15</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35,11</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42,65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7.1. Опознавать предложения с причастным оборотом, деепричастным оборотом; находить границы причастных и деепричастных оборотов в предложении; соблюдать изученные пунктуационные нормы в процессе письма; обосновывать выбор предложения и знака препинания в нем, в том числе с помощью графической схемы</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62,52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59,54</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62,6</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7.2.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43,9</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40,46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44,44</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8.1. Опознавать предложения с деепричастным оборотом и обращением; находить границы деепричастного оборота и обращения в предложении; соблюдать изученные пунктуационные нормы в процессе письма; обосновывать выбор предложения и знаков препинания в нем, в том числе с помощью графической схемы</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72,64</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59,16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83,33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70,38</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8.2. Анализировать различные виды словосочетаний и предложений с точки зрения их структурно-смысловой организации и функциональных особенностей; опознавать предложения &lt;…&gt; осложненной структуры;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47,37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45,04</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48,85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9.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4A546A">
              <w:rPr>
                <w:rFonts w:ascii="Times New Roman" w:hAnsi="Times New Roman" w:cs="Times New Roman"/>
                <w:sz w:val="28"/>
                <w:szCs w:val="24"/>
              </w:rPr>
              <w:br/>
              <w:t xml:space="preserve">Владеть навыками различных видов чтения </w:t>
            </w:r>
            <w:r w:rsidRPr="004A546A">
              <w:rPr>
                <w:rFonts w:ascii="Times New Roman" w:hAnsi="Times New Roman" w:cs="Times New Roman"/>
                <w:sz w:val="28"/>
                <w:szCs w:val="24"/>
              </w:rPr>
              <w:lastRenderedPageBreak/>
              <w:t>(изучающим,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lastRenderedPageBreak/>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53,32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43,89</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52,06</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10. Опознавать функционально-смысловые типы речи, представленные в прочитанном тексте  </w:t>
            </w:r>
            <w:r w:rsidRPr="004A546A">
              <w:rPr>
                <w:rFonts w:ascii="Times New Roman" w:hAnsi="Times New Roman" w:cs="Times New Roman"/>
                <w:sz w:val="28"/>
                <w:szCs w:val="24"/>
              </w:rPr>
              <w:br/>
              <w:t>Владеть навыками различных видов чтения (изучающим, ознакомительным, просмотровым) и информационной переработки прочитанного материала; анализировать текст с точки зрения его принадлежности к функционально-смысловому типу речи и функциональной разновидности языка</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63,32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62,6</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63,25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11.1. Адекватно понимать и интерпретировать прочитанный текст, находить в тексте информацию (ключевые слова и словосочетания) в подтверждение своего ответа на вопрос, строить речевое высказывание в письменной форме с учетом норм построения предложения и словоупотребления</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57,29</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45,8</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56,88</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11.2.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40,54</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34,61</w:t>
            </w:r>
          </w:p>
        </w:tc>
        <w:tc>
          <w:tcPr>
            <w:tcW w:w="1648" w:type="dxa"/>
            <w:shd w:val="clear" w:color="auto" w:fill="FBE4D5" w:themeFill="accent2" w:themeFillTint="33"/>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33,33</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39,66</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 xml:space="preserve">12. Распознавать лексическое значение слова с опорой на указанный в задании контекст </w:t>
            </w:r>
            <w:r w:rsidRPr="004A546A">
              <w:rPr>
                <w:rFonts w:ascii="Times New Roman" w:hAnsi="Times New Roman" w:cs="Times New Roman"/>
                <w:sz w:val="28"/>
                <w:szCs w:val="24"/>
              </w:rPr>
              <w:br/>
              <w:t>Владеть навыками различных видов чтения (изучающим, ознакомительным, просмотровым) и информационной переработки прочитанного материала; проводить лексический анализ слова</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74,68</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70,99</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73,95</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13.1. Распознавать стилистически окрашенное слово в заданном контексте, подбирать к найденному слову близкие по значению слова (синонимы)</w:t>
            </w:r>
            <w:r w:rsidRPr="004A546A">
              <w:rPr>
                <w:rFonts w:ascii="Times New Roman" w:hAnsi="Times New Roman" w:cs="Times New Roman"/>
                <w:sz w:val="28"/>
                <w:szCs w:val="24"/>
              </w:rPr>
              <w:br/>
              <w:t xml:space="preserve">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w:t>
            </w:r>
            <w:r w:rsidRPr="004A546A">
              <w:rPr>
                <w:rFonts w:ascii="Times New Roman" w:hAnsi="Times New Roman" w:cs="Times New Roman"/>
                <w:sz w:val="28"/>
                <w:szCs w:val="24"/>
              </w:rPr>
              <w:lastRenderedPageBreak/>
              <w:t>проводить лексический анализ слова; опознавать лексические средства выразительности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lastRenderedPageBreak/>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61,32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51,91</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100</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61,99</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13.2. Распознавать стилистически окрашенное слово в заданном контексте, подбирать к найденному слову близкие по значению слова (синонимы)</w:t>
            </w:r>
            <w:r w:rsidRPr="004A546A">
              <w:rPr>
                <w:rFonts w:ascii="Times New Roman" w:hAnsi="Times New Roman" w:cs="Times New Roman"/>
                <w:sz w:val="28"/>
                <w:szCs w:val="24"/>
              </w:rPr>
              <w:br/>
              <w:t>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проводить лексический анализ слова; опознавать лексические средства выразительности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1</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50,75</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37,4</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51,4</w:t>
            </w:r>
          </w:p>
        </w:tc>
      </w:tr>
      <w:tr w:rsidR="004A546A" w:rsidRPr="004A546A" w:rsidTr="004A546A">
        <w:trPr>
          <w:trHeight w:val="300"/>
        </w:trPr>
        <w:tc>
          <w:tcPr>
            <w:tcW w:w="24011" w:type="dxa"/>
            <w:noWrap/>
            <w:hideMark/>
          </w:tcPr>
          <w:p w:rsidR="004A546A" w:rsidRPr="004A546A" w:rsidRDefault="004A546A">
            <w:pPr>
              <w:rPr>
                <w:rFonts w:ascii="Times New Roman" w:hAnsi="Times New Roman" w:cs="Times New Roman"/>
                <w:sz w:val="28"/>
                <w:szCs w:val="24"/>
              </w:rPr>
            </w:pPr>
            <w:r w:rsidRPr="004A546A">
              <w:rPr>
                <w:rFonts w:ascii="Times New Roman" w:hAnsi="Times New Roman" w:cs="Times New Roman"/>
                <w:sz w:val="28"/>
                <w:szCs w:val="24"/>
              </w:rPr>
              <w:t>14. Адекватно понимать текст, объяснять значение пословицы, строить речевое высказывание в письменной форме с учетом норм построения предложения и словоупотребления</w:t>
            </w:r>
            <w:r>
              <w:rPr>
                <w:rFonts w:ascii="Times New Roman" w:hAnsi="Times New Roman" w:cs="Times New Roman"/>
                <w:sz w:val="28"/>
                <w:szCs w:val="24"/>
              </w:rPr>
              <w:t>.</w:t>
            </w:r>
            <w:r w:rsidRPr="004A546A">
              <w:rPr>
                <w:rFonts w:ascii="Times New Roman" w:hAnsi="Times New Roman" w:cs="Times New Roman"/>
                <w:sz w:val="28"/>
                <w:szCs w:val="24"/>
              </w:rPr>
              <w:t xml:space="preserve">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1204"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2</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64,77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59,92</w:t>
            </w:r>
          </w:p>
        </w:tc>
        <w:tc>
          <w:tcPr>
            <w:tcW w:w="1648"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66,67</w:t>
            </w:r>
          </w:p>
        </w:tc>
        <w:tc>
          <w:tcPr>
            <w:tcW w:w="1599" w:type="dxa"/>
            <w:noWrap/>
            <w:hideMark/>
          </w:tcPr>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64,15</w:t>
            </w:r>
          </w:p>
        </w:tc>
      </w:tr>
    </w:tbl>
    <w:p w:rsidR="004A546A" w:rsidRDefault="004A546A" w:rsidP="004A546A">
      <w:pPr>
        <w:rPr>
          <w:rFonts w:ascii="Times New Roman" w:hAnsi="Times New Roman" w:cs="Times New Roman"/>
          <w:sz w:val="28"/>
          <w:szCs w:val="24"/>
        </w:rPr>
      </w:pPr>
    </w:p>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Учителям русского языка можно дать следующие рекомендации.</w:t>
      </w:r>
    </w:p>
    <w:p w:rsidR="004A546A" w:rsidRPr="00C749C9" w:rsidRDefault="004A546A" w:rsidP="00C749C9">
      <w:pPr>
        <w:pStyle w:val="ab"/>
        <w:jc w:val="both"/>
        <w:rPr>
          <w:rFonts w:ascii="Times New Roman" w:hAnsi="Times New Roman" w:cs="Times New Roman"/>
          <w:sz w:val="28"/>
          <w:szCs w:val="28"/>
        </w:rPr>
      </w:pPr>
      <w:r w:rsidRPr="00C749C9">
        <w:rPr>
          <w:rFonts w:ascii="Times New Roman" w:hAnsi="Times New Roman" w:cs="Times New Roman"/>
          <w:sz w:val="28"/>
          <w:szCs w:val="28"/>
        </w:rPr>
        <w:t>1. Проанализировать и обсудить содержание КИМ и результаты ВПР по</w:t>
      </w:r>
    </w:p>
    <w:p w:rsidR="004A546A" w:rsidRPr="00C749C9" w:rsidRDefault="004A546A" w:rsidP="00C749C9">
      <w:pPr>
        <w:pStyle w:val="ab"/>
        <w:jc w:val="both"/>
        <w:rPr>
          <w:rFonts w:ascii="Times New Roman" w:hAnsi="Times New Roman" w:cs="Times New Roman"/>
          <w:sz w:val="28"/>
          <w:szCs w:val="28"/>
        </w:rPr>
      </w:pPr>
      <w:r w:rsidRPr="00C749C9">
        <w:rPr>
          <w:rFonts w:ascii="Times New Roman" w:hAnsi="Times New Roman" w:cs="Times New Roman"/>
          <w:sz w:val="28"/>
          <w:szCs w:val="28"/>
        </w:rPr>
        <w:t>русскому языку в 7 класс</w:t>
      </w:r>
      <w:r w:rsidR="00C749C9" w:rsidRPr="00C749C9">
        <w:rPr>
          <w:rFonts w:ascii="Times New Roman" w:hAnsi="Times New Roman" w:cs="Times New Roman"/>
          <w:sz w:val="28"/>
          <w:szCs w:val="28"/>
        </w:rPr>
        <w:t>е</w:t>
      </w:r>
      <w:r w:rsidRPr="00C749C9">
        <w:rPr>
          <w:rFonts w:ascii="Times New Roman" w:hAnsi="Times New Roman" w:cs="Times New Roman"/>
          <w:sz w:val="28"/>
          <w:szCs w:val="28"/>
        </w:rPr>
        <w:t xml:space="preserve"> на заседани</w:t>
      </w:r>
      <w:r w:rsidR="00C749C9" w:rsidRPr="00C749C9">
        <w:rPr>
          <w:rFonts w:ascii="Times New Roman" w:hAnsi="Times New Roman" w:cs="Times New Roman"/>
          <w:sz w:val="28"/>
          <w:szCs w:val="28"/>
        </w:rPr>
        <w:t>и ШМО, внести</w:t>
      </w:r>
      <w:r w:rsidRPr="00C749C9">
        <w:rPr>
          <w:rFonts w:ascii="Times New Roman" w:hAnsi="Times New Roman" w:cs="Times New Roman"/>
          <w:sz w:val="28"/>
          <w:szCs w:val="28"/>
        </w:rPr>
        <w:t xml:space="preserve"> с учетом выявленных</w:t>
      </w:r>
      <w:r w:rsidR="00C749C9" w:rsidRPr="00C749C9">
        <w:rPr>
          <w:rFonts w:ascii="Times New Roman" w:hAnsi="Times New Roman" w:cs="Times New Roman"/>
          <w:sz w:val="28"/>
          <w:szCs w:val="28"/>
        </w:rPr>
        <w:t xml:space="preserve"> тенденций коррективы в рабоч</w:t>
      </w:r>
      <w:r w:rsidR="00C749C9">
        <w:rPr>
          <w:rFonts w:ascii="Times New Roman" w:hAnsi="Times New Roman" w:cs="Times New Roman"/>
          <w:sz w:val="28"/>
          <w:szCs w:val="28"/>
        </w:rPr>
        <w:t>ую</w:t>
      </w:r>
      <w:r w:rsidR="00C749C9" w:rsidRPr="00C749C9">
        <w:rPr>
          <w:rFonts w:ascii="Times New Roman" w:hAnsi="Times New Roman" w:cs="Times New Roman"/>
          <w:sz w:val="28"/>
          <w:szCs w:val="28"/>
        </w:rPr>
        <w:t xml:space="preserve"> </w:t>
      </w:r>
      <w:r w:rsidRPr="00C749C9">
        <w:rPr>
          <w:rFonts w:ascii="Times New Roman" w:hAnsi="Times New Roman" w:cs="Times New Roman"/>
          <w:sz w:val="28"/>
          <w:szCs w:val="28"/>
        </w:rPr>
        <w:t>программ</w:t>
      </w:r>
      <w:r w:rsidR="00C749C9">
        <w:rPr>
          <w:rFonts w:ascii="Times New Roman" w:hAnsi="Times New Roman" w:cs="Times New Roman"/>
          <w:sz w:val="28"/>
          <w:szCs w:val="28"/>
        </w:rPr>
        <w:t>у</w:t>
      </w:r>
      <w:r w:rsidRPr="00C749C9">
        <w:rPr>
          <w:rFonts w:ascii="Times New Roman" w:hAnsi="Times New Roman" w:cs="Times New Roman"/>
          <w:sz w:val="28"/>
          <w:szCs w:val="28"/>
        </w:rPr>
        <w:t xml:space="preserve">, обратив особое </w:t>
      </w:r>
      <w:r w:rsidR="00C749C9" w:rsidRPr="00C749C9">
        <w:rPr>
          <w:rFonts w:ascii="Times New Roman" w:hAnsi="Times New Roman" w:cs="Times New Roman"/>
          <w:sz w:val="28"/>
          <w:szCs w:val="28"/>
        </w:rPr>
        <w:t xml:space="preserve">внимание на разделы </w:t>
      </w:r>
      <w:r w:rsidRPr="00C749C9">
        <w:rPr>
          <w:rFonts w:ascii="Times New Roman" w:hAnsi="Times New Roman" w:cs="Times New Roman"/>
          <w:sz w:val="28"/>
          <w:szCs w:val="28"/>
        </w:rPr>
        <w:t>«Повторение», «Развитие речи/словарная работа».</w:t>
      </w:r>
    </w:p>
    <w:p w:rsidR="004A546A" w:rsidRPr="00C749C9" w:rsidRDefault="004A546A" w:rsidP="00C749C9">
      <w:pPr>
        <w:pStyle w:val="ab"/>
        <w:jc w:val="both"/>
        <w:rPr>
          <w:rFonts w:ascii="Times New Roman" w:hAnsi="Times New Roman" w:cs="Times New Roman"/>
          <w:sz w:val="28"/>
          <w:szCs w:val="28"/>
        </w:rPr>
      </w:pPr>
      <w:r w:rsidRPr="00C749C9">
        <w:rPr>
          <w:rFonts w:ascii="Times New Roman" w:hAnsi="Times New Roman" w:cs="Times New Roman"/>
          <w:sz w:val="28"/>
          <w:szCs w:val="28"/>
        </w:rPr>
        <w:t>2. Осуществлять регулярный контроль остаточных знаний по изученным</w:t>
      </w:r>
    </w:p>
    <w:p w:rsidR="004A546A" w:rsidRPr="00C749C9" w:rsidRDefault="004A546A" w:rsidP="00C749C9">
      <w:pPr>
        <w:pStyle w:val="ab"/>
        <w:jc w:val="both"/>
        <w:rPr>
          <w:rFonts w:ascii="Times New Roman" w:hAnsi="Times New Roman" w:cs="Times New Roman"/>
          <w:sz w:val="28"/>
          <w:szCs w:val="28"/>
        </w:rPr>
      </w:pPr>
      <w:r w:rsidRPr="00C749C9">
        <w:rPr>
          <w:rFonts w:ascii="Times New Roman" w:hAnsi="Times New Roman" w:cs="Times New Roman"/>
          <w:sz w:val="28"/>
          <w:szCs w:val="28"/>
        </w:rPr>
        <w:t>ранее разделам курса русского языка в соответствии с планируемыми</w:t>
      </w:r>
    </w:p>
    <w:p w:rsidR="004A546A" w:rsidRPr="00C749C9" w:rsidRDefault="004A546A" w:rsidP="00C749C9">
      <w:pPr>
        <w:pStyle w:val="ab"/>
        <w:jc w:val="both"/>
        <w:rPr>
          <w:rFonts w:ascii="Times New Roman" w:hAnsi="Times New Roman" w:cs="Times New Roman"/>
          <w:sz w:val="28"/>
          <w:szCs w:val="28"/>
        </w:rPr>
      </w:pPr>
      <w:r w:rsidRPr="00C749C9">
        <w:rPr>
          <w:rFonts w:ascii="Times New Roman" w:hAnsi="Times New Roman" w:cs="Times New Roman"/>
          <w:sz w:val="28"/>
          <w:szCs w:val="28"/>
        </w:rPr>
        <w:t xml:space="preserve">результатами, определенными рабочей программой </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3. Использовать в работе современные способы проверки знаний, умений</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и навыков обучающихся, в том числе с использованием КИМ, разработанных</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на федеральном уровне и размещенных на специализированных ресурсах:</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 в Банке заданий национальных исследований качества образования,</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размещенном на сайте</w:t>
      </w:r>
      <w:r w:rsidR="00C749C9" w:rsidRPr="00C749C9">
        <w:rPr>
          <w:rFonts w:ascii="Times New Roman" w:hAnsi="Times New Roman" w:cs="Times New Roman"/>
          <w:sz w:val="28"/>
        </w:rPr>
        <w:t xml:space="preserve"> НИКО (https://www.eduniko.ru);</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 в Открытом банке оценочных средств по русскому языку (V – IX</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классы) сайта ФИПИ (http://www.fipi.ru/newrubank);</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 на Информационном портале «Всероссийские проверочные работы»</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https://vpr.statgrad.org (материалы ВПР), на сайте ФИОКО</w:t>
      </w:r>
    </w:p>
    <w:p w:rsidR="004A546A" w:rsidRPr="00C749C9" w:rsidRDefault="004A546A" w:rsidP="00C749C9">
      <w:pPr>
        <w:pStyle w:val="ab"/>
        <w:rPr>
          <w:rFonts w:ascii="Times New Roman" w:hAnsi="Times New Roman" w:cs="Times New Roman"/>
          <w:sz w:val="28"/>
        </w:rPr>
      </w:pPr>
      <w:r w:rsidRPr="00C749C9">
        <w:rPr>
          <w:rFonts w:ascii="Times New Roman" w:hAnsi="Times New Roman" w:cs="Times New Roman"/>
          <w:sz w:val="28"/>
        </w:rPr>
        <w:t>https://fioco.ru (раздел «Оценка качества образования», материалы ВПР-20</w:t>
      </w:r>
      <w:r w:rsidR="00C749C9">
        <w:rPr>
          <w:rFonts w:ascii="Times New Roman" w:hAnsi="Times New Roman" w:cs="Times New Roman"/>
          <w:sz w:val="28"/>
        </w:rPr>
        <w:t>21</w:t>
      </w:r>
      <w:r w:rsidRPr="00C749C9">
        <w:rPr>
          <w:rFonts w:ascii="Times New Roman" w:hAnsi="Times New Roman" w:cs="Times New Roman"/>
          <w:sz w:val="28"/>
        </w:rPr>
        <w:t>).</w:t>
      </w:r>
    </w:p>
    <w:p w:rsidR="004A546A" w:rsidRPr="004A546A" w:rsidRDefault="004A546A" w:rsidP="004A546A">
      <w:pPr>
        <w:rPr>
          <w:rFonts w:ascii="Times New Roman" w:hAnsi="Times New Roman" w:cs="Times New Roman"/>
          <w:sz w:val="28"/>
          <w:szCs w:val="24"/>
        </w:rPr>
      </w:pPr>
      <w:r w:rsidRPr="004A546A">
        <w:rPr>
          <w:rFonts w:ascii="Times New Roman" w:hAnsi="Times New Roman" w:cs="Times New Roman"/>
          <w:sz w:val="28"/>
          <w:szCs w:val="24"/>
        </w:rPr>
        <w:t>4. Проводить целенаправленную работу по формированию</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lastRenderedPageBreak/>
        <w:t>познавательных, коммуникативных и регулятивных универсальных учебных</w:t>
      </w:r>
      <w:r w:rsidR="00C749C9">
        <w:rPr>
          <w:rFonts w:ascii="Times New Roman" w:hAnsi="Times New Roman" w:cs="Times New Roman"/>
          <w:sz w:val="32"/>
        </w:rPr>
        <w:t xml:space="preserve"> </w:t>
      </w:r>
      <w:r w:rsidRPr="00C749C9">
        <w:rPr>
          <w:rFonts w:ascii="Times New Roman" w:hAnsi="Times New Roman" w:cs="Times New Roman"/>
          <w:sz w:val="32"/>
        </w:rPr>
        <w:t>действий на уроках русского языка.</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5. Использовать индивидуальный подхо</w:t>
      </w:r>
      <w:r w:rsidR="00C749C9">
        <w:rPr>
          <w:rFonts w:ascii="Times New Roman" w:hAnsi="Times New Roman" w:cs="Times New Roman"/>
          <w:sz w:val="32"/>
        </w:rPr>
        <w:t xml:space="preserve">д в процессе освоения учащимися </w:t>
      </w:r>
      <w:r w:rsidRPr="00C749C9">
        <w:rPr>
          <w:rFonts w:ascii="Times New Roman" w:hAnsi="Times New Roman" w:cs="Times New Roman"/>
          <w:sz w:val="32"/>
        </w:rPr>
        <w:t>алгоритмов выбора орфографически пр</w:t>
      </w:r>
      <w:r w:rsidR="00C749C9">
        <w:rPr>
          <w:rFonts w:ascii="Times New Roman" w:hAnsi="Times New Roman" w:cs="Times New Roman"/>
          <w:sz w:val="32"/>
        </w:rPr>
        <w:t xml:space="preserve">авильного написания и грамотной </w:t>
      </w:r>
      <w:r w:rsidRPr="00C749C9">
        <w:rPr>
          <w:rFonts w:ascii="Times New Roman" w:hAnsi="Times New Roman" w:cs="Times New Roman"/>
          <w:sz w:val="32"/>
        </w:rPr>
        <w:t>расстановки знаков препинания.</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6. Продолжить реализацию системного подхода к изучению языка (с</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учетом связей между языковыми уровнями.</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7. Проводить комплексную работу, направленную на повышение</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орфографической и пунктуационной грамотности, используя</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коммуникативно-деятельностный и практ</w:t>
      </w:r>
      <w:r w:rsidR="00C749C9">
        <w:rPr>
          <w:rFonts w:ascii="Times New Roman" w:hAnsi="Times New Roman" w:cs="Times New Roman"/>
          <w:sz w:val="32"/>
        </w:rPr>
        <w:t xml:space="preserve">ико-ориентированный подходы к </w:t>
      </w:r>
      <w:r w:rsidRPr="00C749C9">
        <w:rPr>
          <w:rFonts w:ascii="Times New Roman" w:hAnsi="Times New Roman" w:cs="Times New Roman"/>
          <w:sz w:val="32"/>
        </w:rPr>
        <w:t>обучению. Работать над формированием у</w:t>
      </w:r>
      <w:r w:rsidR="00C749C9">
        <w:rPr>
          <w:rFonts w:ascii="Times New Roman" w:hAnsi="Times New Roman" w:cs="Times New Roman"/>
          <w:sz w:val="32"/>
        </w:rPr>
        <w:t xml:space="preserve"> обучающихся устойчивого навыка </w:t>
      </w:r>
      <w:r w:rsidRPr="00C749C9">
        <w:rPr>
          <w:rFonts w:ascii="Times New Roman" w:hAnsi="Times New Roman" w:cs="Times New Roman"/>
          <w:sz w:val="32"/>
        </w:rPr>
        <w:t>употреблять слова только в том случае, е</w:t>
      </w:r>
      <w:r w:rsidR="00C749C9">
        <w:rPr>
          <w:rFonts w:ascii="Times New Roman" w:hAnsi="Times New Roman" w:cs="Times New Roman"/>
          <w:sz w:val="32"/>
        </w:rPr>
        <w:t xml:space="preserve">сли точно уверен, что знаешь их </w:t>
      </w:r>
      <w:r w:rsidRPr="00C749C9">
        <w:rPr>
          <w:rFonts w:ascii="Times New Roman" w:hAnsi="Times New Roman" w:cs="Times New Roman"/>
          <w:sz w:val="32"/>
        </w:rPr>
        <w:t>правильное написание, смысл, лексическу</w:t>
      </w:r>
      <w:r w:rsidR="00C749C9">
        <w:rPr>
          <w:rFonts w:ascii="Times New Roman" w:hAnsi="Times New Roman" w:cs="Times New Roman"/>
          <w:sz w:val="32"/>
        </w:rPr>
        <w:t xml:space="preserve">ю сочетаемость и стилистическую </w:t>
      </w:r>
      <w:r w:rsidRPr="00C749C9">
        <w:rPr>
          <w:rFonts w:ascii="Times New Roman" w:hAnsi="Times New Roman" w:cs="Times New Roman"/>
          <w:sz w:val="32"/>
        </w:rPr>
        <w:t>окраску. При обучении синтаксису и пун</w:t>
      </w:r>
      <w:r w:rsidR="00C749C9">
        <w:rPr>
          <w:rFonts w:ascii="Times New Roman" w:hAnsi="Times New Roman" w:cs="Times New Roman"/>
          <w:sz w:val="32"/>
        </w:rPr>
        <w:t xml:space="preserve">ктуации уделять больше внимания </w:t>
      </w:r>
      <w:r w:rsidRPr="00C749C9">
        <w:rPr>
          <w:rFonts w:ascii="Times New Roman" w:hAnsi="Times New Roman" w:cs="Times New Roman"/>
          <w:sz w:val="32"/>
        </w:rPr>
        <w:t>формированию умения распознава</w:t>
      </w:r>
      <w:r w:rsidR="00C749C9">
        <w:rPr>
          <w:rFonts w:ascii="Times New Roman" w:hAnsi="Times New Roman" w:cs="Times New Roman"/>
          <w:sz w:val="32"/>
        </w:rPr>
        <w:t xml:space="preserve">ть разнообразные синтаксические </w:t>
      </w:r>
      <w:r w:rsidRPr="00C749C9">
        <w:rPr>
          <w:rFonts w:ascii="Times New Roman" w:hAnsi="Times New Roman" w:cs="Times New Roman"/>
          <w:sz w:val="32"/>
        </w:rPr>
        <w:t>структуры в тексте и применять полученны</w:t>
      </w:r>
      <w:r w:rsidR="00C749C9">
        <w:rPr>
          <w:rFonts w:ascii="Times New Roman" w:hAnsi="Times New Roman" w:cs="Times New Roman"/>
          <w:sz w:val="32"/>
        </w:rPr>
        <w:t xml:space="preserve">е знания в продуктивной речевой </w:t>
      </w:r>
      <w:r w:rsidRPr="00C749C9">
        <w:rPr>
          <w:rFonts w:ascii="Times New Roman" w:hAnsi="Times New Roman" w:cs="Times New Roman"/>
          <w:sz w:val="32"/>
        </w:rPr>
        <w:t>деятельности.</w:t>
      </w:r>
    </w:p>
    <w:p w:rsidR="004A546A" w:rsidRP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8. Избегать формального подхода к проведению фонетического и</w:t>
      </w:r>
    </w:p>
    <w:p w:rsidR="00C749C9" w:rsidRDefault="004A546A" w:rsidP="00C749C9">
      <w:pPr>
        <w:pStyle w:val="ab"/>
        <w:jc w:val="both"/>
        <w:rPr>
          <w:rFonts w:ascii="Times New Roman" w:hAnsi="Times New Roman" w:cs="Times New Roman"/>
          <w:sz w:val="32"/>
        </w:rPr>
      </w:pPr>
      <w:r w:rsidRPr="00C749C9">
        <w:rPr>
          <w:rFonts w:ascii="Times New Roman" w:hAnsi="Times New Roman" w:cs="Times New Roman"/>
          <w:sz w:val="32"/>
        </w:rPr>
        <w:t>грамматического анализа языковых явлений на уроке русского языка.</w:t>
      </w:r>
    </w:p>
    <w:p w:rsidR="00C749C9" w:rsidRDefault="00C749C9" w:rsidP="00C749C9"/>
    <w:p w:rsidR="00C749C9" w:rsidRDefault="00C749C9" w:rsidP="00C749C9">
      <w:pPr>
        <w:rPr>
          <w:rFonts w:ascii="Times New Roman" w:hAnsi="Times New Roman" w:cs="Times New Roman"/>
          <w:b/>
          <w:color w:val="FF0000"/>
          <w:sz w:val="28"/>
          <w:szCs w:val="28"/>
        </w:rPr>
      </w:pPr>
      <w:r w:rsidRPr="00C749C9">
        <w:rPr>
          <w:rFonts w:ascii="Times New Roman" w:hAnsi="Times New Roman" w:cs="Times New Roman"/>
          <w:b/>
          <w:color w:val="FF0000"/>
          <w:sz w:val="28"/>
          <w:szCs w:val="28"/>
        </w:rPr>
        <w:t>Математика 7 класс</w:t>
      </w:r>
    </w:p>
    <w:tbl>
      <w:tblPr>
        <w:tblStyle w:val="a3"/>
        <w:tblW w:w="0" w:type="auto"/>
        <w:tblLook w:val="04A0" w:firstRow="1" w:lastRow="0" w:firstColumn="1" w:lastColumn="0" w:noHBand="0" w:noVBand="1"/>
      </w:tblPr>
      <w:tblGrid>
        <w:gridCol w:w="6301"/>
        <w:gridCol w:w="532"/>
        <w:gridCol w:w="655"/>
        <w:gridCol w:w="665"/>
        <w:gridCol w:w="820"/>
        <w:gridCol w:w="655"/>
      </w:tblGrid>
      <w:tr w:rsidR="00C749C9" w:rsidRPr="00C749C9" w:rsidTr="00C749C9">
        <w:trPr>
          <w:trHeight w:val="300"/>
        </w:trPr>
        <w:tc>
          <w:tcPr>
            <w:tcW w:w="22828" w:type="dxa"/>
            <w:noWrap/>
            <w:hideMark/>
          </w:tcPr>
          <w:p w:rsidR="00C749C9" w:rsidRPr="00C749C9" w:rsidRDefault="00C749C9">
            <w:pPr>
              <w:rPr>
                <w:rFonts w:ascii="Times New Roman" w:hAnsi="Times New Roman" w:cs="Times New Roman"/>
                <w:b/>
                <w:bCs/>
                <w:sz w:val="28"/>
                <w:szCs w:val="28"/>
              </w:rPr>
            </w:pPr>
            <w:r w:rsidRPr="00C749C9">
              <w:rPr>
                <w:rFonts w:ascii="Times New Roman" w:hAnsi="Times New Roman" w:cs="Times New Roman"/>
                <w:b/>
                <w:bCs/>
                <w:sz w:val="28"/>
                <w:szCs w:val="28"/>
              </w:rPr>
              <w:t>Блоки ПООП обучающийся научится / получит возможность научиться или проверяемые требования (умения) в соответствии с ФГОС (ФК ГОС)</w:t>
            </w:r>
          </w:p>
        </w:tc>
        <w:tc>
          <w:tcPr>
            <w:tcW w:w="1391" w:type="dxa"/>
            <w:noWrap/>
            <w:hideMark/>
          </w:tcPr>
          <w:p w:rsidR="00C749C9" w:rsidRPr="00C749C9" w:rsidRDefault="00C749C9">
            <w:pPr>
              <w:rPr>
                <w:rFonts w:ascii="Times New Roman" w:hAnsi="Times New Roman" w:cs="Times New Roman"/>
                <w:b/>
                <w:bCs/>
                <w:sz w:val="24"/>
                <w:szCs w:val="28"/>
              </w:rPr>
            </w:pPr>
            <w:r w:rsidRPr="00C749C9">
              <w:rPr>
                <w:rFonts w:ascii="Times New Roman" w:hAnsi="Times New Roman" w:cs="Times New Roman"/>
                <w:b/>
                <w:bCs/>
                <w:sz w:val="24"/>
                <w:szCs w:val="28"/>
              </w:rPr>
              <w:t>Макс балл</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Ивановская обл.</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Вичугский муниципальный район</w:t>
            </w:r>
          </w:p>
        </w:tc>
        <w:tc>
          <w:tcPr>
            <w:tcW w:w="1903"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 xml:space="preserve"> «Старогольчихинская основная общеобразовательная школа»</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РФ</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w:t>
            </w:r>
          </w:p>
        </w:tc>
        <w:tc>
          <w:tcPr>
            <w:tcW w:w="1391"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8716 уч.</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135 уч.</w:t>
            </w:r>
          </w:p>
        </w:tc>
        <w:tc>
          <w:tcPr>
            <w:tcW w:w="1903"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3 уч.</w:t>
            </w:r>
          </w:p>
        </w:tc>
        <w:tc>
          <w:tcPr>
            <w:tcW w:w="1846" w:type="dxa"/>
            <w:noWrap/>
            <w:hideMark/>
          </w:tcPr>
          <w:p w:rsidR="00C749C9" w:rsidRPr="00C749C9" w:rsidRDefault="00C749C9">
            <w:pPr>
              <w:rPr>
                <w:rFonts w:ascii="Times New Roman" w:hAnsi="Times New Roman" w:cs="Times New Roman"/>
                <w:sz w:val="24"/>
                <w:szCs w:val="28"/>
              </w:rPr>
            </w:pPr>
            <w:r w:rsidRPr="00C749C9">
              <w:rPr>
                <w:rFonts w:ascii="Times New Roman" w:hAnsi="Times New Roman" w:cs="Times New Roman"/>
                <w:sz w:val="24"/>
                <w:szCs w:val="28"/>
              </w:rPr>
              <w:t>1288788 уч.</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1. Развитие представлений о числе и числовых системах от натуральных до действительных чисел</w:t>
            </w:r>
            <w:r w:rsidRPr="00C749C9">
              <w:rPr>
                <w:rFonts w:ascii="Times New Roman" w:hAnsi="Times New Roman" w:cs="Times New Roman"/>
                <w:sz w:val="28"/>
                <w:szCs w:val="28"/>
              </w:rPr>
              <w:br/>
              <w:t>Оперировать на базовом уровне понятиями «обыкновенная дробь», «смешанное число»</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76,31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85,19</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77,05</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lastRenderedPageBreak/>
              <w:t xml:space="preserve">2. Развитие представлений о числе и числовых системах от натуральных до действительных чисел </w:t>
            </w:r>
            <w:r w:rsidRPr="00C749C9">
              <w:rPr>
                <w:rFonts w:ascii="Times New Roman" w:hAnsi="Times New Roman" w:cs="Times New Roman"/>
                <w:sz w:val="28"/>
                <w:szCs w:val="28"/>
              </w:rPr>
              <w:br/>
              <w:t>Оперировать на базовом уровне понятием «десятичная дробь»</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76,39</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83,7</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76,87</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3. Умение извлекать информацию, представленную в таблицах, на диаграммах, графиках </w:t>
            </w:r>
            <w:r w:rsidRPr="00C749C9">
              <w:rPr>
                <w:rFonts w:ascii="Times New Roman" w:hAnsi="Times New Roman" w:cs="Times New Roman"/>
                <w:sz w:val="28"/>
                <w:szCs w:val="28"/>
              </w:rPr>
              <w:b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80,94</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77,04</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66,67</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80,54</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4. Умение применять изученные понятия, результаты, методы для решения задач практического характера и задач их смежных дисциплин </w:t>
            </w:r>
            <w:r w:rsidRPr="00C749C9">
              <w:rPr>
                <w:rFonts w:ascii="Times New Roman" w:hAnsi="Times New Roman" w:cs="Times New Roman"/>
                <w:sz w:val="28"/>
                <w:szCs w:val="28"/>
              </w:rPr>
              <w:br/>
              <w:t>Записывать числовые значения реальных величин с использованием разных систем измерения</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65,92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63,7</w:t>
            </w:r>
          </w:p>
        </w:tc>
        <w:tc>
          <w:tcPr>
            <w:tcW w:w="1903" w:type="dxa"/>
            <w:tcBorders>
              <w:bottom w:val="single" w:sz="4" w:space="0" w:color="auto"/>
            </w:tcBorders>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66,27</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5. Умение применять изученные понятия, результаты, методы для решения задач практического характера и задач их смежных дисциплин </w:t>
            </w:r>
            <w:r w:rsidRPr="00C749C9">
              <w:rPr>
                <w:rFonts w:ascii="Times New Roman" w:hAnsi="Times New Roman" w:cs="Times New Roman"/>
                <w:sz w:val="28"/>
                <w:szCs w:val="28"/>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71,09</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71,85</w:t>
            </w:r>
          </w:p>
        </w:tc>
        <w:tc>
          <w:tcPr>
            <w:tcW w:w="1903" w:type="dxa"/>
            <w:tcBorders>
              <w:bottom w:val="nil"/>
            </w:tcBorders>
            <w:shd w:val="clear" w:color="auto" w:fill="FBE4D5" w:themeFill="accent2" w:themeFillTint="33"/>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33,33</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69,79</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6. Умение анализировать, извлекать необходимую информацию    </w:t>
            </w:r>
            <w:r w:rsidRPr="00C749C9">
              <w:rPr>
                <w:rFonts w:ascii="Times New Roman" w:hAnsi="Times New Roman" w:cs="Times New Roman"/>
                <w:sz w:val="28"/>
                <w:szCs w:val="28"/>
              </w:rPr>
              <w:br/>
              <w:t>Решать несложные логические задачи, находить пересечение, объединение, подмножество в простейших ситуациях</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82,99</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67,41</w:t>
            </w:r>
          </w:p>
        </w:tc>
        <w:tc>
          <w:tcPr>
            <w:tcW w:w="1903" w:type="dxa"/>
            <w:tcBorders>
              <w:top w:val="nil"/>
            </w:tcBorders>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84,57</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7. Умение извлекать информацию, представленную в таблицах, на диаграммах, графиках </w:t>
            </w:r>
            <w:r w:rsidRPr="00C749C9">
              <w:rPr>
                <w:rFonts w:ascii="Times New Roman" w:hAnsi="Times New Roman" w:cs="Times New Roman"/>
                <w:sz w:val="28"/>
                <w:szCs w:val="28"/>
              </w:rPr>
              <w:br/>
              <w:t>Читать информацию, представленную в виде таблицы, диаграммы, графика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61,42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62,22</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63,06</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8. Овладение системой функциональных понятий, развитие умения использовать функционально-</w:t>
            </w:r>
            <w:r w:rsidRPr="00C749C9">
              <w:rPr>
                <w:rFonts w:ascii="Times New Roman" w:hAnsi="Times New Roman" w:cs="Times New Roman"/>
                <w:sz w:val="28"/>
                <w:szCs w:val="28"/>
              </w:rPr>
              <w:lastRenderedPageBreak/>
              <w:t xml:space="preserve">графические представления </w:t>
            </w:r>
            <w:r w:rsidRPr="00C749C9">
              <w:rPr>
                <w:rFonts w:ascii="Times New Roman" w:hAnsi="Times New Roman" w:cs="Times New Roman"/>
                <w:sz w:val="28"/>
                <w:szCs w:val="28"/>
              </w:rPr>
              <w:br/>
              <w:t>Строить график линейной функции</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lastRenderedPageBreak/>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38,5</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56,3</w:t>
            </w:r>
          </w:p>
        </w:tc>
        <w:tc>
          <w:tcPr>
            <w:tcW w:w="1903" w:type="dxa"/>
            <w:shd w:val="clear" w:color="auto" w:fill="FBE4D5" w:themeFill="accent2" w:themeFillTint="33"/>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33,33</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42,19</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9. Овладение приёмами решения уравнений, систем уравнений </w:t>
            </w:r>
            <w:r w:rsidRPr="00C749C9">
              <w:rPr>
                <w:rFonts w:ascii="Times New Roman" w:hAnsi="Times New Roman" w:cs="Times New Roman"/>
                <w:sz w:val="28"/>
                <w:szCs w:val="28"/>
              </w:rPr>
              <w:br/>
              <w:t>Оперировать на базовом уровне понятиями «уравнение», «корень уравнения»; решать системы несложных линейных уравнений / решать линейные уравнения и уравнения, сводимые к линейным, с помощью тождественных преобразований</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68,2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62,96</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69,34</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10. Умение анализировать, извлекать необходимую информацию, пользоваться оценкой и прикидкой при практических расчётах </w:t>
            </w:r>
            <w:r w:rsidRPr="00C749C9">
              <w:rPr>
                <w:rFonts w:ascii="Times New Roman" w:hAnsi="Times New Roman" w:cs="Times New Roman"/>
                <w:sz w:val="28"/>
                <w:szCs w:val="28"/>
              </w:rPr>
              <w:br/>
              <w:t>Оценивать результаты вычислений при решении практических задач / решать задачи на основе рассмотрения реальных ситуаций, в которых не требуется точный вычислительный результат</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31,02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50,37</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66,67</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28,84</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11. Овладение символьным языком алгебры </w:t>
            </w:r>
            <w:r w:rsidRPr="00C749C9">
              <w:rPr>
                <w:rFonts w:ascii="Times New Roman" w:hAnsi="Times New Roman" w:cs="Times New Roman"/>
                <w:sz w:val="28"/>
                <w:szCs w:val="28"/>
              </w:rPr>
              <w:br/>
              <w:t>Выполнять несложные преобразования выражений: раскрывать скобки, приводить подобные слагаемые, использовать формулы сокращённого умножения</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39,56</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53,33</w:t>
            </w:r>
          </w:p>
        </w:tc>
        <w:tc>
          <w:tcPr>
            <w:tcW w:w="1903" w:type="dxa"/>
            <w:shd w:val="clear" w:color="auto" w:fill="FBE4D5" w:themeFill="accent2" w:themeFillTint="33"/>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33,33</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42,58</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12. Развитие представлений о числе и числовых системах от натуральных до действительных чисел</w:t>
            </w:r>
            <w:r w:rsidRPr="00C749C9">
              <w:rPr>
                <w:rFonts w:ascii="Times New Roman" w:hAnsi="Times New Roman" w:cs="Times New Roman"/>
                <w:sz w:val="28"/>
                <w:szCs w:val="28"/>
              </w:rPr>
              <w:br/>
              <w:t>Сравнивать рациональные числа / знать геометрическую интерпретацию целых, рациональных чисел</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54,49</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46,67</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66,67</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52,53</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C749C9">
              <w:rPr>
                <w:rFonts w:ascii="Times New Roman" w:hAnsi="Times New Roman" w:cs="Times New Roman"/>
                <w:sz w:val="28"/>
                <w:szCs w:val="28"/>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61,22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48,15</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100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60,53</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C749C9">
              <w:rPr>
                <w:rFonts w:ascii="Times New Roman" w:hAnsi="Times New Roman" w:cs="Times New Roman"/>
                <w:sz w:val="28"/>
                <w:szCs w:val="28"/>
              </w:rPr>
              <w:br/>
              <w:t xml:space="preserve">Оперировать на базовом уровне понятиями геометрических фигур; извлекать информацию о геометрических фигурах, представленную на чертежах в явном виде / применять </w:t>
            </w:r>
            <w:r w:rsidRPr="00C749C9">
              <w:rPr>
                <w:rFonts w:ascii="Times New Roman" w:hAnsi="Times New Roman" w:cs="Times New Roman"/>
                <w:sz w:val="28"/>
                <w:szCs w:val="28"/>
              </w:rPr>
              <w:lastRenderedPageBreak/>
              <w:t>геометрические факты для решения задач, в том числе предполагающих несколько шагов решения</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lastRenderedPageBreak/>
              <w:t>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27,31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22,96</w:t>
            </w:r>
          </w:p>
        </w:tc>
        <w:tc>
          <w:tcPr>
            <w:tcW w:w="1903"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66,67</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24,94</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15. Развитие умения использовать функционально графические представления для описания реальных зависимостей </w:t>
            </w:r>
            <w:r w:rsidRPr="00C749C9">
              <w:rPr>
                <w:rFonts w:ascii="Times New Roman" w:hAnsi="Times New Roman" w:cs="Times New Roman"/>
                <w:sz w:val="28"/>
                <w:szCs w:val="28"/>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57,66</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60</w:t>
            </w:r>
          </w:p>
        </w:tc>
        <w:tc>
          <w:tcPr>
            <w:tcW w:w="1903" w:type="dxa"/>
            <w:shd w:val="clear" w:color="auto" w:fill="FBE4D5" w:themeFill="accent2" w:themeFillTint="33"/>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33,33</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55,57</w:t>
            </w:r>
          </w:p>
        </w:tc>
      </w:tr>
      <w:tr w:rsidR="00C749C9" w:rsidRPr="00C749C9" w:rsidTr="00C749C9">
        <w:trPr>
          <w:trHeight w:val="300"/>
        </w:trPr>
        <w:tc>
          <w:tcPr>
            <w:tcW w:w="22828" w:type="dxa"/>
            <w:noWrap/>
            <w:hideMark/>
          </w:tcPr>
          <w:p w:rsidR="00C749C9" w:rsidRPr="00C749C9" w:rsidRDefault="00C749C9">
            <w:pPr>
              <w:rPr>
                <w:rFonts w:ascii="Times New Roman" w:hAnsi="Times New Roman" w:cs="Times New Roman"/>
                <w:sz w:val="28"/>
                <w:szCs w:val="28"/>
              </w:rPr>
            </w:pPr>
            <w:r w:rsidRPr="00C749C9">
              <w:rPr>
                <w:rFonts w:ascii="Times New Roman" w:hAnsi="Times New Roman" w:cs="Times New Roman"/>
                <w:sz w:val="28"/>
                <w:szCs w:val="28"/>
              </w:rPr>
              <w:t xml:space="preserve">16. Развитие умений применять изученные понятия, результаты, методы для решения задач практического характера </w:t>
            </w:r>
            <w:r w:rsidRPr="00C749C9">
              <w:rPr>
                <w:rFonts w:ascii="Times New Roman" w:hAnsi="Times New Roman" w:cs="Times New Roman"/>
                <w:sz w:val="28"/>
                <w:szCs w:val="28"/>
              </w:rPr>
              <w:b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391"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16,92</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11,48</w:t>
            </w:r>
          </w:p>
        </w:tc>
        <w:tc>
          <w:tcPr>
            <w:tcW w:w="1903" w:type="dxa"/>
            <w:shd w:val="clear" w:color="auto" w:fill="FBE4D5" w:themeFill="accent2" w:themeFillTint="33"/>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0</w:t>
            </w:r>
          </w:p>
        </w:tc>
        <w:tc>
          <w:tcPr>
            <w:tcW w:w="1846" w:type="dxa"/>
            <w:noWrap/>
            <w:hideMark/>
          </w:tcPr>
          <w:p w:rsidR="00C749C9" w:rsidRPr="00C749C9" w:rsidRDefault="00C749C9" w:rsidP="00C749C9">
            <w:pPr>
              <w:rPr>
                <w:rFonts w:ascii="Times New Roman" w:hAnsi="Times New Roman" w:cs="Times New Roman"/>
                <w:sz w:val="28"/>
                <w:szCs w:val="28"/>
              </w:rPr>
            </w:pPr>
            <w:r w:rsidRPr="00C749C9">
              <w:rPr>
                <w:rFonts w:ascii="Times New Roman" w:hAnsi="Times New Roman" w:cs="Times New Roman"/>
                <w:sz w:val="28"/>
                <w:szCs w:val="28"/>
              </w:rPr>
              <w:t>15,79</w:t>
            </w:r>
          </w:p>
        </w:tc>
      </w:tr>
    </w:tbl>
    <w:p w:rsidR="00A73A2B" w:rsidRDefault="00A73A2B" w:rsidP="00C749C9">
      <w:pPr>
        <w:rPr>
          <w:rFonts w:ascii="Times New Roman" w:hAnsi="Times New Roman" w:cs="Times New Roman"/>
          <w:sz w:val="28"/>
          <w:szCs w:val="28"/>
        </w:rPr>
      </w:pPr>
    </w:p>
    <w:p w:rsidR="00C749C9" w:rsidRDefault="00C749C9" w:rsidP="00C749C9">
      <w:pPr>
        <w:jc w:val="both"/>
        <w:rPr>
          <w:rFonts w:ascii="Times New Roman" w:hAnsi="Times New Roman" w:cs="Times New Roman"/>
          <w:sz w:val="28"/>
          <w:szCs w:val="28"/>
        </w:rPr>
      </w:pPr>
      <w:r>
        <w:rPr>
          <w:rFonts w:ascii="Times New Roman" w:hAnsi="Times New Roman" w:cs="Times New Roman"/>
          <w:sz w:val="28"/>
          <w:szCs w:val="28"/>
        </w:rPr>
        <w:t>Выводы: в таблице выделены показатели ниже уровня федеральных, региональных и муниципальных значений</w:t>
      </w:r>
      <w:r w:rsidR="000828D7">
        <w:rPr>
          <w:rFonts w:ascii="Times New Roman" w:hAnsi="Times New Roman" w:cs="Times New Roman"/>
          <w:sz w:val="28"/>
          <w:szCs w:val="28"/>
        </w:rPr>
        <w:t>.</w:t>
      </w:r>
    </w:p>
    <w:p w:rsidR="000828D7" w:rsidRDefault="000828D7" w:rsidP="00C749C9">
      <w:pPr>
        <w:jc w:val="both"/>
        <w:rPr>
          <w:rFonts w:ascii="Times New Roman" w:hAnsi="Times New Roman" w:cs="Times New Roman"/>
          <w:sz w:val="28"/>
          <w:szCs w:val="28"/>
        </w:rPr>
      </w:pPr>
      <w:r>
        <w:rPr>
          <w:rFonts w:ascii="Times New Roman" w:hAnsi="Times New Roman" w:cs="Times New Roman"/>
          <w:sz w:val="28"/>
          <w:szCs w:val="28"/>
        </w:rPr>
        <w:t xml:space="preserve">Рекомендации: </w:t>
      </w:r>
    </w:p>
    <w:p w:rsidR="000828D7" w:rsidRPr="000828D7" w:rsidRDefault="000828D7" w:rsidP="000828D7">
      <w:pPr>
        <w:jc w:val="both"/>
        <w:rPr>
          <w:rFonts w:ascii="Times New Roman" w:hAnsi="Times New Roman" w:cs="Times New Roman"/>
          <w:sz w:val="28"/>
          <w:szCs w:val="28"/>
        </w:rPr>
      </w:pPr>
      <w:r w:rsidRPr="000828D7">
        <w:rPr>
          <w:rFonts w:ascii="Times New Roman" w:hAnsi="Times New Roman" w:cs="Times New Roman"/>
          <w:sz w:val="28"/>
          <w:szCs w:val="28"/>
        </w:rPr>
        <w:t>Обратить внимание учителя математики на развитие следующих умений у обучающихся:</w:t>
      </w:r>
    </w:p>
    <w:p w:rsidR="000828D7" w:rsidRPr="000828D7" w:rsidRDefault="000828D7" w:rsidP="000828D7">
      <w:pPr>
        <w:pStyle w:val="a5"/>
        <w:numPr>
          <w:ilvl w:val="0"/>
          <w:numId w:val="13"/>
        </w:numPr>
        <w:jc w:val="both"/>
        <w:rPr>
          <w:rFonts w:ascii="Times New Roman" w:hAnsi="Times New Roman" w:cs="Times New Roman"/>
          <w:sz w:val="28"/>
          <w:szCs w:val="28"/>
        </w:rPr>
      </w:pPr>
      <w:r w:rsidRPr="000828D7">
        <w:rPr>
          <w:rFonts w:ascii="Times New Roman" w:hAnsi="Times New Roman" w:cs="Times New Roman"/>
          <w:sz w:val="28"/>
          <w:szCs w:val="28"/>
        </w:rPr>
        <w:t xml:space="preserve">Умение применять изученные понятия, результаты, методы для решения задач практического характера и задач их смежных дисциплин </w:t>
      </w:r>
    </w:p>
    <w:p w:rsidR="000828D7" w:rsidRDefault="000828D7" w:rsidP="000828D7">
      <w:pPr>
        <w:pStyle w:val="a5"/>
        <w:numPr>
          <w:ilvl w:val="0"/>
          <w:numId w:val="13"/>
        </w:numPr>
        <w:jc w:val="both"/>
        <w:rPr>
          <w:rFonts w:ascii="Times New Roman" w:hAnsi="Times New Roman" w:cs="Times New Roman"/>
          <w:sz w:val="28"/>
          <w:szCs w:val="28"/>
        </w:rPr>
      </w:pPr>
      <w:r>
        <w:rPr>
          <w:rFonts w:ascii="Times New Roman" w:hAnsi="Times New Roman" w:cs="Times New Roman"/>
          <w:sz w:val="28"/>
          <w:szCs w:val="28"/>
        </w:rPr>
        <w:t>Умение р</w:t>
      </w:r>
      <w:r w:rsidRPr="000828D7">
        <w:rPr>
          <w:rFonts w:ascii="Times New Roman" w:hAnsi="Times New Roman" w:cs="Times New Roman"/>
          <w:sz w:val="28"/>
          <w:szCs w:val="28"/>
        </w:rPr>
        <w:t>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p w:rsidR="000828D7" w:rsidRDefault="000828D7" w:rsidP="000828D7">
      <w:pPr>
        <w:pStyle w:val="a5"/>
        <w:numPr>
          <w:ilvl w:val="0"/>
          <w:numId w:val="13"/>
        </w:numPr>
        <w:jc w:val="both"/>
        <w:rPr>
          <w:rFonts w:ascii="Times New Roman" w:hAnsi="Times New Roman" w:cs="Times New Roman"/>
          <w:sz w:val="28"/>
          <w:szCs w:val="28"/>
        </w:rPr>
      </w:pPr>
      <w:r w:rsidRPr="000828D7">
        <w:rPr>
          <w:rFonts w:ascii="Times New Roman" w:hAnsi="Times New Roman" w:cs="Times New Roman"/>
          <w:sz w:val="28"/>
          <w:szCs w:val="28"/>
        </w:rPr>
        <w:t>Строить график линейной функции</w:t>
      </w:r>
    </w:p>
    <w:p w:rsidR="000828D7" w:rsidRDefault="000828D7" w:rsidP="000828D7">
      <w:pPr>
        <w:pStyle w:val="a5"/>
        <w:numPr>
          <w:ilvl w:val="0"/>
          <w:numId w:val="13"/>
        </w:numPr>
        <w:jc w:val="both"/>
        <w:rPr>
          <w:rFonts w:ascii="Times New Roman" w:hAnsi="Times New Roman" w:cs="Times New Roman"/>
          <w:sz w:val="28"/>
          <w:szCs w:val="28"/>
        </w:rPr>
      </w:pPr>
      <w:r w:rsidRPr="000828D7">
        <w:rPr>
          <w:rFonts w:ascii="Times New Roman" w:hAnsi="Times New Roman" w:cs="Times New Roman"/>
          <w:sz w:val="28"/>
          <w:szCs w:val="28"/>
        </w:rPr>
        <w:t>Выполнять несложные преобразования выражений: раскрывать скобки, приводить подобные слагаемые, использовать формулы сокращённого умножения</w:t>
      </w:r>
    </w:p>
    <w:p w:rsidR="000828D7" w:rsidRDefault="000828D7" w:rsidP="000828D7">
      <w:pPr>
        <w:pStyle w:val="a5"/>
        <w:numPr>
          <w:ilvl w:val="0"/>
          <w:numId w:val="13"/>
        </w:numPr>
        <w:jc w:val="both"/>
        <w:rPr>
          <w:rFonts w:ascii="Times New Roman" w:hAnsi="Times New Roman" w:cs="Times New Roman"/>
          <w:sz w:val="28"/>
          <w:szCs w:val="28"/>
        </w:rPr>
      </w:pPr>
      <w:r w:rsidRPr="000828D7">
        <w:rPr>
          <w:rFonts w:ascii="Times New Roman" w:hAnsi="Times New Roman" w:cs="Times New Roman"/>
          <w:sz w:val="28"/>
          <w:szCs w:val="28"/>
        </w:rPr>
        <w:t>Представлять данные в виде таблиц, диаграмм, графиков / иллюстрировать с помощью графика реальную зависимость или процесс по их характеристикам</w:t>
      </w:r>
    </w:p>
    <w:p w:rsidR="000828D7" w:rsidRDefault="000828D7" w:rsidP="000828D7">
      <w:pPr>
        <w:pStyle w:val="a5"/>
        <w:numPr>
          <w:ilvl w:val="0"/>
          <w:numId w:val="13"/>
        </w:numPr>
        <w:jc w:val="both"/>
        <w:rPr>
          <w:rFonts w:ascii="Times New Roman" w:hAnsi="Times New Roman" w:cs="Times New Roman"/>
          <w:sz w:val="28"/>
          <w:szCs w:val="28"/>
        </w:rPr>
      </w:pPr>
      <w:r w:rsidRPr="000828D7">
        <w:rPr>
          <w:rFonts w:ascii="Times New Roman" w:hAnsi="Times New Roman" w:cs="Times New Roman"/>
          <w:sz w:val="28"/>
          <w:szCs w:val="28"/>
        </w:rPr>
        <w:t>Решать задачи разных типов (на работу, покупки,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r>
        <w:rPr>
          <w:rFonts w:ascii="Times New Roman" w:hAnsi="Times New Roman" w:cs="Times New Roman"/>
          <w:sz w:val="28"/>
          <w:szCs w:val="28"/>
        </w:rPr>
        <w:t>.</w:t>
      </w:r>
    </w:p>
    <w:p w:rsidR="000828D7" w:rsidRPr="000828D7" w:rsidRDefault="000828D7" w:rsidP="000828D7">
      <w:pPr>
        <w:jc w:val="both"/>
        <w:rPr>
          <w:rFonts w:ascii="Times New Roman" w:hAnsi="Times New Roman" w:cs="Times New Roman"/>
          <w:sz w:val="28"/>
          <w:szCs w:val="28"/>
        </w:rPr>
      </w:pPr>
      <w:r>
        <w:rPr>
          <w:rFonts w:ascii="Times New Roman" w:hAnsi="Times New Roman" w:cs="Times New Roman"/>
          <w:sz w:val="28"/>
          <w:szCs w:val="28"/>
        </w:rPr>
        <w:lastRenderedPageBreak/>
        <w:t>Физика 7 класс</w:t>
      </w:r>
    </w:p>
    <w:tbl>
      <w:tblPr>
        <w:tblStyle w:val="a3"/>
        <w:tblW w:w="0" w:type="auto"/>
        <w:tblLook w:val="04A0" w:firstRow="1" w:lastRow="0" w:firstColumn="1" w:lastColumn="0" w:noHBand="0" w:noVBand="1"/>
      </w:tblPr>
      <w:tblGrid>
        <w:gridCol w:w="6517"/>
        <w:gridCol w:w="478"/>
        <w:gridCol w:w="582"/>
        <w:gridCol w:w="658"/>
        <w:gridCol w:w="811"/>
        <w:gridCol w:w="582"/>
      </w:tblGrid>
      <w:tr w:rsidR="000828D7" w:rsidRPr="000828D7" w:rsidTr="000828D7">
        <w:trPr>
          <w:trHeight w:val="300"/>
        </w:trPr>
        <w:tc>
          <w:tcPr>
            <w:tcW w:w="24011" w:type="dxa"/>
            <w:noWrap/>
            <w:hideMark/>
          </w:tcPr>
          <w:p w:rsidR="000828D7" w:rsidRPr="000828D7" w:rsidRDefault="000828D7">
            <w:pPr>
              <w:rPr>
                <w:rFonts w:ascii="Times New Roman" w:hAnsi="Times New Roman" w:cs="Times New Roman"/>
                <w:b/>
                <w:bCs/>
                <w:sz w:val="28"/>
                <w:szCs w:val="28"/>
              </w:rPr>
            </w:pPr>
            <w:r w:rsidRPr="000828D7">
              <w:rPr>
                <w:rFonts w:ascii="Times New Roman" w:hAnsi="Times New Roman" w:cs="Times New Roman"/>
                <w:b/>
                <w:bCs/>
                <w:sz w:val="28"/>
                <w:szCs w:val="28"/>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0828D7" w:rsidRPr="000828D7" w:rsidRDefault="000828D7">
            <w:pPr>
              <w:rPr>
                <w:rFonts w:ascii="Times New Roman" w:hAnsi="Times New Roman" w:cs="Times New Roman"/>
                <w:b/>
                <w:bCs/>
                <w:sz w:val="24"/>
                <w:szCs w:val="28"/>
              </w:rPr>
            </w:pPr>
            <w:r w:rsidRPr="000828D7">
              <w:rPr>
                <w:rFonts w:ascii="Times New Roman" w:hAnsi="Times New Roman" w:cs="Times New Roman"/>
                <w:b/>
                <w:bCs/>
                <w:sz w:val="24"/>
                <w:szCs w:val="28"/>
              </w:rPr>
              <w:t>Макс балл</w:t>
            </w:r>
          </w:p>
        </w:tc>
        <w:tc>
          <w:tcPr>
            <w:tcW w:w="1599" w:type="dxa"/>
            <w:noWrap/>
            <w:hideMark/>
          </w:tcPr>
          <w:p w:rsidR="000828D7" w:rsidRPr="000828D7" w:rsidRDefault="000828D7">
            <w:pPr>
              <w:rPr>
                <w:rFonts w:ascii="Times New Roman" w:hAnsi="Times New Roman" w:cs="Times New Roman"/>
                <w:sz w:val="24"/>
                <w:szCs w:val="28"/>
              </w:rPr>
            </w:pPr>
            <w:r w:rsidRPr="000828D7">
              <w:rPr>
                <w:rFonts w:ascii="Times New Roman" w:hAnsi="Times New Roman" w:cs="Times New Roman"/>
                <w:sz w:val="24"/>
                <w:szCs w:val="28"/>
              </w:rPr>
              <w:t>Ивановская обл.</w:t>
            </w:r>
          </w:p>
        </w:tc>
        <w:tc>
          <w:tcPr>
            <w:tcW w:w="1599" w:type="dxa"/>
            <w:noWrap/>
            <w:hideMark/>
          </w:tcPr>
          <w:p w:rsidR="000828D7" w:rsidRPr="000828D7" w:rsidRDefault="000828D7">
            <w:pPr>
              <w:rPr>
                <w:rFonts w:ascii="Times New Roman" w:hAnsi="Times New Roman" w:cs="Times New Roman"/>
                <w:sz w:val="24"/>
                <w:szCs w:val="28"/>
              </w:rPr>
            </w:pPr>
            <w:r w:rsidRPr="000828D7">
              <w:rPr>
                <w:rFonts w:ascii="Times New Roman" w:hAnsi="Times New Roman" w:cs="Times New Roman"/>
                <w:sz w:val="24"/>
                <w:szCs w:val="28"/>
              </w:rPr>
              <w:t>Вичугский муниципальный район</w:t>
            </w:r>
          </w:p>
        </w:tc>
        <w:tc>
          <w:tcPr>
            <w:tcW w:w="1648" w:type="dxa"/>
            <w:noWrap/>
            <w:hideMark/>
          </w:tcPr>
          <w:p w:rsidR="000828D7" w:rsidRPr="000828D7" w:rsidRDefault="000828D7">
            <w:pPr>
              <w:rPr>
                <w:rFonts w:ascii="Times New Roman" w:hAnsi="Times New Roman" w:cs="Times New Roman"/>
                <w:sz w:val="24"/>
                <w:szCs w:val="28"/>
              </w:rPr>
            </w:pPr>
            <w:r w:rsidRPr="000828D7">
              <w:rPr>
                <w:rFonts w:ascii="Times New Roman" w:hAnsi="Times New Roman" w:cs="Times New Roman"/>
                <w:sz w:val="24"/>
                <w:szCs w:val="28"/>
              </w:rPr>
              <w:t xml:space="preserve"> «Старогольчихинская основная общеобразовательная школа»</w:t>
            </w:r>
          </w:p>
        </w:tc>
        <w:tc>
          <w:tcPr>
            <w:tcW w:w="1599" w:type="dxa"/>
            <w:noWrap/>
            <w:hideMark/>
          </w:tcPr>
          <w:p w:rsidR="000828D7" w:rsidRPr="000828D7" w:rsidRDefault="000828D7">
            <w:pPr>
              <w:rPr>
                <w:rFonts w:ascii="Times New Roman" w:hAnsi="Times New Roman" w:cs="Times New Roman"/>
                <w:sz w:val="24"/>
                <w:szCs w:val="28"/>
              </w:rPr>
            </w:pPr>
            <w:r w:rsidRPr="000828D7">
              <w:rPr>
                <w:rFonts w:ascii="Times New Roman" w:hAnsi="Times New Roman" w:cs="Times New Roman"/>
                <w:sz w:val="24"/>
                <w:szCs w:val="28"/>
              </w:rPr>
              <w:t>РФ</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w:t>
            </w:r>
          </w:p>
        </w:tc>
        <w:tc>
          <w:tcPr>
            <w:tcW w:w="1204"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8375 уч.</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132 уч.</w:t>
            </w:r>
          </w:p>
        </w:tc>
        <w:tc>
          <w:tcPr>
            <w:tcW w:w="1648"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4 уч.</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1254249 уч.</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 Проводить прямые измерения физических величин: время, расстояние, масса тела, объем, сила, температура, атмосферное давление, и использовать простейшие методы оценки погрешностей измерений</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72,49</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81,06</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100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74,55</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2.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инерция, взаимодействие тел, передача давления твердыми телами, жидкостями и газами, атмосферное </w:t>
            </w:r>
            <w:r>
              <w:rPr>
                <w:rFonts w:ascii="Times New Roman" w:hAnsi="Times New Roman" w:cs="Times New Roman"/>
                <w:sz w:val="28"/>
                <w:szCs w:val="28"/>
              </w:rPr>
              <w:t xml:space="preserve">давление, плавание тел; </w:t>
            </w:r>
            <w:r w:rsidRPr="000828D7">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43,24</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48,11</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43,59</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3. Решать задачи, используя физические законы (закон Гука,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72,38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75,76</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100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74,06</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lastRenderedPageBreak/>
              <w:t>4. Решать задачи, используя формулы, связывающие физические величины (путь, скорость тела):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79,99</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83,33</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100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80,89</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5. Интерпретировать результаты наблюдений и опытов</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67,25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68,18</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69,06</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6.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47,08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51,52</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49,49</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7. Использовать при выполнении учебных задач справочные материалы;</w:t>
            </w:r>
            <w:r w:rsidRPr="000828D7">
              <w:rPr>
                <w:rFonts w:ascii="Times New Roman" w:hAnsi="Times New Roman" w:cs="Times New Roman"/>
                <w:sz w:val="28"/>
                <w:szCs w:val="28"/>
              </w:rPr>
              <w:br/>
              <w:t>делать выводы по результатам исследования</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35,28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35,23</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34,93</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8.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38,52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26,52</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43,6</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9. 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33,69</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20,08</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36,39</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10. 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15,84</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11,62</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14,84</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lastRenderedPageBreak/>
              <w:t>11. Анализировать отдельные этапы проведения исследований и интерпретировать результаты наблюдений и опытов;</w:t>
            </w:r>
            <w:r w:rsidRPr="000828D7">
              <w:rPr>
                <w:rFonts w:ascii="Times New Roman" w:hAnsi="Times New Roman" w:cs="Times New Roman"/>
                <w:sz w:val="28"/>
                <w:szCs w:val="28"/>
              </w:rPr>
              <w:br/>
              <w:t>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8,67</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9,34</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7,33</w:t>
            </w:r>
          </w:p>
        </w:tc>
      </w:tr>
    </w:tbl>
    <w:p w:rsidR="000828D7" w:rsidRDefault="000828D7" w:rsidP="00C749C9">
      <w:pPr>
        <w:rPr>
          <w:rFonts w:ascii="Times New Roman" w:hAnsi="Times New Roman" w:cs="Times New Roman"/>
          <w:sz w:val="28"/>
          <w:szCs w:val="28"/>
        </w:rPr>
      </w:pPr>
    </w:p>
    <w:p w:rsidR="00C749C9" w:rsidRDefault="000828D7" w:rsidP="000828D7">
      <w:pPr>
        <w:rPr>
          <w:rFonts w:ascii="Times New Roman" w:hAnsi="Times New Roman" w:cs="Times New Roman"/>
          <w:sz w:val="28"/>
          <w:szCs w:val="28"/>
        </w:rPr>
      </w:pPr>
      <w:r>
        <w:rPr>
          <w:rFonts w:ascii="Times New Roman" w:hAnsi="Times New Roman" w:cs="Times New Roman"/>
          <w:sz w:val="28"/>
          <w:szCs w:val="28"/>
        </w:rPr>
        <w:t>Выводы: В целом учащиеся 7 класса справились с работой на 50%.</w:t>
      </w:r>
    </w:p>
    <w:p w:rsidR="000828D7" w:rsidRDefault="000828D7" w:rsidP="000828D7">
      <w:pPr>
        <w:rPr>
          <w:rFonts w:ascii="Times New Roman" w:hAnsi="Times New Roman" w:cs="Times New Roman"/>
          <w:sz w:val="28"/>
          <w:szCs w:val="28"/>
        </w:rPr>
      </w:pPr>
      <w:r>
        <w:rPr>
          <w:rFonts w:ascii="Times New Roman" w:hAnsi="Times New Roman" w:cs="Times New Roman"/>
          <w:sz w:val="28"/>
          <w:szCs w:val="28"/>
        </w:rPr>
        <w:t>Учителю следует построить свою работу с учетом нулевых показателей по следующим критериям:</w:t>
      </w:r>
    </w:p>
    <w:p w:rsidR="000828D7" w:rsidRDefault="000828D7" w:rsidP="000828D7">
      <w:pPr>
        <w:pStyle w:val="a5"/>
        <w:numPr>
          <w:ilvl w:val="0"/>
          <w:numId w:val="14"/>
        </w:numPr>
        <w:rPr>
          <w:rFonts w:ascii="Times New Roman" w:hAnsi="Times New Roman" w:cs="Times New Roman"/>
          <w:sz w:val="28"/>
          <w:szCs w:val="28"/>
        </w:rPr>
      </w:pPr>
      <w:r w:rsidRPr="000828D7">
        <w:rPr>
          <w:rFonts w:ascii="Times New Roman" w:hAnsi="Times New Roman" w:cs="Times New Roman"/>
          <w:b/>
          <w:sz w:val="28"/>
          <w:szCs w:val="28"/>
        </w:rPr>
        <w:t xml:space="preserve">Научить </w:t>
      </w:r>
      <w:r w:rsidRPr="000828D7">
        <w:rPr>
          <w:rFonts w:ascii="Times New Roman" w:hAnsi="Times New Roman" w:cs="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828D7" w:rsidRPr="000828D7" w:rsidRDefault="000828D7" w:rsidP="000828D7">
      <w:pPr>
        <w:pStyle w:val="a5"/>
        <w:numPr>
          <w:ilvl w:val="0"/>
          <w:numId w:val="14"/>
        </w:numPr>
        <w:rPr>
          <w:rFonts w:ascii="Times New Roman" w:hAnsi="Times New Roman" w:cs="Times New Roman"/>
          <w:sz w:val="28"/>
          <w:szCs w:val="28"/>
        </w:rPr>
      </w:pPr>
      <w:r w:rsidRPr="000828D7">
        <w:rPr>
          <w:rFonts w:ascii="Times New Roman" w:hAnsi="Times New Roman" w:cs="Times New Roman"/>
          <w:sz w:val="28"/>
          <w:szCs w:val="28"/>
        </w:rPr>
        <w:t>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w:t>
      </w:r>
    </w:p>
    <w:p w:rsidR="000828D7" w:rsidRPr="000828D7" w:rsidRDefault="000828D7" w:rsidP="000828D7">
      <w:pPr>
        <w:pStyle w:val="a5"/>
        <w:numPr>
          <w:ilvl w:val="0"/>
          <w:numId w:val="14"/>
        </w:numPr>
        <w:rPr>
          <w:rFonts w:ascii="Times New Roman" w:hAnsi="Times New Roman" w:cs="Times New Roman"/>
          <w:sz w:val="28"/>
          <w:szCs w:val="28"/>
        </w:rPr>
      </w:pPr>
      <w:r w:rsidRPr="000828D7">
        <w:rPr>
          <w:rFonts w:ascii="Times New Roman" w:hAnsi="Times New Roman" w:cs="Times New Roman"/>
          <w:sz w:val="28"/>
          <w:szCs w:val="28"/>
        </w:rPr>
        <w:t>Решать задачи, используя формулы,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для ее решения, проводить расчеты</w:t>
      </w:r>
    </w:p>
    <w:p w:rsidR="000828D7" w:rsidRDefault="000828D7" w:rsidP="000828D7">
      <w:pPr>
        <w:pStyle w:val="a5"/>
        <w:numPr>
          <w:ilvl w:val="0"/>
          <w:numId w:val="14"/>
        </w:numPr>
        <w:rPr>
          <w:rFonts w:ascii="Times New Roman" w:hAnsi="Times New Roman" w:cs="Times New Roman"/>
          <w:sz w:val="28"/>
          <w:szCs w:val="28"/>
        </w:rPr>
      </w:pPr>
      <w:r w:rsidRPr="000828D7">
        <w:rPr>
          <w:rFonts w:ascii="Times New Roman" w:hAnsi="Times New Roman" w:cs="Times New Roman"/>
          <w:sz w:val="28"/>
          <w:szCs w:val="28"/>
        </w:rPr>
        <w:t xml:space="preserve">Решать задачи, используя физические законы (закон сохранения энергии, закон Гука, закон Паскаля, закон Архимеда) и формулы, связывающие физические величины (путь, скорость,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w:t>
      </w:r>
      <w:r w:rsidRPr="000828D7">
        <w:rPr>
          <w:rFonts w:ascii="Times New Roman" w:hAnsi="Times New Roman" w:cs="Times New Roman"/>
          <w:sz w:val="28"/>
          <w:szCs w:val="28"/>
        </w:rPr>
        <w:lastRenderedPageBreak/>
        <w:t>расчеты и оценивать реальность полученного значения физической величины</w:t>
      </w:r>
    </w:p>
    <w:p w:rsidR="000828D7" w:rsidRDefault="000828D7" w:rsidP="000828D7">
      <w:pPr>
        <w:pStyle w:val="a5"/>
        <w:numPr>
          <w:ilvl w:val="0"/>
          <w:numId w:val="14"/>
        </w:numPr>
        <w:rPr>
          <w:rFonts w:ascii="Times New Roman" w:hAnsi="Times New Roman" w:cs="Times New Roman"/>
          <w:sz w:val="28"/>
          <w:szCs w:val="28"/>
        </w:rPr>
      </w:pPr>
      <w:r w:rsidRPr="000828D7">
        <w:rPr>
          <w:rFonts w:ascii="Times New Roman" w:hAnsi="Times New Roman" w:cs="Times New Roman"/>
          <w:sz w:val="28"/>
          <w:szCs w:val="28"/>
        </w:rPr>
        <w:t>Анализировать отдельные этапы проведения исследований и интерпретировать</w:t>
      </w:r>
      <w:r>
        <w:rPr>
          <w:rFonts w:ascii="Times New Roman" w:hAnsi="Times New Roman" w:cs="Times New Roman"/>
          <w:sz w:val="28"/>
          <w:szCs w:val="28"/>
        </w:rPr>
        <w:t xml:space="preserve"> результаты наблюдений и опытов.</w:t>
      </w:r>
    </w:p>
    <w:p w:rsidR="000828D7" w:rsidRDefault="000828D7" w:rsidP="000828D7">
      <w:pPr>
        <w:rPr>
          <w:rFonts w:ascii="Times New Roman" w:hAnsi="Times New Roman" w:cs="Times New Roman"/>
          <w:sz w:val="28"/>
          <w:szCs w:val="28"/>
        </w:rPr>
      </w:pPr>
      <w:r>
        <w:rPr>
          <w:rFonts w:ascii="Times New Roman" w:hAnsi="Times New Roman" w:cs="Times New Roman"/>
          <w:sz w:val="28"/>
          <w:szCs w:val="28"/>
        </w:rPr>
        <w:t>История 7 класс</w:t>
      </w:r>
    </w:p>
    <w:tbl>
      <w:tblPr>
        <w:tblStyle w:val="a3"/>
        <w:tblW w:w="0" w:type="auto"/>
        <w:tblLook w:val="04A0" w:firstRow="1" w:lastRow="0" w:firstColumn="1" w:lastColumn="0" w:noHBand="0" w:noVBand="1"/>
      </w:tblPr>
      <w:tblGrid>
        <w:gridCol w:w="6387"/>
        <w:gridCol w:w="472"/>
        <w:gridCol w:w="578"/>
        <w:gridCol w:w="721"/>
        <w:gridCol w:w="895"/>
        <w:gridCol w:w="575"/>
      </w:tblGrid>
      <w:tr w:rsidR="000828D7" w:rsidRPr="000828D7" w:rsidTr="000828D7">
        <w:trPr>
          <w:trHeight w:val="300"/>
        </w:trPr>
        <w:tc>
          <w:tcPr>
            <w:tcW w:w="24011" w:type="dxa"/>
            <w:noWrap/>
            <w:hideMark/>
          </w:tcPr>
          <w:p w:rsidR="000828D7" w:rsidRPr="000828D7" w:rsidRDefault="000828D7">
            <w:pPr>
              <w:rPr>
                <w:rFonts w:ascii="Times New Roman" w:hAnsi="Times New Roman" w:cs="Times New Roman"/>
                <w:b/>
                <w:bCs/>
                <w:sz w:val="28"/>
                <w:szCs w:val="28"/>
              </w:rPr>
            </w:pPr>
            <w:r w:rsidRPr="000828D7">
              <w:rPr>
                <w:rFonts w:ascii="Times New Roman" w:hAnsi="Times New Roman" w:cs="Times New Roman"/>
                <w:b/>
                <w:bCs/>
                <w:sz w:val="28"/>
                <w:szCs w:val="28"/>
              </w:rPr>
              <w:t>Блоки ПООП обучающийся научится / получит возможность научиться или проверяемые требования (умения) в соответствии с ФГОС (ФК ГОС)</w:t>
            </w:r>
          </w:p>
        </w:tc>
        <w:tc>
          <w:tcPr>
            <w:tcW w:w="1204" w:type="dxa"/>
            <w:noWrap/>
            <w:hideMark/>
          </w:tcPr>
          <w:p w:rsidR="000828D7" w:rsidRPr="000828D7" w:rsidRDefault="000828D7">
            <w:pPr>
              <w:rPr>
                <w:rFonts w:ascii="Times New Roman" w:hAnsi="Times New Roman" w:cs="Times New Roman"/>
                <w:b/>
                <w:bCs/>
                <w:sz w:val="28"/>
                <w:szCs w:val="28"/>
              </w:rPr>
            </w:pPr>
            <w:r w:rsidRPr="000828D7">
              <w:rPr>
                <w:rFonts w:ascii="Times New Roman" w:hAnsi="Times New Roman" w:cs="Times New Roman"/>
                <w:b/>
                <w:bCs/>
                <w:sz w:val="28"/>
                <w:szCs w:val="28"/>
              </w:rPr>
              <w:t>Макс балл</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Ивановская обл.</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Вичугский муниципальный район</w:t>
            </w:r>
          </w:p>
        </w:tc>
        <w:tc>
          <w:tcPr>
            <w:tcW w:w="1648"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«Старогольчихинская основная общеобразовательная школа»</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РФ</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w:t>
            </w:r>
          </w:p>
        </w:tc>
        <w:tc>
          <w:tcPr>
            <w:tcW w:w="1204"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8585 уч.</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131 уч.</w:t>
            </w:r>
          </w:p>
        </w:tc>
        <w:tc>
          <w:tcPr>
            <w:tcW w:w="1648"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4 уч.</w:t>
            </w:r>
          </w:p>
        </w:tc>
        <w:tc>
          <w:tcPr>
            <w:tcW w:w="1599"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1267263 уч.</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1.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r w:rsidRPr="000828D7">
              <w:rPr>
                <w:rFonts w:ascii="Times New Roman" w:hAnsi="Times New Roman" w:cs="Times New Roman"/>
                <w:sz w:val="28"/>
                <w:szCs w:val="28"/>
              </w:rPr>
              <w:br/>
              <w:t>Рассказывать о значительных событиях и личностях отечественной и всеобщей истории Нового времени</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61,95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58,02</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100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62,65</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2.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828D7">
              <w:rPr>
                <w:rFonts w:ascii="Times New Roman" w:hAnsi="Times New Roman" w:cs="Times New Roman"/>
                <w:sz w:val="28"/>
                <w:szCs w:val="28"/>
              </w:rPr>
              <w:br/>
              <w:t xml:space="preserve">Применять понятийный аппарат исторического знания и приемы исторического анализа для </w:t>
            </w:r>
            <w:r w:rsidRPr="000828D7">
              <w:rPr>
                <w:rFonts w:ascii="Times New Roman" w:hAnsi="Times New Roman" w:cs="Times New Roman"/>
                <w:sz w:val="28"/>
                <w:szCs w:val="28"/>
              </w:rPr>
              <w:lastRenderedPageBreak/>
              <w:t>раскрытия сущности и значения событий и явлений прошлого и современности</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lastRenderedPageBreak/>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73,42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78,63</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72,58</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3. Смысловое чтение. Умения искать, анализировать, сопоставлять и оценивать содержащуюся в различных источниках информацию о событиях и явлениях прошлого и настоящего</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51,94</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49,62</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52,65</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4.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r w:rsidRPr="000828D7">
              <w:rPr>
                <w:rFonts w:ascii="Times New Roman" w:hAnsi="Times New Roman" w:cs="Times New Roman"/>
                <w:sz w:val="28"/>
                <w:szCs w:val="28"/>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55,78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56,49</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54,06</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5.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и культурной сферах </w:t>
            </w:r>
            <w:r w:rsidRPr="000828D7">
              <w:rPr>
                <w:rFonts w:ascii="Times New Roman" w:hAnsi="Times New Roman" w:cs="Times New Roman"/>
                <w:sz w:val="28"/>
                <w:szCs w:val="28"/>
              </w:rPr>
              <w:b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57,56</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58,4</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37,5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53,22</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6.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828D7">
              <w:rPr>
                <w:rFonts w:ascii="Times New Roman" w:hAnsi="Times New Roman" w:cs="Times New Roman"/>
                <w:sz w:val="28"/>
                <w:szCs w:val="28"/>
              </w:rPr>
              <w:br/>
              <w:t xml:space="preserve">Умение работать с письменными, изобразительными и вещественными историческими источниками, понимать и </w:t>
            </w:r>
            <w:r w:rsidRPr="000828D7">
              <w:rPr>
                <w:rFonts w:ascii="Times New Roman" w:hAnsi="Times New Roman" w:cs="Times New Roman"/>
                <w:sz w:val="28"/>
                <w:szCs w:val="28"/>
              </w:rPr>
              <w:lastRenderedPageBreak/>
              <w:t>интерпретировать содержащуюся в них информацию</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lastRenderedPageBreak/>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67,93</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68,7</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100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67,99</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7. Умение создавать, применять и преобразовывать знаки и символы, модели и схемы для решения учебных и познавательных задач.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828D7">
              <w:rPr>
                <w:rFonts w:ascii="Times New Roman" w:hAnsi="Times New Roman" w:cs="Times New Roman"/>
                <w:sz w:val="28"/>
                <w:szCs w:val="28"/>
              </w:rPr>
              <w:b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66,64</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67,94</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67,94</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8.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828D7">
              <w:rPr>
                <w:rFonts w:ascii="Times New Roman" w:hAnsi="Times New Roman" w:cs="Times New Roman"/>
                <w:sz w:val="28"/>
                <w:szCs w:val="28"/>
              </w:rPr>
              <w:b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42,99</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30,92</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12,5</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40,82</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9. Способность определять и аргументировать свое отношение к содержащейся в различных источниках информации о событиях и явлениях прошлого и настоящего </w:t>
            </w:r>
            <w:r w:rsidRPr="000828D7">
              <w:rPr>
                <w:rFonts w:ascii="Times New Roman" w:hAnsi="Times New Roman" w:cs="Times New Roman"/>
                <w:sz w:val="28"/>
                <w:szCs w:val="28"/>
              </w:rPr>
              <w:b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37,12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22,65</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41,67</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39,56</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10.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r w:rsidRPr="000828D7">
              <w:rPr>
                <w:rFonts w:ascii="Times New Roman" w:hAnsi="Times New Roman" w:cs="Times New Roman"/>
                <w:sz w:val="28"/>
                <w:szCs w:val="28"/>
              </w:rPr>
              <w:br/>
              <w:t>Рассказывать о значительных событиях и личностях отечественной и всеобщей истории Нового времени</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40,59</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24,94</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16,67</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39,58</w:t>
            </w:r>
          </w:p>
        </w:tc>
      </w:tr>
      <w:tr w:rsidR="000828D7" w:rsidRPr="000828D7" w:rsidTr="00F81FD3">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lastRenderedPageBreak/>
              <w:t xml:space="preserve">11. Умение устанавливать причинно-следственные связи, строить логическое рассуждение, умозаключение (индуктивное, дедуктивное и по аналогии) и делать выводы. Умение применять исторические знания для осмысления сущности общественных явлений </w:t>
            </w:r>
            <w:r w:rsidRPr="000828D7">
              <w:rPr>
                <w:rFonts w:ascii="Times New Roman" w:hAnsi="Times New Roman" w:cs="Times New Roman"/>
                <w:sz w:val="28"/>
                <w:szCs w:val="28"/>
              </w:rPr>
              <w:br/>
            </w:r>
            <w:r w:rsidR="00E86418" w:rsidRPr="000828D7">
              <w:rPr>
                <w:rFonts w:ascii="Times New Roman" w:hAnsi="Times New Roman" w:cs="Times New Roman"/>
                <w:sz w:val="28"/>
                <w:szCs w:val="28"/>
              </w:rPr>
              <w:t>объяснять</w:t>
            </w:r>
            <w:r w:rsidRPr="000828D7">
              <w:rPr>
                <w:rFonts w:ascii="Times New Roman" w:hAnsi="Times New Roman" w:cs="Times New Roman"/>
                <w:sz w:val="28"/>
                <w:szCs w:val="28"/>
              </w:rPr>
              <w:t xml:space="preserve">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27,8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19,08</w:t>
            </w:r>
          </w:p>
        </w:tc>
        <w:tc>
          <w:tcPr>
            <w:tcW w:w="1648" w:type="dxa"/>
            <w:shd w:val="clear" w:color="auto" w:fill="FBE4D5" w:themeFill="accent2" w:themeFillTint="33"/>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27,26</w:t>
            </w:r>
          </w:p>
        </w:tc>
      </w:tr>
      <w:tr w:rsidR="000828D7" w:rsidRPr="000828D7" w:rsidTr="000828D7">
        <w:trPr>
          <w:trHeight w:val="300"/>
        </w:trPr>
        <w:tc>
          <w:tcPr>
            <w:tcW w:w="24011" w:type="dxa"/>
            <w:noWrap/>
            <w:hideMark/>
          </w:tcPr>
          <w:p w:rsidR="000828D7" w:rsidRPr="000828D7" w:rsidRDefault="000828D7">
            <w:pPr>
              <w:rPr>
                <w:rFonts w:ascii="Times New Roman" w:hAnsi="Times New Roman" w:cs="Times New Roman"/>
                <w:sz w:val="28"/>
                <w:szCs w:val="28"/>
              </w:rPr>
            </w:pPr>
            <w:r w:rsidRPr="000828D7">
              <w:rPr>
                <w:rFonts w:ascii="Times New Roman" w:hAnsi="Times New Roman" w:cs="Times New Roman"/>
                <w:sz w:val="28"/>
                <w:szCs w:val="28"/>
              </w:rPr>
              <w:t xml:space="preserve">12.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 Умение оценивать правильность выполнения учебной задачи, собственные возможности ее решения. Владение опытом историко-культурного, цивилизационного подхода к оценке социальных явлений, современных глобальных процессов. Сформированность основ гражданской, этно-национальной, социальной, культурной самоидентификации личности обучающегося </w:t>
            </w:r>
          </w:p>
        </w:tc>
        <w:tc>
          <w:tcPr>
            <w:tcW w:w="1204"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4</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35,48</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36,83</w:t>
            </w:r>
          </w:p>
        </w:tc>
        <w:tc>
          <w:tcPr>
            <w:tcW w:w="1648"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50</w:t>
            </w:r>
          </w:p>
        </w:tc>
        <w:tc>
          <w:tcPr>
            <w:tcW w:w="1599" w:type="dxa"/>
            <w:noWrap/>
            <w:hideMark/>
          </w:tcPr>
          <w:p w:rsidR="000828D7" w:rsidRPr="000828D7" w:rsidRDefault="000828D7" w:rsidP="000828D7">
            <w:pPr>
              <w:rPr>
                <w:rFonts w:ascii="Times New Roman" w:hAnsi="Times New Roman" w:cs="Times New Roman"/>
                <w:sz w:val="28"/>
                <w:szCs w:val="28"/>
              </w:rPr>
            </w:pPr>
            <w:r w:rsidRPr="000828D7">
              <w:rPr>
                <w:rFonts w:ascii="Times New Roman" w:hAnsi="Times New Roman" w:cs="Times New Roman"/>
                <w:sz w:val="28"/>
                <w:szCs w:val="28"/>
              </w:rPr>
              <w:t>35,77</w:t>
            </w:r>
          </w:p>
        </w:tc>
      </w:tr>
    </w:tbl>
    <w:p w:rsidR="00F81FD3" w:rsidRDefault="00F81FD3" w:rsidP="000828D7">
      <w:pPr>
        <w:rPr>
          <w:rFonts w:ascii="Times New Roman" w:hAnsi="Times New Roman" w:cs="Times New Roman"/>
          <w:sz w:val="28"/>
          <w:szCs w:val="28"/>
        </w:rPr>
      </w:pPr>
    </w:p>
    <w:p w:rsidR="00F81FD3" w:rsidRPr="00F81FD3" w:rsidRDefault="00F81FD3" w:rsidP="00F81FD3">
      <w:pPr>
        <w:spacing w:after="200" w:line="276" w:lineRule="auto"/>
        <w:rPr>
          <w:rFonts w:ascii="Times New Roman" w:eastAsia="Calibri" w:hAnsi="Times New Roman" w:cs="Times New Roman"/>
          <w:b/>
          <w:sz w:val="28"/>
          <w:szCs w:val="28"/>
        </w:rPr>
      </w:pPr>
      <w:r w:rsidRPr="00F81FD3">
        <w:rPr>
          <w:rFonts w:ascii="Times New Roman" w:eastAsia="Calibri" w:hAnsi="Times New Roman" w:cs="Times New Roman"/>
          <w:b/>
          <w:sz w:val="28"/>
          <w:szCs w:val="28"/>
        </w:rPr>
        <w:t>Выводы:</w:t>
      </w:r>
    </w:p>
    <w:p w:rsidR="00F81FD3" w:rsidRPr="00F81FD3" w:rsidRDefault="00F81FD3" w:rsidP="00F81FD3">
      <w:pPr>
        <w:spacing w:after="200" w:line="276" w:lineRule="auto"/>
        <w:jc w:val="both"/>
        <w:rPr>
          <w:rFonts w:ascii="Times New Roman" w:eastAsia="Times New Roman" w:hAnsi="Times New Roman" w:cs="Times New Roman"/>
          <w:sz w:val="28"/>
          <w:szCs w:val="24"/>
          <w:lang w:eastAsia="ru-RU"/>
        </w:rPr>
      </w:pPr>
      <w:r w:rsidRPr="00F81FD3">
        <w:rPr>
          <w:rFonts w:ascii="Times New Roman" w:eastAsia="Times New Roman" w:hAnsi="Times New Roman" w:cs="Times New Roman"/>
          <w:sz w:val="28"/>
          <w:szCs w:val="24"/>
          <w:lang w:eastAsia="ru-RU"/>
        </w:rPr>
        <w:t>Результаты проведенного анализа заставляют указать на необходимость дифференцированного подхода и в процессе обучения. Кроме того, нужно отметить, что самыми сложными во всех предметах оказались задания, в которых требовалось сформулировать и обосновать свою точку зрения на заданную проблему. Необходимо уделять больше внимания на уроках данному виду деятельности. Поэтому в дальнейшей работе необходимо:</w:t>
      </w:r>
    </w:p>
    <w:p w:rsidR="00F81FD3" w:rsidRPr="00F81FD3" w:rsidRDefault="00F81FD3" w:rsidP="00F81FD3">
      <w:pPr>
        <w:pStyle w:val="ab"/>
        <w:jc w:val="both"/>
        <w:rPr>
          <w:rFonts w:ascii="Times New Roman" w:hAnsi="Times New Roman" w:cs="Times New Roman"/>
          <w:sz w:val="28"/>
          <w:szCs w:val="28"/>
        </w:rPr>
      </w:pPr>
      <w:r w:rsidRPr="00F81FD3">
        <w:rPr>
          <w:rFonts w:ascii="Times New Roman" w:hAnsi="Times New Roman" w:cs="Times New Roman"/>
          <w:sz w:val="28"/>
          <w:szCs w:val="28"/>
        </w:rPr>
        <w:t>1.Продолжить формирование умений и навыков определять исторические термины и давать им исчерпывающие, точные определения.</w:t>
      </w:r>
    </w:p>
    <w:p w:rsidR="00F81FD3" w:rsidRPr="00F81FD3" w:rsidRDefault="00F81FD3" w:rsidP="00F81FD3">
      <w:pPr>
        <w:pStyle w:val="ab"/>
        <w:jc w:val="both"/>
        <w:rPr>
          <w:rFonts w:ascii="Times New Roman" w:hAnsi="Times New Roman" w:cs="Times New Roman"/>
          <w:sz w:val="28"/>
          <w:szCs w:val="28"/>
        </w:rPr>
      </w:pPr>
      <w:r w:rsidRPr="00F81FD3">
        <w:rPr>
          <w:rFonts w:ascii="Times New Roman" w:hAnsi="Times New Roman" w:cs="Times New Roman"/>
          <w:sz w:val="28"/>
          <w:szCs w:val="28"/>
        </w:rPr>
        <w:t xml:space="preserve"> 2.Способствовать формированию умений выделять главное в тексте, составлять грамотный письменный ответ на вопрос. </w:t>
      </w:r>
    </w:p>
    <w:p w:rsidR="00F81FD3" w:rsidRPr="00F81FD3" w:rsidRDefault="00F81FD3" w:rsidP="00F81FD3">
      <w:pPr>
        <w:pStyle w:val="ab"/>
        <w:jc w:val="both"/>
        <w:rPr>
          <w:rFonts w:ascii="Times New Roman" w:hAnsi="Times New Roman" w:cs="Times New Roman"/>
          <w:sz w:val="28"/>
          <w:szCs w:val="28"/>
        </w:rPr>
      </w:pPr>
      <w:r w:rsidRPr="00F81FD3">
        <w:rPr>
          <w:rFonts w:ascii="Times New Roman" w:hAnsi="Times New Roman" w:cs="Times New Roman"/>
          <w:sz w:val="28"/>
          <w:szCs w:val="28"/>
        </w:rPr>
        <w:t xml:space="preserve">3.Чаще давать учащимся письменные задания развернутого характера, где необходимо подробно описывать историческую личность или событие. </w:t>
      </w:r>
    </w:p>
    <w:p w:rsidR="00F81FD3" w:rsidRPr="00F81FD3" w:rsidRDefault="00F81FD3" w:rsidP="00F81FD3">
      <w:pPr>
        <w:pStyle w:val="ab"/>
        <w:jc w:val="both"/>
        <w:rPr>
          <w:rFonts w:ascii="Times New Roman" w:hAnsi="Times New Roman" w:cs="Times New Roman"/>
          <w:sz w:val="28"/>
          <w:szCs w:val="28"/>
        </w:rPr>
      </w:pPr>
      <w:r w:rsidRPr="00F81FD3">
        <w:rPr>
          <w:rFonts w:ascii="Times New Roman" w:hAnsi="Times New Roman" w:cs="Times New Roman"/>
          <w:sz w:val="28"/>
          <w:szCs w:val="28"/>
        </w:rPr>
        <w:t xml:space="preserve">4.Продолжить работу по развитию умений работать с учебным материалом. </w:t>
      </w:r>
    </w:p>
    <w:p w:rsidR="00F81FD3" w:rsidRPr="00F81FD3" w:rsidRDefault="00F81FD3" w:rsidP="00F81FD3">
      <w:pPr>
        <w:pStyle w:val="ab"/>
        <w:jc w:val="both"/>
        <w:rPr>
          <w:rFonts w:ascii="Times New Roman" w:hAnsi="Times New Roman" w:cs="Times New Roman"/>
          <w:sz w:val="28"/>
          <w:szCs w:val="28"/>
        </w:rPr>
      </w:pPr>
      <w:r w:rsidRPr="00F81FD3">
        <w:rPr>
          <w:rFonts w:ascii="Times New Roman" w:hAnsi="Times New Roman" w:cs="Times New Roman"/>
          <w:sz w:val="28"/>
          <w:szCs w:val="28"/>
        </w:rPr>
        <w:t>5.Нацелить учащихся на запоминание исторических терминов, дат, персоналий. 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0828D7" w:rsidRPr="00F81FD3" w:rsidRDefault="000828D7" w:rsidP="00F81FD3">
      <w:pPr>
        <w:ind w:firstLine="708"/>
        <w:rPr>
          <w:rFonts w:ascii="Times New Roman" w:hAnsi="Times New Roman" w:cs="Times New Roman"/>
          <w:sz w:val="28"/>
          <w:szCs w:val="28"/>
        </w:rPr>
      </w:pPr>
    </w:p>
    <w:p w:rsidR="00F81FD3" w:rsidRPr="00F81FD3" w:rsidRDefault="00F81FD3" w:rsidP="00F81FD3">
      <w:pPr>
        <w:spacing w:after="200" w:line="276" w:lineRule="auto"/>
        <w:rPr>
          <w:rFonts w:ascii="Times New Roman" w:eastAsia="Times New Roman" w:hAnsi="Times New Roman" w:cs="Times New Roman"/>
          <w:b/>
          <w:sz w:val="28"/>
          <w:szCs w:val="28"/>
          <w:lang w:eastAsia="ru-RU"/>
        </w:rPr>
      </w:pPr>
      <w:r w:rsidRPr="00F81FD3">
        <w:rPr>
          <w:rFonts w:ascii="Times New Roman" w:eastAsia="Times New Roman" w:hAnsi="Times New Roman" w:cs="Times New Roman"/>
          <w:b/>
          <w:sz w:val="28"/>
          <w:szCs w:val="28"/>
          <w:lang w:eastAsia="ru-RU"/>
        </w:rPr>
        <w:lastRenderedPageBreak/>
        <w:t>Рекомендации по ликвидации пробелов по предмету:</w:t>
      </w:r>
    </w:p>
    <w:p w:rsidR="00F81FD3" w:rsidRPr="00F81FD3" w:rsidRDefault="00F81FD3" w:rsidP="00F81FD3">
      <w:pPr>
        <w:shd w:val="clear" w:color="auto" w:fill="FFFFFF"/>
        <w:spacing w:after="0" w:line="276" w:lineRule="auto"/>
        <w:rPr>
          <w:rFonts w:ascii="Times New Roman" w:eastAsia="Times New Roman" w:hAnsi="Times New Roman" w:cs="Times New Roman"/>
          <w:color w:val="000000"/>
          <w:sz w:val="28"/>
          <w:szCs w:val="28"/>
          <w:lang w:eastAsia="ru-RU"/>
        </w:rPr>
      </w:pPr>
      <w:r w:rsidRPr="00F81FD3">
        <w:rPr>
          <w:rFonts w:ascii="Times New Roman" w:eastAsia="Times New Roman" w:hAnsi="Times New Roman" w:cs="Times New Roman"/>
          <w:color w:val="000000"/>
          <w:sz w:val="28"/>
          <w:szCs w:val="28"/>
          <w:lang w:eastAsia="ru-RU"/>
        </w:rPr>
        <w:t>- уделить больше внимания на уроках на изучение исторических источников и умению работать с ними;</w:t>
      </w:r>
    </w:p>
    <w:p w:rsidR="00F81FD3" w:rsidRPr="00F81FD3" w:rsidRDefault="00F81FD3" w:rsidP="00F81FD3">
      <w:pPr>
        <w:shd w:val="clear" w:color="auto" w:fill="FFFFFF"/>
        <w:spacing w:after="0" w:line="276" w:lineRule="auto"/>
        <w:rPr>
          <w:rFonts w:ascii="Times New Roman" w:eastAsia="Times New Roman" w:hAnsi="Times New Roman" w:cs="Times New Roman"/>
          <w:color w:val="000000"/>
          <w:sz w:val="28"/>
          <w:szCs w:val="28"/>
          <w:lang w:eastAsia="ru-RU"/>
        </w:rPr>
      </w:pPr>
      <w:r w:rsidRPr="00F81FD3">
        <w:rPr>
          <w:rFonts w:ascii="Times New Roman" w:eastAsia="Times New Roman" w:hAnsi="Times New Roman" w:cs="Times New Roman"/>
          <w:color w:val="000000"/>
          <w:sz w:val="28"/>
          <w:szCs w:val="28"/>
          <w:lang w:eastAsia="ru-RU"/>
        </w:rPr>
        <w:t>усилить работу с исторической картой,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F81FD3" w:rsidRPr="00F81FD3" w:rsidRDefault="00F81FD3" w:rsidP="00F81FD3">
      <w:pPr>
        <w:shd w:val="clear" w:color="auto" w:fill="FFFFFF"/>
        <w:spacing w:after="0" w:line="276" w:lineRule="auto"/>
        <w:rPr>
          <w:rFonts w:ascii="Times New Roman" w:eastAsia="Times New Roman" w:hAnsi="Times New Roman" w:cs="Times New Roman"/>
          <w:color w:val="000000"/>
          <w:sz w:val="28"/>
          <w:szCs w:val="28"/>
          <w:lang w:eastAsia="ru-RU"/>
        </w:rPr>
      </w:pPr>
      <w:r w:rsidRPr="00F81FD3">
        <w:rPr>
          <w:rFonts w:ascii="Times New Roman" w:eastAsia="Times New Roman" w:hAnsi="Times New Roman" w:cs="Times New Roman"/>
          <w:color w:val="000000"/>
          <w:sz w:val="28"/>
          <w:szCs w:val="28"/>
          <w:lang w:eastAsia="ru-RU"/>
        </w:rPr>
        <w:t>- глубже изучать новые слова, термины, понятия и уметь раскрыть смысл этих слов;</w:t>
      </w:r>
    </w:p>
    <w:p w:rsidR="00E86418" w:rsidRDefault="00F81FD3" w:rsidP="00F81FD3">
      <w:pPr>
        <w:shd w:val="clear" w:color="auto" w:fill="FFFFFF"/>
        <w:spacing w:after="0" w:line="276"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развивать </w:t>
      </w:r>
      <w:r w:rsidRPr="00F81FD3">
        <w:rPr>
          <w:rFonts w:ascii="Times New Roman" w:eastAsia="Times New Roman" w:hAnsi="Times New Roman" w:cs="Times New Roman"/>
          <w:color w:val="000000"/>
          <w:sz w:val="28"/>
          <w:szCs w:val="28"/>
          <w:lang w:eastAsia="ru-RU"/>
        </w:rPr>
        <w:t>интерес у учеников к изучению истории родного края.</w:t>
      </w:r>
    </w:p>
    <w:p w:rsidR="00E86418" w:rsidRDefault="00E86418" w:rsidP="00E86418">
      <w:pPr>
        <w:rPr>
          <w:rFonts w:ascii="Times New Roman" w:eastAsia="Times New Roman" w:hAnsi="Times New Roman" w:cs="Times New Roman"/>
          <w:sz w:val="28"/>
          <w:szCs w:val="28"/>
          <w:lang w:eastAsia="ru-RU"/>
        </w:rPr>
      </w:pPr>
    </w:p>
    <w:p w:rsidR="00E86418" w:rsidRDefault="00E86418" w:rsidP="00E86418">
      <w:pPr>
        <w:rPr>
          <w:rFonts w:ascii="Times New Roman" w:eastAsia="Times New Roman" w:hAnsi="Times New Roman" w:cs="Times New Roman"/>
          <w:b/>
          <w:i/>
          <w:color w:val="FF0000"/>
          <w:sz w:val="28"/>
          <w:szCs w:val="28"/>
          <w:u w:val="single"/>
          <w:lang w:eastAsia="ru-RU"/>
        </w:rPr>
      </w:pPr>
      <w:r w:rsidRPr="00E86418">
        <w:rPr>
          <w:rFonts w:ascii="Times New Roman" w:eastAsia="Times New Roman" w:hAnsi="Times New Roman" w:cs="Times New Roman"/>
          <w:b/>
          <w:i/>
          <w:color w:val="FF0000"/>
          <w:sz w:val="28"/>
          <w:szCs w:val="28"/>
          <w:u w:val="single"/>
          <w:lang w:eastAsia="ru-RU"/>
        </w:rPr>
        <w:t>География 7 класс</w:t>
      </w:r>
    </w:p>
    <w:tbl>
      <w:tblPr>
        <w:tblStyle w:val="a3"/>
        <w:tblW w:w="0" w:type="auto"/>
        <w:tblLook w:val="04A0" w:firstRow="1" w:lastRow="0" w:firstColumn="1" w:lastColumn="0" w:noHBand="0" w:noVBand="1"/>
      </w:tblPr>
      <w:tblGrid>
        <w:gridCol w:w="6381"/>
        <w:gridCol w:w="512"/>
        <w:gridCol w:w="628"/>
        <w:gridCol w:w="662"/>
        <w:gridCol w:w="817"/>
        <w:gridCol w:w="628"/>
      </w:tblGrid>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b/>
                <w:bCs/>
                <w:sz w:val="28"/>
                <w:szCs w:val="28"/>
                <w:lang w:eastAsia="ru-RU"/>
              </w:rPr>
            </w:pPr>
            <w:r w:rsidRPr="00E86418">
              <w:rPr>
                <w:rFonts w:ascii="Times New Roman" w:eastAsia="Times New Roman" w:hAnsi="Times New Roman" w:cs="Times New Roman"/>
                <w:b/>
                <w:bCs/>
                <w:sz w:val="28"/>
                <w:szCs w:val="28"/>
                <w:lang w:eastAsia="ru-RU"/>
              </w:rPr>
              <w:t>Блоки ПООП обучающийся научится / получит возможность научиться или проверяемые требования (умения) в соответствии с ФГОС (ФК ГОС)</w:t>
            </w:r>
          </w:p>
        </w:tc>
        <w:tc>
          <w:tcPr>
            <w:tcW w:w="1322" w:type="dxa"/>
            <w:noWrap/>
            <w:hideMark/>
          </w:tcPr>
          <w:p w:rsidR="00E86418" w:rsidRPr="00BF5EA1" w:rsidRDefault="00E86418">
            <w:pPr>
              <w:rPr>
                <w:rFonts w:ascii="Times New Roman" w:eastAsia="Times New Roman" w:hAnsi="Times New Roman" w:cs="Times New Roman"/>
                <w:b/>
                <w:bCs/>
                <w:sz w:val="24"/>
                <w:szCs w:val="28"/>
                <w:lang w:eastAsia="ru-RU"/>
              </w:rPr>
            </w:pPr>
            <w:r w:rsidRPr="00BF5EA1">
              <w:rPr>
                <w:rFonts w:ascii="Times New Roman" w:eastAsia="Times New Roman" w:hAnsi="Times New Roman" w:cs="Times New Roman"/>
                <w:b/>
                <w:bCs/>
                <w:sz w:val="24"/>
                <w:szCs w:val="28"/>
                <w:lang w:eastAsia="ru-RU"/>
              </w:rPr>
              <w:t>Макс балл</w:t>
            </w:r>
          </w:p>
        </w:tc>
        <w:tc>
          <w:tcPr>
            <w:tcW w:w="1755" w:type="dxa"/>
            <w:noWrap/>
            <w:hideMark/>
          </w:tcPr>
          <w:p w:rsidR="00E86418" w:rsidRPr="00BF5EA1" w:rsidRDefault="00E86418">
            <w:pPr>
              <w:rPr>
                <w:rFonts w:ascii="Times New Roman" w:eastAsia="Times New Roman" w:hAnsi="Times New Roman" w:cs="Times New Roman"/>
                <w:sz w:val="24"/>
                <w:szCs w:val="28"/>
                <w:lang w:eastAsia="ru-RU"/>
              </w:rPr>
            </w:pPr>
            <w:r w:rsidRPr="00BF5EA1">
              <w:rPr>
                <w:rFonts w:ascii="Times New Roman" w:eastAsia="Times New Roman" w:hAnsi="Times New Roman" w:cs="Times New Roman"/>
                <w:sz w:val="24"/>
                <w:szCs w:val="28"/>
                <w:lang w:eastAsia="ru-RU"/>
              </w:rPr>
              <w:t>Ивановская обл.</w:t>
            </w:r>
          </w:p>
        </w:tc>
        <w:tc>
          <w:tcPr>
            <w:tcW w:w="1755" w:type="dxa"/>
            <w:noWrap/>
            <w:hideMark/>
          </w:tcPr>
          <w:p w:rsidR="00E86418" w:rsidRPr="00BF5EA1" w:rsidRDefault="00E86418">
            <w:pPr>
              <w:rPr>
                <w:rFonts w:ascii="Times New Roman" w:eastAsia="Times New Roman" w:hAnsi="Times New Roman" w:cs="Times New Roman"/>
                <w:sz w:val="24"/>
                <w:szCs w:val="28"/>
                <w:lang w:eastAsia="ru-RU"/>
              </w:rPr>
            </w:pPr>
            <w:r w:rsidRPr="00BF5EA1">
              <w:rPr>
                <w:rFonts w:ascii="Times New Roman" w:eastAsia="Times New Roman" w:hAnsi="Times New Roman" w:cs="Times New Roman"/>
                <w:sz w:val="24"/>
                <w:szCs w:val="28"/>
                <w:lang w:eastAsia="ru-RU"/>
              </w:rPr>
              <w:t>Вичугский муниципальный район</w:t>
            </w:r>
          </w:p>
        </w:tc>
        <w:tc>
          <w:tcPr>
            <w:tcW w:w="1809" w:type="dxa"/>
            <w:noWrap/>
            <w:hideMark/>
          </w:tcPr>
          <w:p w:rsidR="00E86418" w:rsidRPr="00BF5EA1" w:rsidRDefault="00E86418">
            <w:pPr>
              <w:rPr>
                <w:rFonts w:ascii="Times New Roman" w:eastAsia="Times New Roman" w:hAnsi="Times New Roman" w:cs="Times New Roman"/>
                <w:sz w:val="24"/>
                <w:szCs w:val="28"/>
                <w:lang w:eastAsia="ru-RU"/>
              </w:rPr>
            </w:pPr>
            <w:r w:rsidRPr="00BF5EA1">
              <w:rPr>
                <w:rFonts w:ascii="Times New Roman" w:eastAsia="Times New Roman" w:hAnsi="Times New Roman" w:cs="Times New Roman"/>
                <w:sz w:val="24"/>
                <w:szCs w:val="28"/>
                <w:lang w:eastAsia="ru-RU"/>
              </w:rPr>
              <w:t>«Старогольчихинская основная общеобразовательная школа»</w:t>
            </w:r>
          </w:p>
        </w:tc>
        <w:tc>
          <w:tcPr>
            <w:tcW w:w="1755" w:type="dxa"/>
            <w:noWrap/>
            <w:hideMark/>
          </w:tcPr>
          <w:p w:rsidR="00E86418" w:rsidRPr="00BF5EA1" w:rsidRDefault="00E86418">
            <w:pPr>
              <w:rPr>
                <w:rFonts w:ascii="Times New Roman" w:eastAsia="Times New Roman" w:hAnsi="Times New Roman" w:cs="Times New Roman"/>
                <w:sz w:val="24"/>
                <w:szCs w:val="28"/>
                <w:lang w:eastAsia="ru-RU"/>
              </w:rPr>
            </w:pPr>
            <w:r w:rsidRPr="00BF5EA1">
              <w:rPr>
                <w:rFonts w:ascii="Times New Roman" w:eastAsia="Times New Roman" w:hAnsi="Times New Roman" w:cs="Times New Roman"/>
                <w:sz w:val="24"/>
                <w:szCs w:val="28"/>
                <w:lang w:eastAsia="ru-RU"/>
              </w:rPr>
              <w:t>РФ</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w:t>
            </w:r>
          </w:p>
        </w:tc>
        <w:tc>
          <w:tcPr>
            <w:tcW w:w="1322"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w:t>
            </w:r>
          </w:p>
        </w:tc>
        <w:tc>
          <w:tcPr>
            <w:tcW w:w="1755"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8544 уч.</w:t>
            </w:r>
          </w:p>
        </w:tc>
        <w:tc>
          <w:tcPr>
            <w:tcW w:w="1755"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137 уч.</w:t>
            </w:r>
          </w:p>
        </w:tc>
        <w:tc>
          <w:tcPr>
            <w:tcW w:w="1809"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 уч.</w:t>
            </w:r>
          </w:p>
        </w:tc>
        <w:tc>
          <w:tcPr>
            <w:tcW w:w="1755"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1269380 уч.</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1.1. Освоение  Земли человеком. Мировой  океан  и его  части.</w:t>
            </w:r>
            <w:r w:rsidRPr="00E86418">
              <w:rPr>
                <w:rFonts w:ascii="Times New Roman" w:eastAsia="Times New Roman" w:hAnsi="Times New Roman" w:cs="Times New Roman"/>
                <w:sz w:val="28"/>
                <w:szCs w:val="28"/>
                <w:lang w:eastAsia="ru-RU"/>
              </w:rPr>
              <w:br/>
              <w:t xml:space="preserve">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определять понятия, создавать обобщения,  устанавливать  аналогии. </w:t>
            </w:r>
            <w:r w:rsidRPr="00E86418">
              <w:rPr>
                <w:rFonts w:ascii="Times New Roman" w:eastAsia="Times New Roman" w:hAnsi="Times New Roman" w:cs="Times New Roman"/>
                <w:sz w:val="28"/>
                <w:szCs w:val="28"/>
                <w:lang w:eastAsia="ru-RU"/>
              </w:rPr>
              <w:br/>
              <w:t xml:space="preserve">Умения  устанавливать  причинно-следственные  связи,  строить  логическое рассуждение.  Смысловое чтение. </w:t>
            </w:r>
            <w:r w:rsidRPr="00E86418">
              <w:rPr>
                <w:rFonts w:ascii="Times New Roman" w:eastAsia="Times New Roman" w:hAnsi="Times New Roman" w:cs="Times New Roman"/>
                <w:sz w:val="28"/>
                <w:szCs w:val="28"/>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E86418">
              <w:rPr>
                <w:rFonts w:ascii="Times New Roman" w:eastAsia="Times New Roman" w:hAnsi="Times New Roman" w:cs="Times New Roman"/>
                <w:sz w:val="28"/>
                <w:szCs w:val="28"/>
                <w:lang w:eastAsia="ru-RU"/>
              </w:rPr>
              <w:br/>
            </w:r>
            <w:r w:rsidRPr="00E86418">
              <w:rPr>
                <w:rFonts w:ascii="Times New Roman" w:eastAsia="Times New Roman" w:hAnsi="Times New Roman" w:cs="Times New Roman"/>
                <w:sz w:val="28"/>
                <w:szCs w:val="28"/>
                <w:lang w:eastAsia="ru-RU"/>
              </w:rPr>
              <w:lastRenderedPageBreak/>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E86418">
              <w:rPr>
                <w:rFonts w:ascii="Times New Roman" w:eastAsia="Times New Roman" w:hAnsi="Times New Roman" w:cs="Times New Roman"/>
                <w:sz w:val="28"/>
                <w:szCs w:val="28"/>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66,32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67,88</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66,51</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1.2. Умения  устанавливать  причинно-следственные  связи,  строить  логическое рассуждение.  Смысловое чтение. </w:t>
            </w:r>
            <w:r w:rsidRPr="00E86418">
              <w:rPr>
                <w:rFonts w:ascii="Times New Roman" w:eastAsia="Times New Roman" w:hAnsi="Times New Roman" w:cs="Times New Roman"/>
                <w:sz w:val="28"/>
                <w:szCs w:val="28"/>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E86418">
              <w:rPr>
                <w:rFonts w:ascii="Times New Roman" w:eastAsia="Times New Roman" w:hAnsi="Times New Roman" w:cs="Times New Roman"/>
                <w:sz w:val="28"/>
                <w:szCs w:val="28"/>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49,82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50,73</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50,1</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1.3. Умения  устанавливать  причинно-следственные  связи,  строить  логическое рассуждение.  Смысловое чтение. </w:t>
            </w:r>
            <w:r w:rsidRPr="00E86418">
              <w:rPr>
                <w:rFonts w:ascii="Times New Roman" w:eastAsia="Times New Roman" w:hAnsi="Times New Roman" w:cs="Times New Roman"/>
                <w:sz w:val="28"/>
                <w:szCs w:val="28"/>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E86418">
              <w:rPr>
                <w:rFonts w:ascii="Times New Roman" w:eastAsia="Times New Roman" w:hAnsi="Times New Roman" w:cs="Times New Roman"/>
                <w:sz w:val="28"/>
                <w:szCs w:val="28"/>
                <w:lang w:eastAsia="ru-RU"/>
              </w:rPr>
              <w:br/>
              <w:t xml:space="preserve">Умения  различать  изученные  географические </w:t>
            </w:r>
            <w:r w:rsidRPr="00E86418">
              <w:rPr>
                <w:rFonts w:ascii="Times New Roman" w:eastAsia="Times New Roman" w:hAnsi="Times New Roman" w:cs="Times New Roman"/>
                <w:sz w:val="28"/>
                <w:szCs w:val="28"/>
                <w:lang w:eastAsia="ru-RU"/>
              </w:rPr>
              <w:lastRenderedPageBreak/>
              <w:t>объекты, описывать по карте положение и взаиморасположение географических объектов</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58,32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72,99</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61,61</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1.4. Умения  устанавливать  причинно-следственные  связи,  строить  логическое рассуждение.  Смысловое чтение. </w:t>
            </w:r>
            <w:r w:rsidRPr="00E86418">
              <w:rPr>
                <w:rFonts w:ascii="Times New Roman" w:eastAsia="Times New Roman" w:hAnsi="Times New Roman" w:cs="Times New Roman"/>
                <w:sz w:val="28"/>
                <w:szCs w:val="28"/>
                <w:lang w:eastAsia="ru-RU"/>
              </w:rPr>
              <w:br/>
              <w:t xml:space="preserve">Представления  об  основных  этапах географического  освоения  Земли,  открытиях  великих  путешественников  и землепроходцев,  исследованиях  материков Земли.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выявлять взаимодополняющую  географическую информацию.  </w:t>
            </w:r>
            <w:r w:rsidRPr="00E86418">
              <w:rPr>
                <w:rFonts w:ascii="Times New Roman" w:eastAsia="Times New Roman" w:hAnsi="Times New Roman" w:cs="Times New Roman"/>
                <w:sz w:val="28"/>
                <w:szCs w:val="28"/>
                <w:lang w:eastAsia="ru-RU"/>
              </w:rPr>
              <w:br/>
              <w:t>Умения  различать  изученные  географические объекты, описывать по карте положение и взаиморасположение географических объектов</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64,58</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80,29</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64,96</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2.1. Литосфера  и рельеф  Земли. 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знаки  и  символы, модели и схемы для решения учебных задач.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w:t>
            </w:r>
            <w:r w:rsidRPr="00E86418">
              <w:rPr>
                <w:rFonts w:ascii="Times New Roman" w:eastAsia="Times New Roman" w:hAnsi="Times New Roman" w:cs="Times New Roman"/>
                <w:sz w:val="28"/>
                <w:szCs w:val="28"/>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36,26</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38,69</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41,04</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2.2. Литосфера  и рельеф  Земли. 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знаки  и  символы, модели и схемы для решения учебных задач.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w:t>
            </w:r>
            <w:r w:rsidRPr="00E86418">
              <w:rPr>
                <w:rFonts w:ascii="Times New Roman" w:eastAsia="Times New Roman" w:hAnsi="Times New Roman" w:cs="Times New Roman"/>
                <w:sz w:val="28"/>
                <w:szCs w:val="28"/>
                <w:lang w:eastAsia="ru-RU"/>
              </w:rPr>
              <w:br/>
              <w:t>определять и сравнивать качественные и  количественные  показатели, характеризующие  географические объекты, их положение в пространстве.</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32,87</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33,21</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36,97</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2.3. Умения  использовать  источники географической  информации  для решения  различных  задач:  выявление географических  </w:t>
            </w:r>
            <w:r w:rsidRPr="00E86418">
              <w:rPr>
                <w:rFonts w:ascii="Times New Roman" w:eastAsia="Times New Roman" w:hAnsi="Times New Roman" w:cs="Times New Roman"/>
                <w:sz w:val="28"/>
                <w:szCs w:val="28"/>
                <w:lang w:eastAsia="ru-RU"/>
              </w:rPr>
              <w:lastRenderedPageBreak/>
              <w:t xml:space="preserve">зависимостей  и </w:t>
            </w:r>
            <w:r w:rsidRPr="00E86418">
              <w:rPr>
                <w:rFonts w:ascii="Times New Roman" w:eastAsia="Times New Roman" w:hAnsi="Times New Roman" w:cs="Times New Roman"/>
                <w:sz w:val="28"/>
                <w:szCs w:val="28"/>
                <w:lang w:eastAsia="ru-RU"/>
              </w:rPr>
              <w:br/>
              <w:t xml:space="preserve">закономерностей;  расчет  количественных  показателей,  характеризующих географические  объекты;  сопоставление географической информации. </w:t>
            </w:r>
            <w:r w:rsidRPr="00E86418">
              <w:rPr>
                <w:rFonts w:ascii="Times New Roman" w:eastAsia="Times New Roman" w:hAnsi="Times New Roman" w:cs="Times New Roman"/>
                <w:sz w:val="28"/>
                <w:szCs w:val="28"/>
                <w:lang w:eastAsia="ru-RU"/>
              </w:rPr>
              <w:br/>
              <w:t>Умения  различать  изученные географические  объекты,  сравнивать географические  объекты  на  основе известных характерных свойств.</w:t>
            </w:r>
            <w:r w:rsidRPr="00E86418">
              <w:rPr>
                <w:rFonts w:ascii="Times New Roman" w:eastAsia="Times New Roman" w:hAnsi="Times New Roman" w:cs="Times New Roman"/>
                <w:sz w:val="28"/>
                <w:szCs w:val="28"/>
                <w:lang w:eastAsia="ru-RU"/>
              </w:rPr>
              <w:br/>
              <w:t>Способность  использовать  знания  о географических  законах  и закономерностях</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79,28</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68,98</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87,5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76,84</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3.1. Атмосфера  и климаты  Земли. Географическая оболочка.  </w:t>
            </w:r>
            <w:r w:rsidRPr="00E86418">
              <w:rPr>
                <w:rFonts w:ascii="Times New Roman" w:eastAsia="Times New Roman" w:hAnsi="Times New Roman" w:cs="Times New Roman"/>
                <w:sz w:val="28"/>
                <w:szCs w:val="28"/>
                <w:lang w:eastAsia="ru-RU"/>
              </w:rPr>
              <w:br/>
              <w:t xml:space="preserve">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определять понятия, создавать обобщения,  устанавливать  аналогии, классифицировать.  </w:t>
            </w:r>
            <w:r w:rsidRPr="00E86418">
              <w:rPr>
                <w:rFonts w:ascii="Times New Roman" w:eastAsia="Times New Roman" w:hAnsi="Times New Roman" w:cs="Times New Roman"/>
                <w:sz w:val="28"/>
                <w:szCs w:val="28"/>
                <w:lang w:eastAsia="ru-RU"/>
              </w:rPr>
              <w:br/>
              <w:t>Умения  устанавливать  причинно-следственн</w:t>
            </w:r>
            <w:r w:rsidR="00BF5EA1">
              <w:rPr>
                <w:rFonts w:ascii="Times New Roman" w:eastAsia="Times New Roman" w:hAnsi="Times New Roman" w:cs="Times New Roman"/>
                <w:sz w:val="28"/>
                <w:szCs w:val="28"/>
                <w:lang w:eastAsia="ru-RU"/>
              </w:rPr>
              <w:t xml:space="preserve">ые  связи,  строить </w:t>
            </w:r>
            <w:r w:rsidRPr="00E86418">
              <w:rPr>
                <w:rFonts w:ascii="Times New Roman" w:eastAsia="Times New Roman" w:hAnsi="Times New Roman" w:cs="Times New Roman"/>
                <w:sz w:val="28"/>
                <w:szCs w:val="28"/>
                <w:lang w:eastAsia="ru-RU"/>
              </w:rPr>
              <w:t xml:space="preserve">логическое рассуждение.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46,89</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55,47</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49,33</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3.2. Атмосфера  и климаты  Земли. Географическая оболочка.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44,69</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45,99</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49,56</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3.3.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w:t>
            </w:r>
            <w:r w:rsidRPr="00E86418">
              <w:rPr>
                <w:rFonts w:ascii="Times New Roman" w:eastAsia="Times New Roman" w:hAnsi="Times New Roman" w:cs="Times New Roman"/>
                <w:sz w:val="28"/>
                <w:szCs w:val="28"/>
                <w:lang w:eastAsia="ru-RU"/>
              </w:rPr>
              <w:br/>
              <w:t xml:space="preserve">выявлять  взаимодополняющую географическую  информацию, представленную  в  одном  или нескольких источниках. </w:t>
            </w:r>
            <w:r w:rsidRPr="00E86418">
              <w:rPr>
                <w:rFonts w:ascii="Times New Roman" w:eastAsia="Times New Roman" w:hAnsi="Times New Roman" w:cs="Times New Roman"/>
                <w:sz w:val="28"/>
                <w:szCs w:val="28"/>
                <w:lang w:eastAsia="ru-RU"/>
              </w:rPr>
              <w:br/>
              <w:t xml:space="preserve">Умение  использовать  источники географической  информации  для решения различных задач.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45,26</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37,96</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48,12</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3.4. </w:t>
            </w:r>
            <w:r w:rsidR="00BF5EA1" w:rsidRPr="00E86418">
              <w:rPr>
                <w:rFonts w:ascii="Times New Roman" w:eastAsia="Times New Roman" w:hAnsi="Times New Roman" w:cs="Times New Roman"/>
                <w:sz w:val="28"/>
                <w:szCs w:val="28"/>
                <w:lang w:eastAsia="ru-RU"/>
              </w:rPr>
              <w:t>Умения: различать изученные</w:t>
            </w:r>
            <w:r w:rsidRPr="00E86418">
              <w:rPr>
                <w:rFonts w:ascii="Times New Roman" w:eastAsia="Times New Roman" w:hAnsi="Times New Roman" w:cs="Times New Roman"/>
                <w:sz w:val="28"/>
                <w:szCs w:val="28"/>
                <w:lang w:eastAsia="ru-RU"/>
              </w:rPr>
              <w:t xml:space="preserve"> </w:t>
            </w:r>
            <w:r w:rsidR="00BF5EA1" w:rsidRPr="00E86418">
              <w:rPr>
                <w:rFonts w:ascii="Times New Roman" w:eastAsia="Times New Roman" w:hAnsi="Times New Roman" w:cs="Times New Roman"/>
                <w:sz w:val="28"/>
                <w:szCs w:val="28"/>
                <w:lang w:eastAsia="ru-RU"/>
              </w:rPr>
              <w:t>географические объекты, процессы и</w:t>
            </w:r>
            <w:r w:rsidRPr="00E86418">
              <w:rPr>
                <w:rFonts w:ascii="Times New Roman" w:eastAsia="Times New Roman" w:hAnsi="Times New Roman" w:cs="Times New Roman"/>
                <w:sz w:val="28"/>
                <w:szCs w:val="28"/>
                <w:lang w:eastAsia="ru-RU"/>
              </w:rPr>
              <w:t xml:space="preserve"> </w:t>
            </w:r>
            <w:r w:rsidR="00BF5EA1" w:rsidRPr="00E86418">
              <w:rPr>
                <w:rFonts w:ascii="Times New Roman" w:eastAsia="Times New Roman" w:hAnsi="Times New Roman" w:cs="Times New Roman"/>
                <w:sz w:val="28"/>
                <w:szCs w:val="28"/>
                <w:lang w:eastAsia="ru-RU"/>
              </w:rPr>
              <w:t>явления; сравнивать географические</w:t>
            </w:r>
            <w:r w:rsidRPr="00E86418">
              <w:rPr>
                <w:rFonts w:ascii="Times New Roman" w:eastAsia="Times New Roman" w:hAnsi="Times New Roman" w:cs="Times New Roman"/>
                <w:sz w:val="28"/>
                <w:szCs w:val="28"/>
                <w:lang w:eastAsia="ru-RU"/>
              </w:rPr>
              <w:t xml:space="preserve"> объекты, процессы и явления на основе известных характерных свойств. </w:t>
            </w:r>
            <w:r w:rsidRPr="00E86418">
              <w:rPr>
                <w:rFonts w:ascii="Times New Roman" w:eastAsia="Times New Roman" w:hAnsi="Times New Roman" w:cs="Times New Roman"/>
                <w:sz w:val="28"/>
                <w:szCs w:val="28"/>
                <w:lang w:eastAsia="ru-RU"/>
              </w:rPr>
              <w:br/>
              <w:t>Способность  использовать  знания  о географических  законах  и закономерностях</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35,74</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33,58</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38,72</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4.1. Главные закономерности природы Земли </w:t>
            </w:r>
            <w:r w:rsidRPr="00E86418">
              <w:rPr>
                <w:rFonts w:ascii="Times New Roman" w:eastAsia="Times New Roman" w:hAnsi="Times New Roman" w:cs="Times New Roman"/>
                <w:sz w:val="28"/>
                <w:szCs w:val="28"/>
                <w:lang w:eastAsia="ru-RU"/>
              </w:rPr>
              <w:br/>
              <w:t xml:space="preserve">Умения  устанавливать  причинно-следственные  связи,  строить логическое  рассуждение,  умозаключение  и делать выводы.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модели  и  схемы  для решения учебных задач. </w:t>
            </w:r>
            <w:r w:rsidRPr="00E86418">
              <w:rPr>
                <w:rFonts w:ascii="Times New Roman" w:eastAsia="Times New Roman" w:hAnsi="Times New Roman" w:cs="Times New Roman"/>
                <w:sz w:val="28"/>
                <w:szCs w:val="28"/>
                <w:lang w:eastAsia="ru-RU"/>
              </w:rPr>
              <w:br/>
              <w:t xml:space="preserve">Умения ориентироваться в источниках </w:t>
            </w:r>
            <w:r w:rsidRPr="00E86418">
              <w:rPr>
                <w:rFonts w:ascii="Times New Roman" w:eastAsia="Times New Roman" w:hAnsi="Times New Roman" w:cs="Times New Roman"/>
                <w:sz w:val="28"/>
                <w:szCs w:val="28"/>
                <w:lang w:eastAsia="ru-RU"/>
              </w:rPr>
              <w:lastRenderedPageBreak/>
              <w:t xml:space="preserve">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E86418">
              <w:rPr>
                <w:rFonts w:ascii="Times New Roman" w:eastAsia="Times New Roman" w:hAnsi="Times New Roman" w:cs="Times New Roman"/>
                <w:sz w:val="28"/>
                <w:szCs w:val="28"/>
                <w:lang w:eastAsia="ru-RU"/>
              </w:rPr>
              <w:br/>
              <w:t xml:space="preserve">Умение  использовать  источники географической  информации  для решения различных задач.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70,69</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71,53</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72,38</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4.2. Главные закономерности природы Земли </w:t>
            </w:r>
            <w:r w:rsidRPr="00E86418">
              <w:rPr>
                <w:rFonts w:ascii="Times New Roman" w:eastAsia="Times New Roman" w:hAnsi="Times New Roman" w:cs="Times New Roman"/>
                <w:sz w:val="28"/>
                <w:szCs w:val="28"/>
                <w:lang w:eastAsia="ru-RU"/>
              </w:rPr>
              <w:br/>
              <w:t xml:space="preserve">Умения  устанавливать  причинно-следственные  связи,  строить логическое  рассуждение,  умозаключение  и делать выводы.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модели  и  схемы  для решения учебных задач.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показатели,  характеризующие географические  объекты,  процессы  и явления, их положение в пространстве. </w:t>
            </w:r>
            <w:r w:rsidRPr="00E86418">
              <w:rPr>
                <w:rFonts w:ascii="Times New Roman" w:eastAsia="Times New Roman" w:hAnsi="Times New Roman" w:cs="Times New Roman"/>
                <w:sz w:val="28"/>
                <w:szCs w:val="28"/>
                <w:lang w:eastAsia="ru-RU"/>
              </w:rPr>
              <w:br/>
              <w:t xml:space="preserve">Умение  использовать  источники географической  информации  для решения различных задач.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48,39</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52,19</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52,54</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4.3. Умение  различать  изученные географические  объекты,  процессы  и явления  на  основе  известных характерных свойств. </w:t>
            </w:r>
            <w:r w:rsidRPr="00E86418">
              <w:rPr>
                <w:rFonts w:ascii="Times New Roman" w:eastAsia="Times New Roman" w:hAnsi="Times New Roman" w:cs="Times New Roman"/>
                <w:sz w:val="28"/>
                <w:szCs w:val="28"/>
                <w:lang w:eastAsia="ru-RU"/>
              </w:rPr>
              <w:br/>
              <w:t xml:space="preserve">Способность  использовать  знания  о географических  законах  и закономерностях,  о  взаимосвязях между  изученными  географическими </w:t>
            </w:r>
            <w:r w:rsidRPr="00E86418">
              <w:rPr>
                <w:rFonts w:ascii="Times New Roman" w:eastAsia="Times New Roman" w:hAnsi="Times New Roman" w:cs="Times New Roman"/>
                <w:sz w:val="28"/>
                <w:szCs w:val="28"/>
                <w:lang w:eastAsia="ru-RU"/>
              </w:rPr>
              <w:br/>
              <w:t xml:space="preserve">объектами,  процессами  и  явлениями для  объяснения  их  свойств,  условий протекания и различий. </w:t>
            </w:r>
            <w:r w:rsidRPr="00E86418">
              <w:rPr>
                <w:rFonts w:ascii="Times New Roman" w:eastAsia="Times New Roman" w:hAnsi="Times New Roman" w:cs="Times New Roman"/>
                <w:sz w:val="28"/>
                <w:szCs w:val="28"/>
                <w:lang w:eastAsia="ru-RU"/>
              </w:rPr>
              <w:br/>
              <w:t>Умение  различать  географические процессы  и  явления,  определяющие особенности  природы  материков  и океанов</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46,4</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56,93</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48,21</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5.1. 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определять понятия, создавать обобщения,  устанавливать  аналогии, классифицировать. </w:t>
            </w:r>
            <w:r w:rsidRPr="00E86418">
              <w:rPr>
                <w:rFonts w:ascii="Times New Roman" w:eastAsia="Times New Roman" w:hAnsi="Times New Roman" w:cs="Times New Roman"/>
                <w:sz w:val="28"/>
                <w:szCs w:val="28"/>
                <w:lang w:eastAsia="ru-RU"/>
              </w:rPr>
              <w:br/>
              <w:t xml:space="preserve">Умения  устанавливать  причинно-следственные  связи,  строить логическое рассуждение. </w:t>
            </w:r>
            <w:r w:rsidRPr="00E86418">
              <w:rPr>
                <w:rFonts w:ascii="Times New Roman" w:eastAsia="Times New Roman" w:hAnsi="Times New Roman" w:cs="Times New Roman"/>
                <w:sz w:val="28"/>
                <w:szCs w:val="28"/>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E86418">
              <w:rPr>
                <w:rFonts w:ascii="Times New Roman" w:eastAsia="Times New Roman" w:hAnsi="Times New Roman" w:cs="Times New Roman"/>
                <w:sz w:val="28"/>
                <w:szCs w:val="28"/>
                <w:lang w:eastAsia="ru-RU"/>
              </w:rPr>
              <w:br/>
            </w:r>
            <w:r w:rsidRPr="00E86418">
              <w:rPr>
                <w:rFonts w:ascii="Times New Roman" w:eastAsia="Times New Roman" w:hAnsi="Times New Roman" w:cs="Times New Roman"/>
                <w:sz w:val="28"/>
                <w:szCs w:val="28"/>
                <w:lang w:eastAsia="ru-RU"/>
              </w:rPr>
              <w:lastRenderedPageBreak/>
              <w:t xml:space="preserve">классификацию. </w:t>
            </w:r>
            <w:r w:rsidRPr="00E86418">
              <w:rPr>
                <w:rFonts w:ascii="Times New Roman" w:eastAsia="Times New Roman" w:hAnsi="Times New Roman" w:cs="Times New Roman"/>
                <w:sz w:val="28"/>
                <w:szCs w:val="28"/>
                <w:lang w:eastAsia="ru-RU"/>
              </w:rPr>
              <w:br/>
              <w:t xml:space="preserve">Умение  различать  географические процессы  и  явления,  определяющие особенности  природы  и  населения материков и океанов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63,55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66,42</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100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66,11</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5.2. 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определять понятия, создавать обобщения,  устанавливать  аналогии, классифицировать. </w:t>
            </w:r>
            <w:r w:rsidRPr="00E86418">
              <w:rPr>
                <w:rFonts w:ascii="Times New Roman" w:eastAsia="Times New Roman" w:hAnsi="Times New Roman" w:cs="Times New Roman"/>
                <w:sz w:val="28"/>
                <w:szCs w:val="28"/>
                <w:lang w:eastAsia="ru-RU"/>
              </w:rPr>
              <w:br/>
              <w:t xml:space="preserve">Умения  устанавливать  причинно-следственные  связи,  строить логическое рассуждение. </w:t>
            </w:r>
            <w:r w:rsidRPr="00E86418">
              <w:rPr>
                <w:rFonts w:ascii="Times New Roman" w:eastAsia="Times New Roman" w:hAnsi="Times New Roman" w:cs="Times New Roman"/>
                <w:sz w:val="28"/>
                <w:szCs w:val="28"/>
                <w:lang w:eastAsia="ru-RU"/>
              </w:rPr>
              <w:br/>
              <w:t xml:space="preserve">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w:t>
            </w:r>
            <w:r w:rsidRPr="00E86418">
              <w:rPr>
                <w:rFonts w:ascii="Times New Roman" w:eastAsia="Times New Roman" w:hAnsi="Times New Roman" w:cs="Times New Roman"/>
                <w:sz w:val="28"/>
                <w:szCs w:val="28"/>
                <w:lang w:eastAsia="ru-RU"/>
              </w:rPr>
              <w:br/>
              <w:t xml:space="preserve">классификацию. </w:t>
            </w:r>
            <w:r w:rsidRPr="00E86418">
              <w:rPr>
                <w:rFonts w:ascii="Times New Roman" w:eastAsia="Times New Roman" w:hAnsi="Times New Roman" w:cs="Times New Roman"/>
                <w:sz w:val="28"/>
                <w:szCs w:val="28"/>
                <w:lang w:eastAsia="ru-RU"/>
              </w:rPr>
              <w:br/>
              <w:t xml:space="preserve">Умение  различать  географические процессы  и  явления,  определяющие особенности  природы  и  населения материков и океанов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47,07</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49,15</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16,67</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48,31</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6.1.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E86418">
              <w:rPr>
                <w:rFonts w:ascii="Times New Roman" w:eastAsia="Times New Roman" w:hAnsi="Times New Roman" w:cs="Times New Roman"/>
                <w:sz w:val="28"/>
                <w:szCs w:val="28"/>
                <w:lang w:eastAsia="ru-RU"/>
              </w:rPr>
              <w:br/>
              <w:t xml:space="preserve">Умение  применять  географическое мышление  в  познавательной, коммуникативной  и  социальной практике.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w:t>
            </w:r>
            <w:r w:rsidRPr="00E86418">
              <w:rPr>
                <w:rFonts w:ascii="Times New Roman" w:eastAsia="Times New Roman" w:hAnsi="Times New Roman" w:cs="Times New Roman"/>
                <w:sz w:val="28"/>
                <w:szCs w:val="28"/>
                <w:lang w:eastAsia="ru-RU"/>
              </w:rPr>
              <w:br/>
              <w:t xml:space="preserve">умения  находить  и  распознавать  ответы  на  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51,32</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62,77</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54,5</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6.2. Главные закономерности природы  Земли. Население материков Земли Умения  устанавливать  причинно-следственные  связи,  строить логическое рассуждение. </w:t>
            </w:r>
            <w:r w:rsidRPr="00E86418">
              <w:rPr>
                <w:rFonts w:ascii="Times New Roman" w:eastAsia="Times New Roman" w:hAnsi="Times New Roman" w:cs="Times New Roman"/>
                <w:sz w:val="28"/>
                <w:szCs w:val="28"/>
                <w:lang w:eastAsia="ru-RU"/>
              </w:rPr>
              <w:br/>
              <w:t xml:space="preserve">Умение  применять  географическое мышление  в  познавательной, коммуникативной  и  социальной практике.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w:t>
            </w:r>
            <w:r w:rsidRPr="00E86418">
              <w:rPr>
                <w:rFonts w:ascii="Times New Roman" w:eastAsia="Times New Roman" w:hAnsi="Times New Roman" w:cs="Times New Roman"/>
                <w:sz w:val="28"/>
                <w:szCs w:val="28"/>
                <w:lang w:eastAsia="ru-RU"/>
              </w:rPr>
              <w:br/>
              <w:t xml:space="preserve">умения  находить  и  распознавать  ответы  на  </w:t>
            </w:r>
            <w:r w:rsidRPr="00E86418">
              <w:rPr>
                <w:rFonts w:ascii="Times New Roman" w:eastAsia="Times New Roman" w:hAnsi="Times New Roman" w:cs="Times New Roman"/>
                <w:sz w:val="28"/>
                <w:szCs w:val="28"/>
                <w:lang w:eastAsia="ru-RU"/>
              </w:rPr>
              <w:lastRenderedPageBreak/>
              <w:t xml:space="preserve">вопросы,  возникающие  в  ситуациях  повседневного  характера,  узнавать  в  них  проявление  тех  или  иных географических  процессов  или закономерностей.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48,54</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59,12</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100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52,72</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6.3. Умение  использовать  источники  географической информации для решения различных задач.  </w:t>
            </w:r>
            <w:r w:rsidRPr="00E86418">
              <w:rPr>
                <w:rFonts w:ascii="Times New Roman" w:eastAsia="Times New Roman" w:hAnsi="Times New Roman" w:cs="Times New Roman"/>
                <w:sz w:val="28"/>
                <w:szCs w:val="28"/>
                <w:lang w:eastAsia="ru-RU"/>
              </w:rPr>
              <w:br/>
              <w:t xml:space="preserve">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58,84</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59,12</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61,1</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7.1. Население материков Земли </w:t>
            </w:r>
            <w:r w:rsidRPr="00E86418">
              <w:rPr>
                <w:rFonts w:ascii="Times New Roman" w:eastAsia="Times New Roman" w:hAnsi="Times New Roman" w:cs="Times New Roman"/>
                <w:sz w:val="28"/>
                <w:szCs w:val="28"/>
                <w:lang w:eastAsia="ru-RU"/>
              </w:rPr>
              <w:br/>
              <w:t xml:space="preserve">Умение  устанавливать  причинно-следственные  связи,  строить  логическое  рассуждение,  умозаключение  и делать выводы.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E86418">
              <w:rPr>
                <w:rFonts w:ascii="Times New Roman" w:eastAsia="Times New Roman" w:hAnsi="Times New Roman" w:cs="Times New Roman"/>
                <w:sz w:val="28"/>
                <w:szCs w:val="28"/>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60,83</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73,72</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60,68</w:t>
            </w:r>
          </w:p>
        </w:tc>
      </w:tr>
      <w:tr w:rsidR="00E86418" w:rsidRPr="00E86418" w:rsidTr="00E86418">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7.2. Население материков Земли </w:t>
            </w:r>
            <w:r w:rsidRPr="00E86418">
              <w:rPr>
                <w:rFonts w:ascii="Times New Roman" w:eastAsia="Times New Roman" w:hAnsi="Times New Roman" w:cs="Times New Roman"/>
                <w:sz w:val="28"/>
                <w:szCs w:val="28"/>
                <w:lang w:eastAsia="ru-RU"/>
              </w:rPr>
              <w:br/>
              <w:t xml:space="preserve">Умение  устанавливать  причинно-следственные  связи,  строить  логическое  рассуждение,  умозаключение  и делать выводы.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E86418">
              <w:rPr>
                <w:rFonts w:ascii="Times New Roman" w:eastAsia="Times New Roman" w:hAnsi="Times New Roman" w:cs="Times New Roman"/>
                <w:sz w:val="28"/>
                <w:szCs w:val="28"/>
                <w:lang w:eastAsia="ru-RU"/>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71,78</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64,96</w:t>
            </w:r>
          </w:p>
        </w:tc>
        <w:tc>
          <w:tcPr>
            <w:tcW w:w="1809"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100</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73,96</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8.1. Географическое положение  и природа материков  Земли. </w:t>
            </w:r>
            <w:r w:rsidRPr="00E86418">
              <w:rPr>
                <w:rFonts w:ascii="Times New Roman" w:eastAsia="Times New Roman" w:hAnsi="Times New Roman" w:cs="Times New Roman"/>
                <w:sz w:val="28"/>
                <w:szCs w:val="28"/>
                <w:lang w:eastAsia="ru-RU"/>
              </w:rPr>
              <w:br/>
            </w:r>
            <w:r w:rsidRPr="00E86418">
              <w:rPr>
                <w:rFonts w:ascii="Times New Roman" w:eastAsia="Times New Roman" w:hAnsi="Times New Roman" w:cs="Times New Roman"/>
                <w:sz w:val="28"/>
                <w:szCs w:val="28"/>
                <w:lang w:eastAsia="ru-RU"/>
              </w:rPr>
              <w:lastRenderedPageBreak/>
              <w:t xml:space="preserve">Население материков Земли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E86418">
              <w:rPr>
                <w:rFonts w:ascii="Times New Roman" w:eastAsia="Times New Roman" w:hAnsi="Times New Roman" w:cs="Times New Roman"/>
                <w:sz w:val="28"/>
                <w:szCs w:val="28"/>
                <w:lang w:eastAsia="ru-RU"/>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E86418">
              <w:rPr>
                <w:rFonts w:ascii="Times New Roman" w:eastAsia="Times New Roman" w:hAnsi="Times New Roman" w:cs="Times New Roman"/>
                <w:sz w:val="28"/>
                <w:szCs w:val="28"/>
                <w:lang w:eastAsia="ru-RU"/>
              </w:rPr>
              <w:br/>
              <w:t xml:space="preserve">Умение  применять  географическое мышление  в  познавательной, коммуникативной  и  социальной практике.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lastRenderedPageBreak/>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70,13</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59,12</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71,09</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8.2. 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Население материков Земли </w:t>
            </w:r>
            <w:r w:rsidRPr="00E86418">
              <w:rPr>
                <w:rFonts w:ascii="Times New Roman" w:eastAsia="Times New Roman" w:hAnsi="Times New Roman" w:cs="Times New Roman"/>
                <w:sz w:val="28"/>
                <w:szCs w:val="28"/>
                <w:lang w:eastAsia="ru-RU"/>
              </w:rPr>
              <w:br/>
              <w:t xml:space="preserve">Умения создавать, применять и преобразовывать знаки и символы, модели и схемы  для  решения  учебных  и  познавательных задач.  </w:t>
            </w:r>
            <w:r w:rsidRPr="00E86418">
              <w:rPr>
                <w:rFonts w:ascii="Times New Roman" w:eastAsia="Times New Roman" w:hAnsi="Times New Roman" w:cs="Times New Roman"/>
                <w:sz w:val="28"/>
                <w:szCs w:val="28"/>
                <w:lang w:eastAsia="ru-RU"/>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E86418">
              <w:rPr>
                <w:rFonts w:ascii="Times New Roman" w:eastAsia="Times New Roman" w:hAnsi="Times New Roman" w:cs="Times New Roman"/>
                <w:sz w:val="28"/>
                <w:szCs w:val="28"/>
                <w:lang w:eastAsia="ru-RU"/>
              </w:rPr>
              <w:br/>
              <w:t xml:space="preserve">Умение  применять  географическое мышление  в  познавательной, коммуникативной  и  социальной практике. </w:t>
            </w:r>
            <w:r w:rsidRPr="00E86418">
              <w:rPr>
                <w:rFonts w:ascii="Times New Roman" w:eastAsia="Times New Roman" w:hAnsi="Times New Roman" w:cs="Times New Roman"/>
                <w:sz w:val="28"/>
                <w:szCs w:val="28"/>
                <w:lang w:eastAsia="ru-RU"/>
              </w:rPr>
              <w:br/>
              <w:t xml:space="preserve">Первичные  компетенции  использования территориального подхода как основы географического мышления, владение  понятийным  аппаратом  географии.  </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67,26</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62,77</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25</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68,88</w:t>
            </w:r>
          </w:p>
        </w:tc>
      </w:tr>
      <w:tr w:rsidR="00E86418" w:rsidRPr="00E86418" w:rsidTr="00BF5EA1">
        <w:trPr>
          <w:trHeight w:val="300"/>
        </w:trPr>
        <w:tc>
          <w:tcPr>
            <w:tcW w:w="23264" w:type="dxa"/>
            <w:noWrap/>
            <w:hideMark/>
          </w:tcPr>
          <w:p w:rsidR="00E86418" w:rsidRPr="00E86418" w:rsidRDefault="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 xml:space="preserve">8.3. </w:t>
            </w:r>
            <w:r w:rsidR="00BF5EA1" w:rsidRPr="00E86418">
              <w:rPr>
                <w:rFonts w:ascii="Times New Roman" w:eastAsia="Times New Roman" w:hAnsi="Times New Roman" w:cs="Times New Roman"/>
                <w:sz w:val="28"/>
                <w:szCs w:val="28"/>
                <w:lang w:eastAsia="ru-RU"/>
              </w:rPr>
              <w:t>Умения: различать географические процессы и явления, определяющие</w:t>
            </w:r>
            <w:r w:rsidRPr="00E86418">
              <w:rPr>
                <w:rFonts w:ascii="Times New Roman" w:eastAsia="Times New Roman" w:hAnsi="Times New Roman" w:cs="Times New Roman"/>
                <w:sz w:val="28"/>
                <w:szCs w:val="28"/>
                <w:lang w:eastAsia="ru-RU"/>
              </w:rPr>
              <w:t xml:space="preserve"> особенности природы и населения </w:t>
            </w:r>
            <w:r w:rsidR="00BF5EA1" w:rsidRPr="00E86418">
              <w:rPr>
                <w:rFonts w:ascii="Times New Roman" w:eastAsia="Times New Roman" w:hAnsi="Times New Roman" w:cs="Times New Roman"/>
                <w:sz w:val="28"/>
                <w:szCs w:val="28"/>
                <w:lang w:eastAsia="ru-RU"/>
              </w:rPr>
              <w:t>материков, отдельных регионов и</w:t>
            </w:r>
            <w:r w:rsidRPr="00E86418">
              <w:rPr>
                <w:rFonts w:ascii="Times New Roman" w:eastAsia="Times New Roman" w:hAnsi="Times New Roman" w:cs="Times New Roman"/>
                <w:sz w:val="28"/>
                <w:szCs w:val="28"/>
                <w:lang w:eastAsia="ru-RU"/>
              </w:rPr>
              <w:t xml:space="preserve"> стран; устанавливать черты сходства и </w:t>
            </w:r>
            <w:r w:rsidR="00BF5EA1" w:rsidRPr="00E86418">
              <w:rPr>
                <w:rFonts w:ascii="Times New Roman" w:eastAsia="Times New Roman" w:hAnsi="Times New Roman" w:cs="Times New Roman"/>
                <w:sz w:val="28"/>
                <w:szCs w:val="28"/>
                <w:lang w:eastAsia="ru-RU"/>
              </w:rPr>
              <w:t>различия особенностей природы и населения</w:t>
            </w:r>
            <w:r w:rsidR="00BF5EA1">
              <w:rPr>
                <w:rFonts w:ascii="Times New Roman" w:eastAsia="Times New Roman" w:hAnsi="Times New Roman" w:cs="Times New Roman"/>
                <w:sz w:val="28"/>
                <w:szCs w:val="28"/>
                <w:lang w:eastAsia="ru-RU"/>
              </w:rPr>
              <w:t>, материальной и духовной культуры</w:t>
            </w:r>
            <w:r w:rsidRPr="00E86418">
              <w:rPr>
                <w:rFonts w:ascii="Times New Roman" w:eastAsia="Times New Roman" w:hAnsi="Times New Roman" w:cs="Times New Roman"/>
                <w:sz w:val="28"/>
                <w:szCs w:val="28"/>
                <w:lang w:eastAsia="ru-RU"/>
              </w:rPr>
              <w:t xml:space="preserve"> регионов и отдельных стран</w:t>
            </w:r>
          </w:p>
        </w:tc>
        <w:tc>
          <w:tcPr>
            <w:tcW w:w="1322"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3</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28,4</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17,27</w:t>
            </w:r>
          </w:p>
        </w:tc>
        <w:tc>
          <w:tcPr>
            <w:tcW w:w="1809" w:type="dxa"/>
            <w:shd w:val="clear" w:color="auto" w:fill="FBE4D5" w:themeFill="accent2" w:themeFillTint="33"/>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16,67</w:t>
            </w:r>
          </w:p>
        </w:tc>
        <w:tc>
          <w:tcPr>
            <w:tcW w:w="1755" w:type="dxa"/>
            <w:noWrap/>
            <w:hideMark/>
          </w:tcPr>
          <w:p w:rsidR="00E86418" w:rsidRPr="00E86418" w:rsidRDefault="00E86418" w:rsidP="00E86418">
            <w:pPr>
              <w:rPr>
                <w:rFonts w:ascii="Times New Roman" w:eastAsia="Times New Roman" w:hAnsi="Times New Roman" w:cs="Times New Roman"/>
                <w:sz w:val="28"/>
                <w:szCs w:val="28"/>
                <w:lang w:eastAsia="ru-RU"/>
              </w:rPr>
            </w:pPr>
            <w:r w:rsidRPr="00E86418">
              <w:rPr>
                <w:rFonts w:ascii="Times New Roman" w:eastAsia="Times New Roman" w:hAnsi="Times New Roman" w:cs="Times New Roman"/>
                <w:sz w:val="28"/>
                <w:szCs w:val="28"/>
                <w:lang w:eastAsia="ru-RU"/>
              </w:rPr>
              <w:t>29,38</w:t>
            </w:r>
          </w:p>
        </w:tc>
      </w:tr>
    </w:tbl>
    <w:p w:rsidR="00F81FD3" w:rsidRDefault="00F81FD3" w:rsidP="00E86418">
      <w:pPr>
        <w:rPr>
          <w:rFonts w:ascii="Times New Roman" w:eastAsia="Times New Roman" w:hAnsi="Times New Roman" w:cs="Times New Roman"/>
          <w:sz w:val="28"/>
          <w:szCs w:val="28"/>
          <w:lang w:eastAsia="ru-RU"/>
        </w:rPr>
      </w:pPr>
    </w:p>
    <w:p w:rsidR="00BF5EA1" w:rsidRDefault="00BF5EA1" w:rsidP="00E8641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Выводы: </w:t>
      </w:r>
    </w:p>
    <w:p w:rsidR="003A245B" w:rsidRDefault="003A245B" w:rsidP="00E86418">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Низкие результаты у обучающихся по следующим показателям:</w:t>
      </w:r>
    </w:p>
    <w:p w:rsidR="003A245B" w:rsidRPr="003A245B" w:rsidRDefault="003A245B" w:rsidP="003A245B">
      <w:pPr>
        <w:pStyle w:val="ab"/>
        <w:numPr>
          <w:ilvl w:val="0"/>
          <w:numId w:val="15"/>
        </w:numPr>
        <w:rPr>
          <w:rFonts w:ascii="Times New Roman" w:hAnsi="Times New Roman" w:cs="Times New Roman"/>
          <w:sz w:val="28"/>
          <w:szCs w:val="28"/>
        </w:rPr>
      </w:pPr>
      <w:r w:rsidRPr="003A245B">
        <w:rPr>
          <w:rFonts w:ascii="Times New Roman" w:eastAsia="Times New Roman" w:hAnsi="Times New Roman" w:cs="Times New Roman"/>
          <w:sz w:val="28"/>
          <w:szCs w:val="28"/>
          <w:lang w:eastAsia="ru-RU"/>
        </w:rPr>
        <w:t xml:space="preserve">Умения: различать географические процессы и явления, определяющие особенности природы и населения материков, отдельных регионов и </w:t>
      </w:r>
      <w:r w:rsidRPr="003A245B">
        <w:rPr>
          <w:rFonts w:ascii="Times New Roman" w:eastAsia="Times New Roman" w:hAnsi="Times New Roman" w:cs="Times New Roman"/>
          <w:sz w:val="28"/>
          <w:szCs w:val="28"/>
          <w:lang w:eastAsia="ru-RU"/>
        </w:rPr>
        <w:lastRenderedPageBreak/>
        <w:t>стран; устанавливать черты сходства и различия особенностей природы и населения, материальной и духовной культуры регионов и отдельных стран</w:t>
      </w:r>
    </w:p>
    <w:p w:rsidR="003A245B" w:rsidRPr="003A245B" w:rsidRDefault="003A245B" w:rsidP="003A245B">
      <w:pPr>
        <w:pStyle w:val="ab"/>
        <w:numPr>
          <w:ilvl w:val="0"/>
          <w:numId w:val="15"/>
        </w:numPr>
        <w:jc w:val="both"/>
        <w:rPr>
          <w:rFonts w:ascii="Times New Roman" w:hAnsi="Times New Roman" w:cs="Times New Roman"/>
          <w:sz w:val="28"/>
          <w:szCs w:val="28"/>
        </w:rPr>
      </w:pPr>
      <w:r w:rsidRPr="00E86418">
        <w:rPr>
          <w:rFonts w:ascii="Times New Roman" w:eastAsia="Times New Roman" w:hAnsi="Times New Roman" w:cs="Times New Roman"/>
          <w:sz w:val="28"/>
          <w:szCs w:val="28"/>
          <w:lang w:eastAsia="ru-RU"/>
        </w:rPr>
        <w:t xml:space="preserve">Умения создавать, применять и преобразовывать знаки и символы, модели и схемы для решения учебных и познавательных задач.  </w:t>
      </w:r>
      <w:r w:rsidRPr="00E86418">
        <w:rPr>
          <w:rFonts w:ascii="Times New Roman" w:eastAsia="Times New Roman" w:hAnsi="Times New Roman" w:cs="Times New Roman"/>
          <w:sz w:val="28"/>
          <w:szCs w:val="28"/>
          <w:lang w:eastAsia="ru-RU"/>
        </w:rPr>
        <w:br/>
        <w:t xml:space="preserve">Умение  осознанно  использовать  речевые средства в соответствии с задачей коммуникации  для  выражения  своих мыслей, владение письменной речью. </w:t>
      </w:r>
      <w:r w:rsidRPr="00E86418">
        <w:rPr>
          <w:rFonts w:ascii="Times New Roman" w:eastAsia="Times New Roman" w:hAnsi="Times New Roman" w:cs="Times New Roman"/>
          <w:sz w:val="28"/>
          <w:szCs w:val="28"/>
          <w:lang w:eastAsia="ru-RU"/>
        </w:rPr>
        <w:br/>
        <w:t xml:space="preserve">Умение  применять  географическое мышление  в  познавательной, коммуникативной  и  социальной практике. </w:t>
      </w:r>
      <w:r w:rsidRPr="00E86418">
        <w:rPr>
          <w:rFonts w:ascii="Times New Roman" w:eastAsia="Times New Roman" w:hAnsi="Times New Roman" w:cs="Times New Roman"/>
          <w:sz w:val="28"/>
          <w:szCs w:val="28"/>
          <w:lang w:eastAsia="ru-RU"/>
        </w:rPr>
        <w:br/>
      </w:r>
    </w:p>
    <w:p w:rsidR="003A245B" w:rsidRPr="003A245B" w:rsidRDefault="003A245B" w:rsidP="003A245B">
      <w:pPr>
        <w:pStyle w:val="ab"/>
        <w:numPr>
          <w:ilvl w:val="0"/>
          <w:numId w:val="15"/>
        </w:numPr>
        <w:jc w:val="both"/>
        <w:rPr>
          <w:rFonts w:ascii="Times New Roman" w:hAnsi="Times New Roman" w:cs="Times New Roman"/>
          <w:sz w:val="28"/>
          <w:szCs w:val="28"/>
        </w:rPr>
      </w:pPr>
      <w:r w:rsidRPr="00E86418">
        <w:rPr>
          <w:rFonts w:ascii="Times New Roman" w:eastAsia="Times New Roman" w:hAnsi="Times New Roman" w:cs="Times New Roman"/>
          <w:sz w:val="28"/>
          <w:szCs w:val="28"/>
          <w:lang w:eastAsia="ru-RU"/>
        </w:rPr>
        <w:t xml:space="preserve">Население материков Земли </w:t>
      </w:r>
      <w:r w:rsidRPr="00E86418">
        <w:rPr>
          <w:rFonts w:ascii="Times New Roman" w:eastAsia="Times New Roman" w:hAnsi="Times New Roman" w:cs="Times New Roman"/>
          <w:sz w:val="28"/>
          <w:szCs w:val="28"/>
          <w:lang w:eastAsia="ru-RU"/>
        </w:rPr>
        <w:br/>
        <w:t xml:space="preserve">Умение устанавливать причинно-следственные связи, строить логическое рассуждение, умозаключение и делать выводы. </w:t>
      </w:r>
      <w:r w:rsidRPr="00E86418">
        <w:rPr>
          <w:rFonts w:ascii="Times New Roman" w:eastAsia="Times New Roman" w:hAnsi="Times New Roman" w:cs="Times New Roman"/>
          <w:sz w:val="28"/>
          <w:szCs w:val="28"/>
          <w:lang w:eastAsia="ru-RU"/>
        </w:rPr>
        <w:br/>
        <w:t xml:space="preserve">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w:t>
      </w:r>
      <w:r w:rsidRPr="00E86418">
        <w:rPr>
          <w:rFonts w:ascii="Times New Roman" w:eastAsia="Times New Roman" w:hAnsi="Times New Roman" w:cs="Times New Roman"/>
          <w:sz w:val="28"/>
          <w:szCs w:val="28"/>
          <w:lang w:eastAsia="ru-RU"/>
        </w:rPr>
        <w:br/>
      </w:r>
    </w:p>
    <w:p w:rsidR="003A245B" w:rsidRPr="003A245B" w:rsidRDefault="003A245B" w:rsidP="003A245B">
      <w:pPr>
        <w:pStyle w:val="ab"/>
        <w:numPr>
          <w:ilvl w:val="0"/>
          <w:numId w:val="15"/>
        </w:numPr>
        <w:rPr>
          <w:rFonts w:ascii="Times New Roman" w:hAnsi="Times New Roman" w:cs="Times New Roman"/>
          <w:sz w:val="28"/>
          <w:szCs w:val="28"/>
        </w:rPr>
      </w:pPr>
      <w:r w:rsidRPr="00E86418">
        <w:rPr>
          <w:rFonts w:ascii="Times New Roman" w:eastAsia="Times New Roman" w:hAnsi="Times New Roman" w:cs="Times New Roman"/>
          <w:sz w:val="28"/>
          <w:szCs w:val="28"/>
          <w:lang w:eastAsia="ru-RU"/>
        </w:rPr>
        <w:t xml:space="preserve">Умение использовать источники географической информации для решения различных задач. </w:t>
      </w:r>
      <w:r w:rsidRPr="00E86418">
        <w:rPr>
          <w:rFonts w:ascii="Times New Roman" w:eastAsia="Times New Roman" w:hAnsi="Times New Roman" w:cs="Times New Roman"/>
          <w:sz w:val="28"/>
          <w:szCs w:val="28"/>
          <w:lang w:eastAsia="ru-RU"/>
        </w:rPr>
        <w:br/>
      </w:r>
    </w:p>
    <w:p w:rsidR="003A245B" w:rsidRPr="003A245B" w:rsidRDefault="003A245B" w:rsidP="003A245B">
      <w:pPr>
        <w:pStyle w:val="ab"/>
        <w:numPr>
          <w:ilvl w:val="0"/>
          <w:numId w:val="15"/>
        </w:numPr>
        <w:jc w:val="both"/>
        <w:rPr>
          <w:rFonts w:ascii="Times New Roman" w:hAnsi="Times New Roman" w:cs="Times New Roman"/>
          <w:sz w:val="28"/>
          <w:szCs w:val="28"/>
        </w:rPr>
      </w:pPr>
      <w:r w:rsidRPr="00E86418">
        <w:rPr>
          <w:rFonts w:ascii="Times New Roman" w:eastAsia="Times New Roman" w:hAnsi="Times New Roman" w:cs="Times New Roman"/>
          <w:sz w:val="28"/>
          <w:szCs w:val="28"/>
          <w:lang w:eastAsia="ru-RU"/>
        </w:rPr>
        <w:t xml:space="preserve">Географическое положение и природа материков Земли </w:t>
      </w:r>
      <w:r w:rsidRPr="00E86418">
        <w:rPr>
          <w:rFonts w:ascii="Times New Roman" w:eastAsia="Times New Roman" w:hAnsi="Times New Roman" w:cs="Times New Roman"/>
          <w:sz w:val="28"/>
          <w:szCs w:val="28"/>
          <w:lang w:eastAsia="ru-RU"/>
        </w:rPr>
        <w:br/>
        <w:t xml:space="preserve">Умения определять понятия, создавать обобщения, устанавливать аналогии, классифицировать. </w:t>
      </w:r>
      <w:r w:rsidRPr="00E86418">
        <w:rPr>
          <w:rFonts w:ascii="Times New Roman" w:eastAsia="Times New Roman" w:hAnsi="Times New Roman" w:cs="Times New Roman"/>
          <w:sz w:val="28"/>
          <w:szCs w:val="28"/>
          <w:lang w:eastAsia="ru-RU"/>
        </w:rPr>
        <w:br/>
        <w:t>Умения  устанавливать  причинно-следственные  связи,  строить логическое рассуждение.</w:t>
      </w:r>
    </w:p>
    <w:p w:rsidR="003A245B" w:rsidRPr="003A245B" w:rsidRDefault="003A245B" w:rsidP="003A245B">
      <w:pPr>
        <w:pStyle w:val="ab"/>
        <w:numPr>
          <w:ilvl w:val="0"/>
          <w:numId w:val="15"/>
        </w:numPr>
        <w:jc w:val="both"/>
        <w:rPr>
          <w:rFonts w:ascii="Times New Roman" w:hAnsi="Times New Roman" w:cs="Times New Roman"/>
          <w:sz w:val="28"/>
          <w:szCs w:val="28"/>
        </w:rPr>
      </w:pPr>
      <w:r w:rsidRPr="00E86418">
        <w:rPr>
          <w:rFonts w:ascii="Times New Roman" w:eastAsia="Times New Roman" w:hAnsi="Times New Roman" w:cs="Times New Roman"/>
          <w:sz w:val="28"/>
          <w:szCs w:val="28"/>
          <w:lang w:eastAsia="ru-RU"/>
        </w:rPr>
        <w:t xml:space="preserve">Умение различать изученные географические объекты, процессы и явления на основе известных характерных свойств. </w:t>
      </w:r>
      <w:r w:rsidRPr="00E86418">
        <w:rPr>
          <w:rFonts w:ascii="Times New Roman" w:eastAsia="Times New Roman" w:hAnsi="Times New Roman" w:cs="Times New Roman"/>
          <w:sz w:val="28"/>
          <w:szCs w:val="28"/>
          <w:lang w:eastAsia="ru-RU"/>
        </w:rPr>
        <w:br/>
      </w:r>
    </w:p>
    <w:p w:rsidR="003A245B" w:rsidRPr="003A245B" w:rsidRDefault="003A245B" w:rsidP="003A245B">
      <w:pPr>
        <w:pStyle w:val="ab"/>
        <w:rPr>
          <w:rFonts w:ascii="Times New Roman" w:hAnsi="Times New Roman" w:cs="Times New Roman"/>
          <w:sz w:val="28"/>
          <w:szCs w:val="28"/>
        </w:rPr>
      </w:pPr>
      <w:r w:rsidRPr="003A245B">
        <w:rPr>
          <w:rFonts w:ascii="Times New Roman" w:hAnsi="Times New Roman" w:cs="Times New Roman"/>
          <w:sz w:val="28"/>
          <w:szCs w:val="28"/>
        </w:rPr>
        <w:t>Учителю географии рекомендуется:</w:t>
      </w:r>
    </w:p>
    <w:p w:rsidR="003A245B" w:rsidRPr="003A245B" w:rsidRDefault="003A245B" w:rsidP="003A245B">
      <w:pPr>
        <w:pStyle w:val="ab"/>
        <w:rPr>
          <w:rFonts w:ascii="Times New Roman" w:hAnsi="Times New Roman" w:cs="Times New Roman"/>
          <w:sz w:val="28"/>
          <w:szCs w:val="28"/>
        </w:rPr>
      </w:pPr>
      <w:r w:rsidRPr="003A245B">
        <w:rPr>
          <w:rFonts w:ascii="Times New Roman" w:hAnsi="Times New Roman" w:cs="Times New Roman"/>
          <w:sz w:val="28"/>
          <w:szCs w:val="28"/>
        </w:rPr>
        <w:t>- по результатам анализа спланировать коррекционную работу по устранению выявленных пробелов;</w:t>
      </w:r>
    </w:p>
    <w:p w:rsidR="003A245B" w:rsidRPr="003A245B" w:rsidRDefault="003A245B" w:rsidP="003A245B">
      <w:pPr>
        <w:pStyle w:val="ab"/>
        <w:rPr>
          <w:rFonts w:ascii="Times New Roman" w:hAnsi="Times New Roman" w:cs="Times New Roman"/>
          <w:sz w:val="28"/>
          <w:szCs w:val="28"/>
        </w:rPr>
      </w:pPr>
      <w:r w:rsidRPr="003A245B">
        <w:rPr>
          <w:rFonts w:ascii="Times New Roman" w:hAnsi="Times New Roman" w:cs="Times New Roman"/>
          <w:sz w:val="28"/>
          <w:szCs w:val="28"/>
        </w:rPr>
        <w:t>- организовать сопутствующее повторение на уроках по темам, проблемным для класса в целом;</w:t>
      </w:r>
    </w:p>
    <w:p w:rsidR="003A245B" w:rsidRPr="003A245B" w:rsidRDefault="003A245B" w:rsidP="003A245B">
      <w:pPr>
        <w:pStyle w:val="ab"/>
        <w:rPr>
          <w:rFonts w:ascii="Times New Roman" w:hAnsi="Times New Roman" w:cs="Times New Roman"/>
          <w:sz w:val="28"/>
          <w:szCs w:val="28"/>
        </w:rPr>
      </w:pPr>
      <w:r w:rsidRPr="003A245B">
        <w:rPr>
          <w:rFonts w:ascii="Times New Roman" w:hAnsi="Times New Roman" w:cs="Times New Roman"/>
          <w:sz w:val="28"/>
          <w:szCs w:val="28"/>
        </w:rPr>
        <w:t>- организовать индивидуальные тренировочные упражнения для учащихся по разделам учебного курса, вызвавшим наибольшее затруднение;</w:t>
      </w:r>
    </w:p>
    <w:p w:rsidR="003A245B" w:rsidRDefault="003A245B" w:rsidP="003A245B">
      <w:pPr>
        <w:pStyle w:val="ab"/>
        <w:rPr>
          <w:rFonts w:ascii="Times New Roman" w:hAnsi="Times New Roman" w:cs="Times New Roman"/>
          <w:sz w:val="28"/>
          <w:szCs w:val="28"/>
        </w:rPr>
      </w:pPr>
      <w:r w:rsidRPr="003A245B">
        <w:rPr>
          <w:rFonts w:ascii="Times New Roman" w:hAnsi="Times New Roman" w:cs="Times New Roman"/>
          <w:sz w:val="28"/>
          <w:szCs w:val="28"/>
        </w:rPr>
        <w:t>- на уроках организовать на достаточном уровне работу с текстовой информацией для грамотного интерпретирования, выделения разных видов информации.</w:t>
      </w:r>
    </w:p>
    <w:p w:rsidR="003A245B" w:rsidRDefault="003A245B" w:rsidP="003A245B"/>
    <w:p w:rsidR="003A245B" w:rsidRDefault="003A245B" w:rsidP="003A245B"/>
    <w:p w:rsidR="003A245B" w:rsidRDefault="003A245B" w:rsidP="003A245B"/>
    <w:p w:rsidR="003A245B" w:rsidRDefault="003A245B" w:rsidP="003A245B"/>
    <w:p w:rsidR="003A245B" w:rsidRPr="003A245B" w:rsidRDefault="003A245B" w:rsidP="003A245B">
      <w:pPr>
        <w:rPr>
          <w:rFonts w:ascii="Times New Roman" w:hAnsi="Times New Roman" w:cs="Times New Roman"/>
          <w:b/>
          <w:i/>
          <w:color w:val="FF0000"/>
          <w:sz w:val="28"/>
          <w:szCs w:val="28"/>
          <w:u w:val="single"/>
        </w:rPr>
      </w:pPr>
      <w:r w:rsidRPr="003A245B">
        <w:rPr>
          <w:rFonts w:ascii="Times New Roman" w:hAnsi="Times New Roman" w:cs="Times New Roman"/>
          <w:b/>
          <w:i/>
          <w:color w:val="FF0000"/>
          <w:sz w:val="28"/>
          <w:szCs w:val="28"/>
          <w:u w:val="single"/>
        </w:rPr>
        <w:lastRenderedPageBreak/>
        <w:t>Английский язык</w:t>
      </w:r>
    </w:p>
    <w:tbl>
      <w:tblPr>
        <w:tblStyle w:val="a3"/>
        <w:tblW w:w="0" w:type="auto"/>
        <w:tblLook w:val="04A0" w:firstRow="1" w:lastRow="0" w:firstColumn="1" w:lastColumn="0" w:noHBand="0" w:noVBand="1"/>
      </w:tblPr>
      <w:tblGrid>
        <w:gridCol w:w="3617"/>
        <w:gridCol w:w="567"/>
        <w:gridCol w:w="685"/>
        <w:gridCol w:w="960"/>
        <w:gridCol w:w="3114"/>
        <w:gridCol w:w="685"/>
      </w:tblGrid>
      <w:tr w:rsidR="00B56964" w:rsidRPr="00B56964" w:rsidTr="00B56964">
        <w:trPr>
          <w:trHeight w:val="36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ВПР 2021 Английский язык 7</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Достижение планируемых результатов</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Предмет:</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Английский язык</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Максимальный первичный балл:</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30</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Дата:</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01.03.2021</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149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Макс балл</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Ивановская обл.</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Вичугский муниципальный район</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муниципальное казенное общеобразовательное учреждение «Старогольчихинская основная общеобразовательная школа»</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РФ</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4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7653 уч.</w:t>
            </w:r>
          </w:p>
        </w:tc>
        <w:tc>
          <w:tcPr>
            <w:tcW w:w="2928"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116 уч.</w:t>
            </w:r>
          </w:p>
        </w:tc>
        <w:tc>
          <w:tcPr>
            <w:tcW w:w="107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 уч.</w:t>
            </w:r>
          </w:p>
        </w:tc>
        <w:tc>
          <w:tcPr>
            <w:tcW w:w="192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1143306 уч.</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 Аудирование с пониманием запрашиваемой информации в прослушанном тексте.</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53,79</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47,07</w:t>
            </w:r>
          </w:p>
        </w:tc>
        <w:tc>
          <w:tcPr>
            <w:tcW w:w="10776"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20</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56,93</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2. Осмысленное чтение текста вслух.</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58,87</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61,21</w:t>
            </w:r>
          </w:p>
        </w:tc>
        <w:tc>
          <w:tcPr>
            <w:tcW w:w="10776"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33,33</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57,89</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3K1. Говорение: монологическое высказывание на основе плана и визуальной информации.</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54,3</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62,93</w:t>
            </w:r>
          </w:p>
        </w:tc>
        <w:tc>
          <w:tcPr>
            <w:tcW w:w="107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66,67</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51,99</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3K2. Говорение: монологическое высказывание на основе плана и визуальной информации.</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50,05</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58,19</w:t>
            </w:r>
          </w:p>
        </w:tc>
        <w:tc>
          <w:tcPr>
            <w:tcW w:w="107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66,67</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48,08</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3K3. Говорение: монологическое высказывание на основе плана и визуальной информации.</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41,13</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45,69</w:t>
            </w:r>
          </w:p>
        </w:tc>
        <w:tc>
          <w:tcPr>
            <w:tcW w:w="10776"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0</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39,76</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3K4. Говорение: монологическое высказывание на основе плана и визуальной информации.</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44,12</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41,81</w:t>
            </w:r>
          </w:p>
        </w:tc>
        <w:tc>
          <w:tcPr>
            <w:tcW w:w="10776"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0</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43,2</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4. Чтение с пониманием основного содержания прочитанного текста.</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63,71</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52,24</w:t>
            </w:r>
          </w:p>
        </w:tc>
        <w:tc>
          <w:tcPr>
            <w:tcW w:w="107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73,33</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65,21</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5. Навыки оперирования языковыми средствами в коммуникативнозначимом контексте: грамматические формы.</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55,72</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46,72</w:t>
            </w:r>
          </w:p>
        </w:tc>
        <w:tc>
          <w:tcPr>
            <w:tcW w:w="107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53,33</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56,96</w:t>
            </w:r>
          </w:p>
        </w:tc>
      </w:tr>
      <w:tr w:rsidR="00B56964" w:rsidRPr="00B56964" w:rsidTr="00B56964">
        <w:trPr>
          <w:trHeight w:val="300"/>
        </w:trPr>
        <w:tc>
          <w:tcPr>
            <w:tcW w:w="12609"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6. Навыки оперирования языковыми средствами в коммуникативнозначимом контексте: лексические единицы.</w:t>
            </w:r>
          </w:p>
        </w:tc>
        <w:tc>
          <w:tcPr>
            <w:tcW w:w="14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54,05</w:t>
            </w:r>
          </w:p>
        </w:tc>
        <w:tc>
          <w:tcPr>
            <w:tcW w:w="2928"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37,41</w:t>
            </w:r>
          </w:p>
        </w:tc>
        <w:tc>
          <w:tcPr>
            <w:tcW w:w="107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86,67</w:t>
            </w:r>
          </w:p>
        </w:tc>
        <w:tc>
          <w:tcPr>
            <w:tcW w:w="192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54,77</w:t>
            </w:r>
          </w:p>
        </w:tc>
      </w:tr>
    </w:tbl>
    <w:p w:rsidR="003A245B" w:rsidRDefault="003A245B" w:rsidP="003A245B"/>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lastRenderedPageBreak/>
        <w:t>Работа состояла из 6 заданий:</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1.Аудирование с пониманием запрашиваемой информации в прослушанном тексте</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2.Осмысленное чтение текста вслух</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3.Говорение (монологическая речь): описание фотографии</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4.Чтение с пониманием основного содержания прочитанного текста</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5.Языковые средства и навыки оперирования ими в коммуникативно-значимом контексте: грамматические формы</w:t>
      </w:r>
    </w:p>
    <w:p w:rsidR="00B56964" w:rsidRPr="00B56964" w:rsidRDefault="00B56964" w:rsidP="00B56964">
      <w:pPr>
        <w:pStyle w:val="ab"/>
        <w:rPr>
          <w:rFonts w:ascii="Times New Roman" w:hAnsi="Times New Roman" w:cs="Times New Roman"/>
          <w:sz w:val="24"/>
          <w:szCs w:val="24"/>
        </w:rPr>
      </w:pPr>
      <w:r w:rsidRPr="00B56964">
        <w:rPr>
          <w:rFonts w:ascii="Times New Roman" w:hAnsi="Times New Roman" w:cs="Times New Roman"/>
          <w:sz w:val="24"/>
          <w:szCs w:val="24"/>
        </w:rPr>
        <w:t>6.Языковые средства и навыки оперирования ими в коммуникативно-значимом контексте: лексические единицы</w:t>
      </w:r>
    </w:p>
    <w:p w:rsidR="00B56964" w:rsidRPr="00B56964" w:rsidRDefault="00B56964" w:rsidP="00B56964">
      <w:pPr>
        <w:pStyle w:val="ac"/>
      </w:pPr>
      <w:r w:rsidRPr="00B56964">
        <w:rPr>
          <w:b/>
          <w:bCs/>
        </w:rPr>
        <w:t>Рекомендации:</w:t>
      </w:r>
    </w:p>
    <w:p w:rsidR="00B56964" w:rsidRDefault="00B56964" w:rsidP="00B56964">
      <w:pPr>
        <w:pStyle w:val="ac"/>
      </w:pPr>
      <w:r>
        <w:t>Учителю английского языка:</w:t>
      </w:r>
    </w:p>
    <w:p w:rsidR="00B56964" w:rsidRDefault="00B56964" w:rsidP="00B56964">
      <w:pPr>
        <w:pStyle w:val="ac"/>
      </w:pPr>
      <w:r>
        <w:rPr>
          <w:color w:val="000000"/>
        </w:rPr>
        <w:t>1. Использовать в полной мере на уроках английского языка дидактическую и методическую систему УМК по английскому языку, создавая комфортные условия для развития положительной мотивации к предмету, освоения языкового материала и социокультурного компонента содержания школьного иноязычного образования для решения коммуникативных задач обучения;</w:t>
      </w:r>
    </w:p>
    <w:p w:rsidR="00B56964" w:rsidRDefault="00B56964" w:rsidP="00B56964">
      <w:pPr>
        <w:pStyle w:val="ac"/>
      </w:pPr>
      <w:r>
        <w:rPr>
          <w:color w:val="000000"/>
        </w:rPr>
        <w:t>2.Использовать технологии и методики коммуникативного, интерактивного, проектного обучения с целью достижения качественных результатов в условиях освоения ФГОС</w:t>
      </w:r>
    </w:p>
    <w:p w:rsidR="00B56964" w:rsidRDefault="00B56964" w:rsidP="00B56964">
      <w:pPr>
        <w:pStyle w:val="ac"/>
      </w:pPr>
      <w:r>
        <w:rPr>
          <w:color w:val="000000"/>
        </w:rPr>
        <w:t>3.Развивать такие общеучебные умения,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B56964" w:rsidRDefault="00B56964" w:rsidP="00B56964">
      <w:pPr>
        <w:pStyle w:val="ac"/>
      </w:pPr>
      <w:r>
        <w:rPr>
          <w:color w:val="000000"/>
        </w:rPr>
        <w:t>5.Использовать в процессе обучения тексты различных типов и жанров, в том числе материалов сети Интернет;</w:t>
      </w:r>
    </w:p>
    <w:p w:rsidR="00B56964" w:rsidRDefault="00B56964" w:rsidP="00B56964">
      <w:pPr>
        <w:pStyle w:val="ac"/>
      </w:pPr>
      <w:r>
        <w:rPr>
          <w:color w:val="000000"/>
        </w:rPr>
        <w:t>6.Развить общую коммуникативную компетенцию учащихся в части анализа информации, отбора содержательных элементов и их логической организации; аргументации своего мнения</w:t>
      </w:r>
    </w:p>
    <w:p w:rsidR="00B56964" w:rsidRDefault="00B56964" w:rsidP="003A245B">
      <w:pPr>
        <w:rPr>
          <w:rFonts w:ascii="Times New Roman" w:hAnsi="Times New Roman" w:cs="Times New Roman"/>
          <w:b/>
          <w:i/>
          <w:color w:val="FF0000"/>
          <w:sz w:val="28"/>
          <w:szCs w:val="28"/>
          <w:u w:val="single"/>
        </w:rPr>
      </w:pPr>
      <w:r w:rsidRPr="00B56964">
        <w:rPr>
          <w:rFonts w:ascii="Times New Roman" w:hAnsi="Times New Roman" w:cs="Times New Roman"/>
          <w:b/>
          <w:i/>
          <w:color w:val="FF0000"/>
          <w:sz w:val="28"/>
          <w:szCs w:val="28"/>
          <w:u w:val="single"/>
        </w:rPr>
        <w:t>Обществознание</w:t>
      </w:r>
    </w:p>
    <w:tbl>
      <w:tblPr>
        <w:tblStyle w:val="a3"/>
        <w:tblW w:w="0" w:type="auto"/>
        <w:tblLook w:val="04A0" w:firstRow="1" w:lastRow="0" w:firstColumn="1" w:lastColumn="0" w:noHBand="0" w:noVBand="1"/>
      </w:tblPr>
      <w:tblGrid>
        <w:gridCol w:w="5254"/>
        <w:gridCol w:w="638"/>
        <w:gridCol w:w="509"/>
        <w:gridCol w:w="675"/>
        <w:gridCol w:w="2053"/>
        <w:gridCol w:w="499"/>
      </w:tblGrid>
      <w:tr w:rsidR="00B56964" w:rsidRPr="00B56964" w:rsidTr="00B56964">
        <w:trPr>
          <w:trHeight w:val="36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ВПР 2021 Обществознание 7</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Достижение планируемых результатов</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Предмет:</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Обществознание</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Максимальный первичный балл:</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23</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Дата:</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15.03.2021</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t xml:space="preserve">Блоки ПООП обучающийся научится / получит возможность научиться или проверяемые </w:t>
            </w:r>
            <w:r w:rsidRPr="00B56964">
              <w:rPr>
                <w:rFonts w:ascii="Times New Roman" w:hAnsi="Times New Roman" w:cs="Times New Roman"/>
                <w:b/>
                <w:bCs/>
              </w:rPr>
              <w:lastRenderedPageBreak/>
              <w:t>требования (умения) в соответствии с ФГОС (ФК ГОС)</w:t>
            </w:r>
          </w:p>
        </w:tc>
        <w:tc>
          <w:tcPr>
            <w:tcW w:w="993" w:type="dxa"/>
            <w:noWrap/>
            <w:hideMark/>
          </w:tcPr>
          <w:p w:rsidR="00B56964" w:rsidRPr="00B56964" w:rsidRDefault="00B56964">
            <w:pPr>
              <w:rPr>
                <w:rFonts w:ascii="Times New Roman" w:hAnsi="Times New Roman" w:cs="Times New Roman"/>
                <w:b/>
                <w:bCs/>
              </w:rPr>
            </w:pPr>
            <w:r w:rsidRPr="00B56964">
              <w:rPr>
                <w:rFonts w:ascii="Times New Roman" w:hAnsi="Times New Roman" w:cs="Times New Roman"/>
                <w:b/>
                <w:bCs/>
              </w:rPr>
              <w:lastRenderedPageBreak/>
              <w:t xml:space="preserve">Макс </w:t>
            </w:r>
            <w:r w:rsidRPr="00B56964">
              <w:rPr>
                <w:rFonts w:ascii="Times New Roman" w:hAnsi="Times New Roman" w:cs="Times New Roman"/>
                <w:b/>
                <w:bCs/>
              </w:rPr>
              <w:lastRenderedPageBreak/>
              <w:t>балл</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lastRenderedPageBreak/>
              <w:t>Иван</w:t>
            </w:r>
            <w:r w:rsidRPr="00B56964">
              <w:rPr>
                <w:rFonts w:ascii="Times New Roman" w:hAnsi="Times New Roman" w:cs="Times New Roman"/>
              </w:rPr>
              <w:lastRenderedPageBreak/>
              <w:t>овская обл.</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lastRenderedPageBreak/>
              <w:t>Вичугск</w:t>
            </w:r>
            <w:r w:rsidRPr="00B56964">
              <w:rPr>
                <w:rFonts w:ascii="Times New Roman" w:hAnsi="Times New Roman" w:cs="Times New Roman"/>
              </w:rPr>
              <w:lastRenderedPageBreak/>
              <w:t>ий муниципальный район</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lastRenderedPageBreak/>
              <w:t xml:space="preserve">муниципальное казенное </w:t>
            </w:r>
            <w:r w:rsidRPr="00B56964">
              <w:rPr>
                <w:rFonts w:ascii="Times New Roman" w:hAnsi="Times New Roman" w:cs="Times New Roman"/>
              </w:rPr>
              <w:lastRenderedPageBreak/>
              <w:t>общеобразовательное учреждение «Старогольчихинская основная общеобразовательная школа»</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lastRenderedPageBreak/>
              <w:t>РФ</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993"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8539 уч.</w:t>
            </w:r>
          </w:p>
        </w:tc>
        <w:tc>
          <w:tcPr>
            <w:tcW w:w="193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129 уч.</w:t>
            </w:r>
          </w:p>
        </w:tc>
        <w:tc>
          <w:tcPr>
            <w:tcW w:w="709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4 уч.</w:t>
            </w:r>
          </w:p>
        </w:tc>
        <w:tc>
          <w:tcPr>
            <w:tcW w:w="1276"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1266501 уч.</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1.1.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r w:rsidRPr="00B56964">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75,9</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77,52</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80,33</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1.2.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r w:rsidRPr="00B56964">
              <w:rPr>
                <w:rFonts w:ascii="Times New Roman" w:hAnsi="Times New Roman" w:cs="Times New Roman"/>
              </w:rPr>
              <w:br/>
              <w:t xml:space="preserve">Выполнять несложные практические задания по анализу ситуаций, связанных с различными способами разрешения межличностных конфликтов; </w:t>
            </w:r>
            <w:r w:rsidRPr="00B56964">
              <w:rPr>
                <w:rFonts w:ascii="Times New Roman" w:hAnsi="Times New Roman" w:cs="Times New Roman"/>
              </w:rPr>
              <w:br/>
              <w:t>Выражать собственное отношение к различным способам разрешения межличностных конфликтов.</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46,5</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41,34</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66,67</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48,72</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2.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54,34</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72,09</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61,65</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3.1.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r w:rsidRPr="00B56964">
              <w:rPr>
                <w:rFonts w:ascii="Times New Roman" w:hAnsi="Times New Roman" w:cs="Times New Roman"/>
              </w:rPr>
              <w:br/>
              <w:t>развитие социального кругозора и формирование познавательного интереса к изучению общественных дисциплин</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77,4</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78,68</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77,56</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xml:space="preserve">3.2. Находить, извлекать и осмысливать информацию различного характера, полученную из доступных источников (фотоизображений), </w:t>
            </w:r>
            <w:r w:rsidRPr="00B56964">
              <w:rPr>
                <w:rFonts w:ascii="Times New Roman" w:hAnsi="Times New Roman" w:cs="Times New Roman"/>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67,26</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72,09</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71,09</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lastRenderedPageBreak/>
              <w:t xml:space="preserve">3.3. Находить, извлекать и осмысливать информацию различного характера, полученную из доступных источников (фотоизображений), </w:t>
            </w:r>
            <w:r w:rsidRPr="00B56964">
              <w:rPr>
                <w:rFonts w:ascii="Times New Roman" w:hAnsi="Times New Roman" w:cs="Times New Roman"/>
              </w:rPr>
              <w:br/>
              <w:t>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82,68</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82,95</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100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82,29</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4.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72,82</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75,19</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75,8</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5.1. Понимание основных принципов жизни общества, основ современных научных теорий общественного развития;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70,39</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66,67</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73,7</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5.2. Развитие социального кругозора и формирование познавательного интереса к изучению общественных дисциплин</w:t>
            </w:r>
            <w:r w:rsidRPr="00B56964">
              <w:rPr>
                <w:rFonts w:ascii="Times New Roman" w:hAnsi="Times New Roman" w:cs="Times New Roman"/>
              </w:rPr>
              <w:br/>
              <w:t>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53,3</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43,41</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57,18</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5.3. Наблюдать и характеризовать явления и события, происходящие в различных сферах общественной жизни</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66,25</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55,81</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67,49</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6.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62,47</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75,19</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70,79</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 xml:space="preserve">7.1.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развитие социального </w:t>
            </w:r>
            <w:r w:rsidRPr="00B56964">
              <w:rPr>
                <w:rFonts w:ascii="Times New Roman" w:hAnsi="Times New Roman" w:cs="Times New Roman"/>
              </w:rPr>
              <w:lastRenderedPageBreak/>
              <w:t>кругозора и формирование познавательного интереса к изучению общественных дисциплин.</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lastRenderedPageBreak/>
              <w:t>2</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67,89</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66,67</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62,5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68,25</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7.2.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68,61</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68,22</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75</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71,43</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8.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развитие социального кругозора и формирование познавательного интереса к изучению общественных дисциплин.</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56,38</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49,61</w:t>
            </w:r>
          </w:p>
        </w:tc>
        <w:tc>
          <w:tcPr>
            <w:tcW w:w="7095" w:type="dxa"/>
            <w:shd w:val="clear" w:color="auto" w:fill="FBE4D5" w:themeFill="accent2" w:themeFillTint="33"/>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57,62</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9.1. Умение осознанно использовать речевые средства в соответствии с задачей коммуникации; владение устной и письменной речью, монологической контекстной речью.</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53,55</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63,57</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100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55</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9.2.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 исследовать несложные практические ситуации, связанные с защитой прав и интересов детей, оставшихся без попечения родителей;</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31,82</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25,58</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33,33</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32,95</w:t>
            </w:r>
          </w:p>
        </w:tc>
      </w:tr>
      <w:tr w:rsidR="00B56964" w:rsidRPr="00B56964" w:rsidTr="00B56964">
        <w:trPr>
          <w:trHeight w:val="300"/>
        </w:trPr>
        <w:tc>
          <w:tcPr>
            <w:tcW w:w="19085" w:type="dxa"/>
            <w:noWrap/>
            <w:hideMark/>
          </w:tcPr>
          <w:p w:rsidR="00B56964" w:rsidRPr="00B56964" w:rsidRDefault="00B56964">
            <w:pPr>
              <w:rPr>
                <w:rFonts w:ascii="Times New Roman" w:hAnsi="Times New Roman" w:cs="Times New Roman"/>
              </w:rPr>
            </w:pPr>
            <w:r w:rsidRPr="00B56964">
              <w:rPr>
                <w:rFonts w:ascii="Times New Roman" w:hAnsi="Times New Roman" w:cs="Times New Roman"/>
              </w:rPr>
              <w:t>9.3.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tc>
        <w:tc>
          <w:tcPr>
            <w:tcW w:w="993"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1</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41,23</w:t>
            </w:r>
          </w:p>
        </w:tc>
        <w:tc>
          <w:tcPr>
            <w:tcW w:w="193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29,46</w:t>
            </w:r>
          </w:p>
        </w:tc>
        <w:tc>
          <w:tcPr>
            <w:tcW w:w="7095"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50</w:t>
            </w:r>
          </w:p>
        </w:tc>
        <w:tc>
          <w:tcPr>
            <w:tcW w:w="1276" w:type="dxa"/>
            <w:noWrap/>
            <w:hideMark/>
          </w:tcPr>
          <w:p w:rsidR="00B56964" w:rsidRPr="00B56964" w:rsidRDefault="00B56964" w:rsidP="00B56964">
            <w:pPr>
              <w:rPr>
                <w:rFonts w:ascii="Times New Roman" w:hAnsi="Times New Roman" w:cs="Times New Roman"/>
              </w:rPr>
            </w:pPr>
            <w:r w:rsidRPr="00B56964">
              <w:rPr>
                <w:rFonts w:ascii="Times New Roman" w:hAnsi="Times New Roman" w:cs="Times New Roman"/>
              </w:rPr>
              <w:t>42,88</w:t>
            </w:r>
          </w:p>
        </w:tc>
      </w:tr>
    </w:tbl>
    <w:p w:rsidR="00B56964" w:rsidRDefault="00B56964" w:rsidP="00B56964">
      <w:pPr>
        <w:rPr>
          <w:rFonts w:ascii="Times New Roman" w:hAnsi="Times New Roman" w:cs="Times New Roman"/>
        </w:rPr>
      </w:pP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b/>
          <w:bCs/>
          <w:sz w:val="24"/>
        </w:rPr>
        <w:t>Вывод</w:t>
      </w:r>
      <w:r w:rsidRPr="00B56964">
        <w:rPr>
          <w:rFonts w:ascii="Times New Roman" w:hAnsi="Times New Roman" w:cs="Times New Roman"/>
          <w:sz w:val="24"/>
        </w:rPr>
        <w:t>: затруднения вызвали:</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-умение характеризовать понятия;</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-умение применять обществоведческие знания в процессе решения типичных задач;</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-умение применять обществоведческие знания в процессе решения типичных задач в области социальных отношений, адекватных возрасту обучающихся;</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 умения осознанно и произвольно строить речевое высказывание в письменной форме на заданную тему с использованием шести предложенных понятий.</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b/>
          <w:bCs/>
          <w:sz w:val="24"/>
        </w:rPr>
        <w:t>Рекомендации:</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Учителю обществознания рекомендуется:</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1.Повторить основные темы курса «Обществознания» за 6 и 7 классы.</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2.Спланировать работу по устранению выявленных пробелов в знаниях учащихся.</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lastRenderedPageBreak/>
        <w:t>3.Организовать индивидуальные и групповые консультации для обучающихся по разделам учебного курса, вызвавшим затруднения.</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4.Организовать работу по поиску и анализу социальной информации по заданной теме, представленной в виде таблиц, диаграмм.</w:t>
      </w:r>
    </w:p>
    <w:p w:rsidR="00B56964" w:rsidRPr="00B56964" w:rsidRDefault="00B56964" w:rsidP="00B56964">
      <w:pPr>
        <w:pStyle w:val="ab"/>
        <w:rPr>
          <w:rFonts w:ascii="Times New Roman" w:hAnsi="Times New Roman" w:cs="Times New Roman"/>
          <w:sz w:val="24"/>
        </w:rPr>
      </w:pPr>
      <w:r w:rsidRPr="00B56964">
        <w:rPr>
          <w:rFonts w:ascii="Times New Roman" w:hAnsi="Times New Roman" w:cs="Times New Roman"/>
          <w:sz w:val="24"/>
        </w:rPr>
        <w:t>5.Усилить контроль за учащимися с низкой учебной мотивацией по предмету.</w:t>
      </w:r>
    </w:p>
    <w:p w:rsidR="00B56964" w:rsidRDefault="00B56964" w:rsidP="00B56964">
      <w:pPr>
        <w:pStyle w:val="ab"/>
        <w:rPr>
          <w:rFonts w:ascii="Times New Roman" w:hAnsi="Times New Roman" w:cs="Times New Roman"/>
          <w:sz w:val="24"/>
        </w:rPr>
      </w:pPr>
    </w:p>
    <w:p w:rsidR="00D16D37" w:rsidRDefault="00D16D37" w:rsidP="00D16D37">
      <w:pPr>
        <w:jc w:val="center"/>
        <w:rPr>
          <w:rFonts w:ascii="Times New Roman" w:hAnsi="Times New Roman" w:cs="Times New Roman"/>
          <w:b/>
          <w:color w:val="FF0000"/>
          <w:sz w:val="28"/>
          <w:u w:val="single"/>
        </w:rPr>
      </w:pPr>
      <w:r>
        <w:rPr>
          <w:rFonts w:ascii="Times New Roman" w:hAnsi="Times New Roman" w:cs="Times New Roman"/>
          <w:b/>
          <w:color w:val="FF0000"/>
          <w:sz w:val="28"/>
          <w:u w:val="single"/>
        </w:rPr>
        <w:t>8</w:t>
      </w:r>
      <w:r w:rsidRPr="00091491">
        <w:rPr>
          <w:rFonts w:ascii="Times New Roman" w:hAnsi="Times New Roman" w:cs="Times New Roman"/>
          <w:b/>
          <w:color w:val="FF0000"/>
          <w:sz w:val="28"/>
          <w:u w:val="single"/>
        </w:rPr>
        <w:t xml:space="preserve"> класс    Достижение планируемых результатов в соответствии с ООП ООО и ФГОС.</w:t>
      </w:r>
    </w:p>
    <w:p w:rsidR="00D16D37" w:rsidRDefault="00D16D37" w:rsidP="00B56964">
      <w:pPr>
        <w:pStyle w:val="ab"/>
        <w:rPr>
          <w:rFonts w:ascii="Times New Roman" w:hAnsi="Times New Roman" w:cs="Times New Roman"/>
          <w:b/>
          <w:i/>
          <w:color w:val="FF0000"/>
          <w:sz w:val="28"/>
          <w:u w:val="single"/>
        </w:rPr>
      </w:pPr>
      <w:r w:rsidRPr="00D16D37">
        <w:rPr>
          <w:rFonts w:ascii="Times New Roman" w:hAnsi="Times New Roman" w:cs="Times New Roman"/>
          <w:b/>
          <w:i/>
          <w:color w:val="FF0000"/>
          <w:sz w:val="28"/>
          <w:u w:val="single"/>
        </w:rPr>
        <w:t>Русский язык</w:t>
      </w:r>
    </w:p>
    <w:p w:rsidR="00D16D37" w:rsidRDefault="00D16D37" w:rsidP="00D16D37"/>
    <w:tbl>
      <w:tblPr>
        <w:tblStyle w:val="a3"/>
        <w:tblW w:w="0" w:type="auto"/>
        <w:tblLook w:val="04A0" w:firstRow="1" w:lastRow="0" w:firstColumn="1" w:lastColumn="0" w:noHBand="0" w:noVBand="1"/>
      </w:tblPr>
      <w:tblGrid>
        <w:gridCol w:w="5352"/>
        <w:gridCol w:w="485"/>
        <w:gridCol w:w="514"/>
        <w:gridCol w:w="684"/>
        <w:gridCol w:w="2088"/>
        <w:gridCol w:w="505"/>
      </w:tblGrid>
      <w:tr w:rsidR="00D16D37" w:rsidRPr="00D16D37" w:rsidTr="00D16D37">
        <w:trPr>
          <w:trHeight w:val="36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ВПР 2021 Русский язык 8</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Достижение планируемых результатов</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Предмет:</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Русский язык</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Максимальный первичный балл:</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51</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Дата:</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15.03.2021</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9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Макс балл</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Ивановская обл.</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Вичугский муниципальный район</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муниципальное казенное общеобразовательное учреждение «Старогольчихинская основная общеобразовательная школа»</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РФ</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9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7956 уч.</w:t>
            </w:r>
          </w:p>
        </w:tc>
        <w:tc>
          <w:tcPr>
            <w:tcW w:w="193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116 уч.</w:t>
            </w:r>
          </w:p>
        </w:tc>
        <w:tc>
          <w:tcPr>
            <w:tcW w:w="710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4 уч.</w:t>
            </w:r>
          </w:p>
        </w:tc>
        <w:tc>
          <w:tcPr>
            <w:tcW w:w="1277"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1174415 уч.</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1K1. Соблюдать изученные орфографические и пунктуационные правила при списывании осложненного пропусками орфограмм и пунктограмм текста</w:t>
            </w:r>
            <w:r w:rsidRPr="00D16D37">
              <w:rPr>
                <w:rFonts w:ascii="Times New Roman" w:hAnsi="Times New Roman" w:cs="Times New Roman"/>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63,29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68,97</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43,75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63,33</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1K2. Соблюдать изученные орфографические и пунктуационные правила при списывании осложненного пропусками орфограмм и пунктограмм текста</w:t>
            </w:r>
            <w:r w:rsidRPr="00D16D37">
              <w:rPr>
                <w:rFonts w:ascii="Times New Roman" w:hAnsi="Times New Roman" w:cs="Times New Roman"/>
              </w:rPr>
              <w:br/>
            </w:r>
            <w:r w:rsidRPr="00D16D37">
              <w:rPr>
                <w:rFonts w:ascii="Times New Roman" w:hAnsi="Times New Roman" w:cs="Times New Roman"/>
              </w:rPr>
              <w:lastRenderedPageBreak/>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lastRenderedPageBreak/>
              <w:t>3</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41,19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45,98</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44,65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1K3. Соблюдать изученные орфографические и пунктуационные правила при списывании осложненного пропусками орфограмм и пунктограмм текста</w:t>
            </w:r>
            <w:r w:rsidRPr="00D16D37">
              <w:rPr>
                <w:rFonts w:ascii="Times New Roman" w:hAnsi="Times New Roman" w:cs="Times New Roman"/>
              </w:rPr>
              <w:br/>
              <w:t>Соблюдать основные языковые нормы в устной и письменной речи; опираться на фонетический, морфемный, словообразовательный и морфологический анализ в практике правописания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94,65</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96,55</w:t>
            </w:r>
          </w:p>
        </w:tc>
        <w:tc>
          <w:tcPr>
            <w:tcW w:w="710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100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93,35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2K1. Проводить морфемный анализ слова;</w:t>
            </w:r>
            <w:r w:rsidRPr="00D16D37">
              <w:rPr>
                <w:rFonts w:ascii="Times New Roman" w:hAnsi="Times New Roman" w:cs="Times New Roman"/>
              </w:rPr>
              <w:br/>
              <w:t>проводить морфологический анализ слова;</w:t>
            </w:r>
            <w:r w:rsidRPr="00D16D37">
              <w:rPr>
                <w:rFonts w:ascii="Times New Roman" w:hAnsi="Times New Roman" w:cs="Times New Roman"/>
              </w:rPr>
              <w:br/>
              <w:t>проводить синтаксический анализ  предложения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88,1</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90,23</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87,12</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2K2. Проводить морфемный анализ слова;</w:t>
            </w:r>
            <w:r w:rsidRPr="00D16D37">
              <w:rPr>
                <w:rFonts w:ascii="Times New Roman" w:hAnsi="Times New Roman" w:cs="Times New Roman"/>
              </w:rPr>
              <w:br/>
              <w:t>проводить морфологический анализ слова;</w:t>
            </w:r>
            <w:r w:rsidRPr="00D16D37">
              <w:rPr>
                <w:rFonts w:ascii="Times New Roman" w:hAnsi="Times New Roman" w:cs="Times New Roman"/>
              </w:rPr>
              <w:br/>
              <w:t>проводить синтаксический анализ  предложения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57,27</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52,01</w:t>
            </w:r>
          </w:p>
        </w:tc>
        <w:tc>
          <w:tcPr>
            <w:tcW w:w="710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57,38</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2K3. Проводить морфемный анализ слова;</w:t>
            </w:r>
            <w:r w:rsidRPr="00D16D37">
              <w:rPr>
                <w:rFonts w:ascii="Times New Roman" w:hAnsi="Times New Roman" w:cs="Times New Roman"/>
              </w:rPr>
              <w:br/>
              <w:t>проводить морфологический анализ слова;</w:t>
            </w:r>
            <w:r w:rsidRPr="00D16D37">
              <w:rPr>
                <w:rFonts w:ascii="Times New Roman" w:hAnsi="Times New Roman" w:cs="Times New Roman"/>
              </w:rPr>
              <w:br/>
              <w:t>проводить синтаксический анализ  предложения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53,08</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54,02</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41,67</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54,32</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3. Правильно писать с НЕ слова разных частей речи, обосновывать условия выбора слитного/раздельного написания    </w:t>
            </w:r>
            <w:r w:rsidRPr="00D16D37">
              <w:rPr>
                <w:rFonts w:ascii="Times New Roman" w:hAnsi="Times New Roman" w:cs="Times New Roman"/>
              </w:rPr>
              <w:br/>
              <w:t>Опознавать самостоятельные части речи и их формы; опираться на фонетический, морфемный, словообразовательный и морфологический анализ в практике правописания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46,1</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38,36</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44,68</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4. Правильно писать Н и НН в словах разных частей речи, обосновывать условия выбора написаний. Опознавать самостоятельные части речи и их формы</w:t>
            </w:r>
            <w:r w:rsidRPr="00D16D37">
              <w:rPr>
                <w:rFonts w:ascii="Times New Roman" w:hAnsi="Times New Roman" w:cs="Times New Roman"/>
              </w:rPr>
              <w:br/>
              <w:t>опираться на фонетический, морфемный, словообразовательный и морфологический анализ в практике правописания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36,06</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31,68</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36,18</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5. Владеть орфоэпическими нормами русского литературного языка </w:t>
            </w:r>
            <w:r w:rsidRPr="00D16D37">
              <w:rPr>
                <w:rFonts w:ascii="Times New Roman" w:hAnsi="Times New Roman" w:cs="Times New Roman"/>
              </w:rPr>
              <w:br/>
              <w:t>Проводить орфоэпический анализ слова; определять место ударного слога</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74,47</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72,41</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74,58</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6. Распознавать случаи нарушения грамматических норм русского литературного языка в заданных предложениях и исправлять эти нарушения </w:t>
            </w:r>
            <w:r w:rsidRPr="00D16D37">
              <w:rPr>
                <w:rFonts w:ascii="Times New Roman" w:hAnsi="Times New Roman" w:cs="Times New Roman"/>
              </w:rPr>
              <w:br/>
              <w:t>Соблюдать основные языковые нормы в устной и письменной речи</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55,23</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54,74</w:t>
            </w:r>
          </w:p>
        </w:tc>
        <w:tc>
          <w:tcPr>
            <w:tcW w:w="710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53,85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7. Анализировать прочитанный текст с точки зрения его основной мысли; распознавать и  формулировать основную мысль текста в письменной форме, соблюдая нормы построения предложения и словоупотребления</w:t>
            </w:r>
            <w:r w:rsidRPr="00D16D37">
              <w:rPr>
                <w:rFonts w:ascii="Times New Roman" w:hAnsi="Times New Roman" w:cs="Times New Roman"/>
              </w:rPr>
              <w:br/>
              <w:t>Владеть навыками различных видов чтения (изучающим, ознакомительным, просмотровым) и информационной переработки прочитанного материала;</w:t>
            </w:r>
            <w:r w:rsidRPr="00D16D37">
              <w:rPr>
                <w:rFonts w:ascii="Times New Roman" w:hAnsi="Times New Roman" w:cs="Times New Roman"/>
              </w:rPr>
              <w:br/>
              <w:t>адекватно понимать тексты различных функционально-смысловых типов речи &lt;…&gt; и функциональных разновидностей языка;</w:t>
            </w:r>
            <w:r w:rsidRPr="00D16D37">
              <w:rPr>
                <w:rFonts w:ascii="Times New Roman" w:hAnsi="Times New Roman" w:cs="Times New Roman"/>
              </w:rPr>
              <w:br/>
              <w:t>анализировать текст с точки зрения его темы, цели</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54,93</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55,6</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56,43</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lastRenderedPageBreak/>
              <w:t>8. Анализировать прочитанную часть текста с точки зрения ее микротемы; распознавать и адекватно формулировать микротему заданного абзаца текста в письменной форме, соблюдая нормы построения предложения и словоупотребления    Владеть навыками различных видов чтения (изучающим, ознакомительным, просмотровым) и информационной переработки прочитанного материала;</w:t>
            </w:r>
            <w:r w:rsidRPr="00D16D37">
              <w:rPr>
                <w:rFonts w:ascii="Times New Roman" w:hAnsi="Times New Roman" w:cs="Times New Roman"/>
              </w:rPr>
              <w:br/>
              <w:t>адекватно понимать тексты различных функционально-смысловых типов речи &lt;…&gt; и функциональных разновидностей языка;</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56,56</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60,78</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56,07</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9. Определять вид тропа    </w:t>
            </w:r>
            <w:r w:rsidRPr="00D16D37">
              <w:rPr>
                <w:rFonts w:ascii="Times New Roman" w:hAnsi="Times New Roman" w:cs="Times New Roman"/>
              </w:rPr>
              <w:br/>
              <w:t>Владеть навыками различных видов чтения (изучающим, ознакомительным, просмотровым) и информационной переработки прочитанного материала;</w:t>
            </w:r>
            <w:r w:rsidRPr="00D16D37">
              <w:rPr>
                <w:rFonts w:ascii="Times New Roman" w:hAnsi="Times New Roman" w:cs="Times New Roman"/>
              </w:rPr>
              <w:br/>
              <w:t>адекватно понимать тексты различных функционально-смысловых типов речи &lt;…&gt; и функциональных разновидностей языка;</w:t>
            </w:r>
            <w:r w:rsidRPr="00D16D37">
              <w:rPr>
                <w:rFonts w:ascii="Times New Roman" w:hAnsi="Times New Roman" w:cs="Times New Roman"/>
              </w:rPr>
              <w:br/>
              <w:t>проводить лексический анализ слова; опознавать лексические средства выразительности и основные виды тропов (метафора, эпитет, сравнение, гипербола, олицетворение)</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68,29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62,07</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66,53</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10. Распознавать лексическое значение слова с опорой на указанный в задании контекст    </w:t>
            </w:r>
            <w:r w:rsidRPr="00D16D37">
              <w:rPr>
                <w:rFonts w:ascii="Times New Roman" w:hAnsi="Times New Roman" w:cs="Times New Roman"/>
              </w:rPr>
              <w:br/>
              <w:t>Владеть навыками различных видов чтения (изучающим, ознакомительным, просмотровым) и информационной переработки прочитанного материала;</w:t>
            </w:r>
            <w:r w:rsidRPr="00D16D37">
              <w:rPr>
                <w:rFonts w:ascii="Times New Roman" w:hAnsi="Times New Roman" w:cs="Times New Roman"/>
              </w:rPr>
              <w:br/>
              <w:t>проводить лексический анализ слова</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80,68</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80,17</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81,33</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11. Распознавать подчинительные словосочетания, определять вид подчинительной связи    </w:t>
            </w:r>
            <w:r w:rsidRPr="00D16D37">
              <w:rPr>
                <w:rFonts w:ascii="Times New Roman" w:hAnsi="Times New Roman" w:cs="Times New Roman"/>
              </w:rPr>
              <w:br/>
              <w:t>Опознавать основные единицы синтаксиса (словосочетание, предложение, текст);</w:t>
            </w:r>
            <w:r w:rsidRPr="00D16D37">
              <w:rPr>
                <w:rFonts w:ascii="Times New Roman" w:hAnsi="Times New Roman" w:cs="Times New Roman"/>
              </w:rPr>
              <w:b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54,99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40</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52,5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12. Находить в предложении грамматическую основу    </w:t>
            </w:r>
            <w:r w:rsidRPr="00D16D37">
              <w:rPr>
                <w:rFonts w:ascii="Times New Roman" w:hAnsi="Times New Roman" w:cs="Times New Roman"/>
              </w:rPr>
              <w:br/>
              <w:t>Находить грамматическую основу предложения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71,14</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71,95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13. Определять тип односоставного предложения    </w:t>
            </w:r>
            <w:r w:rsidRPr="00D16D37">
              <w:rPr>
                <w:rFonts w:ascii="Times New Roman" w:hAnsi="Times New Roman" w:cs="Times New Roman"/>
              </w:rPr>
              <w:br/>
              <w:t>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62,19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69,83</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60,39</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14. Находить в ряду других предложений предложение с вводным словом, подбирать к данному вводному слову синоним (из той же группы по значению)    </w:t>
            </w:r>
            <w:r w:rsidRPr="00D16D37">
              <w:rPr>
                <w:rFonts w:ascii="Times New Roman" w:hAnsi="Times New Roman" w:cs="Times New Roman"/>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проводить лексический анализ слова</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67,68</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58,19</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66,1</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lastRenderedPageBreak/>
              <w:t>15. Находить в ряду других предложений предложение с обособленным согласованным определением,  обосновывать условия обособления согласованного определения, в том числе с помощью графической схемы</w:t>
            </w:r>
            <w:r w:rsidRPr="00D16D37">
              <w:rPr>
                <w:rFonts w:ascii="Times New Roman" w:hAnsi="Times New Roman" w:cs="Times New Roman"/>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51,61</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47,7</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50,95</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16. Находить в ряду других предложений предложение с обособленным обстоятельством,  обосновывать условия обособления обстоятельства, в том числе с помощью графической схемы    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 опираться на грамматико-интонационный анализ при объяснении расстановки знаков препинания в предложении</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60,35</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54,74</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60,52</w:t>
            </w:r>
          </w:p>
        </w:tc>
      </w:tr>
      <w:tr w:rsidR="00D16D37" w:rsidRPr="00D16D37" w:rsidTr="00D16D37">
        <w:trPr>
          <w:trHeight w:val="300"/>
        </w:trPr>
        <w:tc>
          <w:tcPr>
            <w:tcW w:w="19103"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17. Опознавать по графической схеме простое предложение, осложненное однородными сказуемыми; находить в ряду других предложений предложение с однородными сказуемыми с опорой на графическую схему</w:t>
            </w:r>
            <w:r w:rsidRPr="00D16D37">
              <w:rPr>
                <w:rFonts w:ascii="Times New Roman" w:hAnsi="Times New Roman" w:cs="Times New Roman"/>
              </w:rPr>
              <w:br/>
              <w:t>Опознавать предложения простые и сложные, предложения осложненной структуры; анализировать различные виды словосочетаний и предложений с точки зрения их структурно-смысловой организации и функциональных особенностей</w:t>
            </w:r>
          </w:p>
        </w:tc>
        <w:tc>
          <w:tcPr>
            <w:tcW w:w="964"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88,89</w:t>
            </w:r>
          </w:p>
        </w:tc>
        <w:tc>
          <w:tcPr>
            <w:tcW w:w="193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86,21</w:t>
            </w:r>
          </w:p>
        </w:tc>
        <w:tc>
          <w:tcPr>
            <w:tcW w:w="7102"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277"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88,01</w:t>
            </w:r>
          </w:p>
        </w:tc>
      </w:tr>
    </w:tbl>
    <w:p w:rsidR="00D16D37" w:rsidRDefault="00D16D37" w:rsidP="00D16D37">
      <w:pPr>
        <w:pStyle w:val="ac"/>
        <w:shd w:val="clear" w:color="auto" w:fill="FFFFFF"/>
        <w:rPr>
          <w:rFonts w:ascii="Verdana" w:hAnsi="Verdana"/>
          <w:color w:val="000000"/>
          <w:sz w:val="20"/>
          <w:szCs w:val="20"/>
        </w:rPr>
      </w:pPr>
      <w:r>
        <w:t xml:space="preserve">Основные выводы: работа учащимися написана слабо, </w:t>
      </w:r>
      <w:r>
        <w:rPr>
          <w:rFonts w:ascii="Verdana" w:hAnsi="Verdana"/>
          <w:color w:val="000000"/>
          <w:sz w:val="20"/>
          <w:szCs w:val="20"/>
        </w:rPr>
        <w:t>затруднения вызвали:</w:t>
      </w:r>
    </w:p>
    <w:p w:rsidR="00D16D37" w:rsidRPr="00D16D37" w:rsidRDefault="00D16D37" w:rsidP="00D16D37">
      <w:pPr>
        <w:pStyle w:val="ab"/>
        <w:rPr>
          <w:rFonts w:ascii="Times New Roman" w:hAnsi="Times New Roman" w:cs="Times New Roman"/>
          <w:sz w:val="24"/>
          <w:szCs w:val="24"/>
        </w:rPr>
      </w:pPr>
      <w:r>
        <w:t>-</w:t>
      </w:r>
      <w:r w:rsidRPr="00D16D37">
        <w:rPr>
          <w:rFonts w:ascii="Times New Roman" w:hAnsi="Times New Roman" w:cs="Times New Roman"/>
          <w:sz w:val="24"/>
          <w:szCs w:val="24"/>
        </w:rPr>
        <w:t>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нормы</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-синтаксический разбор предложения</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-слова с НН, объяснить выбор написания НН</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-найти грамматическую ошибку в предложении и запись верного варианта</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-определить и записать основную мысль текста</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-определение средств языковой выразительности</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-выписать грамматическую основу из предложения.</w:t>
      </w:r>
    </w:p>
    <w:p w:rsidR="00D16D37" w:rsidRDefault="00D16D37" w:rsidP="00D16D37">
      <w:pPr>
        <w:pStyle w:val="ac"/>
        <w:shd w:val="clear" w:color="auto" w:fill="FFFFFF"/>
        <w:rPr>
          <w:rFonts w:ascii="Verdana" w:hAnsi="Verdana"/>
          <w:color w:val="000000"/>
          <w:sz w:val="20"/>
          <w:szCs w:val="20"/>
        </w:rPr>
      </w:pPr>
      <w:r>
        <w:rPr>
          <w:rFonts w:ascii="Verdana" w:hAnsi="Verdana"/>
          <w:b/>
          <w:bCs/>
          <w:color w:val="000000"/>
          <w:sz w:val="20"/>
          <w:szCs w:val="20"/>
        </w:rPr>
        <w:t>Рекомендации:</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1.Продолжить системную работу, ориентированную на качественный конечный результат по подготовке к итоговой аттестации обучающихся.</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2. Скорректировать работу по ликвидации пробелов в знаниях обучающихся, отрабатывать на уроках навыки применения правил по темам, по которым обучающиеся показали низкий уровень качества знаний.</w:t>
      </w:r>
    </w:p>
    <w:p w:rsidR="00D16D37" w:rsidRPr="00D16D37" w:rsidRDefault="00D16D37" w:rsidP="00D16D37">
      <w:pPr>
        <w:pStyle w:val="ab"/>
        <w:rPr>
          <w:rFonts w:ascii="Times New Roman" w:hAnsi="Times New Roman" w:cs="Times New Roman"/>
          <w:sz w:val="24"/>
          <w:szCs w:val="24"/>
        </w:rPr>
      </w:pPr>
      <w:r w:rsidRPr="00D16D37">
        <w:rPr>
          <w:rFonts w:ascii="Times New Roman" w:hAnsi="Times New Roman" w:cs="Times New Roman"/>
          <w:sz w:val="24"/>
          <w:szCs w:val="24"/>
        </w:rPr>
        <w:t>3. Продолжить индивидуальную работу с высокомотивированными обучающимися, систематически проводить контроль за усвоением обучающимися изучаемого материала.</w:t>
      </w:r>
    </w:p>
    <w:p w:rsidR="00D16D37" w:rsidRDefault="00D16D37" w:rsidP="00D16D37">
      <w:pPr>
        <w:tabs>
          <w:tab w:val="left" w:pos="1005"/>
        </w:tabs>
        <w:rPr>
          <w:rFonts w:ascii="Times New Roman" w:hAnsi="Times New Roman" w:cs="Times New Roman"/>
          <w:b/>
          <w:i/>
          <w:color w:val="FF0000"/>
          <w:sz w:val="28"/>
          <w:u w:val="single"/>
        </w:rPr>
      </w:pPr>
      <w:r w:rsidRPr="00D16D37">
        <w:rPr>
          <w:rFonts w:ascii="Times New Roman" w:hAnsi="Times New Roman" w:cs="Times New Roman"/>
          <w:b/>
          <w:i/>
          <w:color w:val="FF0000"/>
          <w:sz w:val="28"/>
          <w:u w:val="single"/>
        </w:rPr>
        <w:lastRenderedPageBreak/>
        <w:t>Математика</w:t>
      </w:r>
    </w:p>
    <w:tbl>
      <w:tblPr>
        <w:tblStyle w:val="a3"/>
        <w:tblW w:w="0" w:type="auto"/>
        <w:tblLook w:val="04A0" w:firstRow="1" w:lastRow="0" w:firstColumn="1" w:lastColumn="0" w:noHBand="0" w:noVBand="1"/>
      </w:tblPr>
      <w:tblGrid>
        <w:gridCol w:w="5167"/>
        <w:gridCol w:w="526"/>
        <w:gridCol w:w="521"/>
        <w:gridCol w:w="710"/>
        <w:gridCol w:w="2183"/>
        <w:gridCol w:w="521"/>
      </w:tblGrid>
      <w:tr w:rsidR="00D16D37" w:rsidRPr="00D16D37" w:rsidTr="00D16D37">
        <w:trPr>
          <w:trHeight w:val="36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ВПР 2021 Математика 8</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Достижение планируемых результатов</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Предмет:</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Математика</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Максимальный первичный балл:</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Дата:</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15.03.2021</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1012" w:type="dxa"/>
            <w:noWrap/>
            <w:hideMark/>
          </w:tcPr>
          <w:p w:rsidR="00D16D37" w:rsidRPr="00D16D37" w:rsidRDefault="00D16D37">
            <w:pPr>
              <w:rPr>
                <w:rFonts w:ascii="Times New Roman" w:hAnsi="Times New Roman" w:cs="Times New Roman"/>
                <w:b/>
                <w:bCs/>
              </w:rPr>
            </w:pPr>
            <w:r w:rsidRPr="00D16D37">
              <w:rPr>
                <w:rFonts w:ascii="Times New Roman" w:hAnsi="Times New Roman" w:cs="Times New Roman"/>
                <w:b/>
                <w:bCs/>
              </w:rPr>
              <w:t>Макс балл</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Ивановская обл.</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Вичугский муниципальный район</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муниципальное казенное общеобразовательное учреждение «Старогольчихинская основная общеобразовательная школа»</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РФ</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01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7927 уч.</w:t>
            </w:r>
          </w:p>
        </w:tc>
        <w:tc>
          <w:tcPr>
            <w:tcW w:w="203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111 уч.</w:t>
            </w:r>
          </w:p>
        </w:tc>
        <w:tc>
          <w:tcPr>
            <w:tcW w:w="7465"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4 уч.</w:t>
            </w:r>
          </w:p>
        </w:tc>
        <w:tc>
          <w:tcPr>
            <w:tcW w:w="1342"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1170467 уч.</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 Развитие представлений о числе и числовых системах от натуральных до действительных чисел</w:t>
            </w:r>
            <w:r w:rsidRPr="00D16D37">
              <w:rPr>
                <w:rFonts w:ascii="Times New Roman" w:hAnsi="Times New Roman" w:cs="Times New Roman"/>
              </w:rPr>
              <w:br/>
              <w:t>Оперировать на базовом уровне понятиями «обыкновенная дробь», «смешанное число», «десятичная дробь»</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85,54</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92,79</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100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84,63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2. Овладение приёмами решения уравнений, систем уравнений</w:t>
            </w:r>
            <w:r w:rsidRPr="00D16D37">
              <w:rPr>
                <w:rFonts w:ascii="Times New Roman" w:hAnsi="Times New Roman" w:cs="Times New Roman"/>
              </w:rPr>
              <w:br/>
              <w:t>Оперировать на базовом уровне понятиями «уравнение», «корень уравнения»; решать линейные и квадратные уравнения / решать квадратные уравнения и уравнения, сводимые к ним с помощью тождественных преобразований</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70,35</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81,98</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72,45</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3. Развитие умений применять изученные понятия, результаты, методы для задач практического характера и задач из смежных дисциплин</w:t>
            </w:r>
            <w:r w:rsidRPr="00D16D37">
              <w:rPr>
                <w:rFonts w:ascii="Times New Roman" w:hAnsi="Times New Roman" w:cs="Times New Roman"/>
              </w:rPr>
              <w:br/>
              <w:t>Составлять числовые выражения при решении практических задач</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77,33</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81,08</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76,04</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4. Развитие представлений о числе и числовых системах от натуральных до действительных чисел    </w:t>
            </w:r>
            <w:r w:rsidRPr="00D16D37">
              <w:rPr>
                <w:rFonts w:ascii="Times New Roman" w:hAnsi="Times New Roman" w:cs="Times New Roman"/>
              </w:rPr>
              <w:br/>
              <w:t>Знать свойства чисел и арифметических действий</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68,06</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66,67</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68,1</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5. Овладение системой функциональных понятий, развитие умения использовать функционально-графические представления    </w:t>
            </w:r>
            <w:r w:rsidRPr="00D16D37">
              <w:rPr>
                <w:rFonts w:ascii="Times New Roman" w:hAnsi="Times New Roman" w:cs="Times New Roman"/>
              </w:rPr>
              <w:br/>
              <w:t>Строить график линейной функции</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54,99</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51,35</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100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57,83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lastRenderedPageBreak/>
              <w:t xml:space="preserve">6. Развитие умения применять изученные понятия, результаты, методы для задач практического характера и задач из смежных дисциплин, умения извлекать информацию, представленную в таблицах, на диаграммах, графиках    </w:t>
            </w:r>
            <w:r w:rsidRPr="00D16D37">
              <w:rPr>
                <w:rFonts w:ascii="Times New Roman" w:hAnsi="Times New Roman" w:cs="Times New Roman"/>
              </w:rPr>
              <w:br/>
              <w:t>Читать информацию, представленную в виде таблицы, диаграммы, графика; использовать графики реальных процессов и зависимостей для определения их свойств / извлекать, интерпретировать информацию, представленную в таблицах и на диаграммах, отражающую характеристики реальных процессов</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61,23</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58,56</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58,82</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7. Умения извлекать информацию, представленную в таблицах, на диаграммах, графиках, описывать и анализировать массивы данных с помощью подходящих статистических характеристик    </w:t>
            </w:r>
            <w:r w:rsidRPr="00D16D37">
              <w:rPr>
                <w:rFonts w:ascii="Times New Roman" w:hAnsi="Times New Roman" w:cs="Times New Roman"/>
              </w:rPr>
              <w:br/>
              <w:t>Читать информацию, представленную в виде таблицы, диаграммы, графика</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49,46</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56,76</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52,95</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8. Развитие представлений о числе и числовых системах от натуральных до действительных чисел    </w:t>
            </w:r>
            <w:r w:rsidRPr="00D16D37">
              <w:rPr>
                <w:rFonts w:ascii="Times New Roman" w:hAnsi="Times New Roman" w:cs="Times New Roman"/>
              </w:rPr>
              <w:br/>
              <w:t>Оценивать значение квадратного корня из положительного числа / знать геометрическую интерпретацию целых, рациональных, действительных чисел</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73,45</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73,87</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71,83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9. Овладение символьным языком алгебры    </w:t>
            </w:r>
            <w:r w:rsidRPr="00D16D37">
              <w:rPr>
                <w:rFonts w:ascii="Times New Roman" w:hAnsi="Times New Roman" w:cs="Times New Roman"/>
              </w:rPr>
              <w:br/>
              <w:t>Выполнять несложные преобразования дробно-линейных выражений, использовать формулы сокращённого умножения</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42,74</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29,73</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47,4</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10. Формирование представлений о простейших вероятностных моделях</w:t>
            </w:r>
            <w:r w:rsidRPr="00D16D37">
              <w:rPr>
                <w:rFonts w:ascii="Times New Roman" w:hAnsi="Times New Roman" w:cs="Times New Roman"/>
              </w:rPr>
              <w:br/>
              <w:t>Оценивать вероятность события в простейших случаях / оценивать вероятность реальных событий и явлений в различных ситуациях</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47</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54,95</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47,87</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11. Умение применять изученные понятия, результаты, методы для решения задач практического характера и задач из смежных дисциплин    </w:t>
            </w:r>
            <w:r w:rsidRPr="00D16D37">
              <w:rPr>
                <w:rFonts w:ascii="Times New Roman" w:hAnsi="Times New Roman" w:cs="Times New Roman"/>
              </w:rPr>
              <w:br/>
              <w:t>Решать задачи на покупки; находить процент от числа, число по проценту от него, процентное отношение двух чисел, процентное снижение или процентное повышение величины</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46,78</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36,94</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48,71</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12.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D16D37">
              <w:rPr>
                <w:rFonts w:ascii="Times New Roman" w:hAnsi="Times New Roman" w:cs="Times New Roman"/>
              </w:rPr>
              <w:b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48,82</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43,24</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75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48,97</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13.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D16D37">
              <w:rPr>
                <w:rFonts w:ascii="Times New Roman" w:hAnsi="Times New Roman" w:cs="Times New Roman"/>
              </w:rPr>
              <w:br/>
              <w:t>Оперировать на базовом уровне понятиями геометрических фигур, применять для решения задач геометрические факты</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44,48</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33,33</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46,23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lastRenderedPageBreak/>
              <w:t xml:space="preserve">14. Овладение геометрическим языком; формирование систематических знаний о плоских фигурах и их свойствах, использование геометрических понятий и теорем    </w:t>
            </w:r>
            <w:r w:rsidRPr="00D16D37">
              <w:rPr>
                <w:rFonts w:ascii="Times New Roman" w:hAnsi="Times New Roman" w:cs="Times New Roman"/>
              </w:rPr>
              <w:br/>
              <w:t>Оперировать на базовом уровне понятиями геометрических фигур, приводить примеры и контрпримеры для подтверждения высказываний</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66,68</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64,86</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25</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66,59</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 xml:space="preserve">15. Развитие умений моделировать реальные ситуации на языке геометрии, исследовать построенную модель с использованием геометрических понятий и теорем, аппарата алгебры     </w:t>
            </w:r>
            <w:r w:rsidRPr="00D16D37">
              <w:rPr>
                <w:rFonts w:ascii="Times New Roman" w:hAnsi="Times New Roman" w:cs="Times New Roman"/>
              </w:rPr>
              <w:br/>
              <w:t>Использовать свойства геометрических фигур для решения задач практического содержания</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12,65</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13,51</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13,49</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16.1. Развитие умения использовать функционально графические представления для описания реальных зависимостей</w:t>
            </w:r>
            <w:r w:rsidRPr="00D16D37">
              <w:rPr>
                <w:rFonts w:ascii="Times New Roman" w:hAnsi="Times New Roman" w:cs="Times New Roman"/>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61,6</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44,14</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59,21</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16.2. Развитие умения использовать функционально графические представления для описания реальных зависимостей</w:t>
            </w:r>
            <w:r w:rsidRPr="00D16D37">
              <w:rPr>
                <w:rFonts w:ascii="Times New Roman" w:hAnsi="Times New Roman" w:cs="Times New Roman"/>
              </w:rPr>
              <w:br/>
              <w:t>Представлять данные в виде таблиц, диаграмм, графиков / иллюстрировать с помощью графика реальную зависимость или процесс по их характеристикам</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41,98</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35,14</w:t>
            </w:r>
          </w:p>
        </w:tc>
        <w:tc>
          <w:tcPr>
            <w:tcW w:w="746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41,33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17. Овладение геометрическим языком, формирование систематических знаний о плоских фигурах и их свойствах, использование геометрических понятий и теорем</w:t>
            </w:r>
            <w:r w:rsidRPr="00D16D37">
              <w:rPr>
                <w:rFonts w:ascii="Times New Roman" w:hAnsi="Times New Roman" w:cs="Times New Roman"/>
              </w:rPr>
              <w:br/>
              <w:t>Оперировать на базовом уровне понятиями геометрических фигур / применять геометрические факты для решения задач, в том числе предполагающих несколько шагов решения</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11,3</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16,22</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11,58</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18. Развитие умения применять изученные понятия, результаты, методы для решения задач практического характера, умений моделировать реальные ситуации на языке алгебры, исследовать построенные модели с использованием аппарата алгебры</w:t>
            </w:r>
            <w:r w:rsidRPr="00D16D37">
              <w:rPr>
                <w:rFonts w:ascii="Times New Roman" w:hAnsi="Times New Roman" w:cs="Times New Roman"/>
              </w:rPr>
              <w:br/>
              <w:t>Решать задачи разных типов (на производительность, движение) / решать простые и сложные задачи разных типов, выбирать соответствующие уравнения или системы уравнений для составления математической модели заданной реальной ситуации или прикладной задачи</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12,26</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20,27</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12,53</w:t>
            </w:r>
          </w:p>
        </w:tc>
      </w:tr>
      <w:tr w:rsidR="00D16D37" w:rsidRPr="00D16D37" w:rsidTr="00D16D37">
        <w:trPr>
          <w:trHeight w:val="300"/>
        </w:trPr>
        <w:tc>
          <w:tcPr>
            <w:tcW w:w="18464" w:type="dxa"/>
            <w:noWrap/>
            <w:hideMark/>
          </w:tcPr>
          <w:p w:rsidR="00D16D37" w:rsidRPr="00D16D37" w:rsidRDefault="00D16D37">
            <w:pPr>
              <w:rPr>
                <w:rFonts w:ascii="Times New Roman" w:hAnsi="Times New Roman" w:cs="Times New Roman"/>
              </w:rPr>
            </w:pPr>
            <w:r w:rsidRPr="00D16D37">
              <w:rPr>
                <w:rFonts w:ascii="Times New Roman" w:hAnsi="Times New Roman" w:cs="Times New Roman"/>
              </w:rPr>
              <w:t>19. Развитие умений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w:t>
            </w:r>
            <w:r w:rsidRPr="00D16D37">
              <w:rPr>
                <w:rFonts w:ascii="Times New Roman" w:hAnsi="Times New Roman" w:cs="Times New Roman"/>
              </w:rPr>
              <w:br/>
              <w:t>Решать простые и сложные задачи разных типов, а также задачи повышенной трудности</w:t>
            </w:r>
          </w:p>
        </w:tc>
        <w:tc>
          <w:tcPr>
            <w:tcW w:w="101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2</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5,82</w:t>
            </w:r>
          </w:p>
        </w:tc>
        <w:tc>
          <w:tcPr>
            <w:tcW w:w="2035"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8,56</w:t>
            </w:r>
          </w:p>
        </w:tc>
        <w:tc>
          <w:tcPr>
            <w:tcW w:w="7465" w:type="dxa"/>
            <w:shd w:val="clear" w:color="auto" w:fill="FBE4D5" w:themeFill="accent2" w:themeFillTint="33"/>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0</w:t>
            </w:r>
          </w:p>
        </w:tc>
        <w:tc>
          <w:tcPr>
            <w:tcW w:w="1342" w:type="dxa"/>
            <w:noWrap/>
            <w:hideMark/>
          </w:tcPr>
          <w:p w:rsidR="00D16D37" w:rsidRPr="00D16D37" w:rsidRDefault="00D16D37" w:rsidP="00D16D37">
            <w:pPr>
              <w:rPr>
                <w:rFonts w:ascii="Times New Roman" w:hAnsi="Times New Roman" w:cs="Times New Roman"/>
              </w:rPr>
            </w:pPr>
            <w:r w:rsidRPr="00D16D37">
              <w:rPr>
                <w:rFonts w:ascii="Times New Roman" w:hAnsi="Times New Roman" w:cs="Times New Roman"/>
              </w:rPr>
              <w:t>6,6</w:t>
            </w:r>
          </w:p>
        </w:tc>
      </w:tr>
    </w:tbl>
    <w:p w:rsidR="00B44E58" w:rsidRPr="00D16D37" w:rsidRDefault="00B44E58" w:rsidP="00D16D37">
      <w:pPr>
        <w:rPr>
          <w:rFonts w:ascii="Times New Roman" w:hAnsi="Times New Roman" w:cs="Times New Roman"/>
        </w:rPr>
      </w:pP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b/>
          <w:bCs/>
          <w:sz w:val="24"/>
        </w:rPr>
        <w:lastRenderedPageBreak/>
        <w:t>Вывод:</w:t>
      </w:r>
      <w:r w:rsidRPr="00D16D37">
        <w:rPr>
          <w:rFonts w:ascii="Times New Roman" w:hAnsi="Times New Roman" w:cs="Times New Roman"/>
          <w:sz w:val="24"/>
        </w:rPr>
        <w:t> затруднения вызвали:</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решать линейные, квадратные уравнения, а также системы уравнений.</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решать задачи на части.</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-знание свойств целых чисел и правил арифметических действий.</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-владение понятиями «функция», «график функции», «способы задания функции».</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-умения читать информацию, представленную в таблицах, на диаграммах, графиках и определять статистические характеристики данных.</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сравнивать действительные числа.</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выполнять преобразования буквенных дробно-рациональных выражений.</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-умения в простейших случаях оценивать вероятность события.</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решать текстовые задачи на проценты, в том числе задачи в несколько действий.</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оперировать свойствами геометрических фигур, а также знание геометрических фактов и умение применять их при решении практических задач.</w:t>
      </w:r>
    </w:p>
    <w:p w:rsidR="00D16D37" w:rsidRPr="00D16D37" w:rsidRDefault="00D16D37" w:rsidP="00D16D37">
      <w:pPr>
        <w:pStyle w:val="ab"/>
        <w:rPr>
          <w:rFonts w:ascii="Times New Roman" w:hAnsi="Times New Roman" w:cs="Times New Roman"/>
          <w:sz w:val="24"/>
        </w:rPr>
      </w:pPr>
      <w:r w:rsidRPr="00D16D37">
        <w:rPr>
          <w:rFonts w:ascii="Times New Roman" w:hAnsi="Times New Roman" w:cs="Times New Roman"/>
          <w:sz w:val="24"/>
        </w:rPr>
        <w:t>-умение решать текстовые задачи на производительность, движение.</w:t>
      </w:r>
    </w:p>
    <w:p w:rsidR="001547CC" w:rsidRDefault="00D16D37" w:rsidP="001547CC">
      <w:pPr>
        <w:pStyle w:val="ab"/>
        <w:rPr>
          <w:rFonts w:ascii="Times New Roman" w:hAnsi="Times New Roman" w:cs="Times New Roman"/>
          <w:sz w:val="24"/>
        </w:rPr>
      </w:pPr>
      <w:r w:rsidRPr="00D16D37">
        <w:rPr>
          <w:rFonts w:ascii="Times New Roman" w:hAnsi="Times New Roman" w:cs="Times New Roman"/>
          <w:sz w:val="24"/>
        </w:rPr>
        <w:t>-задание высокого уровня сложности и направлено на проверку логического мышления, умения прово</w:t>
      </w:r>
      <w:r w:rsidR="001547CC">
        <w:rPr>
          <w:rFonts w:ascii="Times New Roman" w:hAnsi="Times New Roman" w:cs="Times New Roman"/>
          <w:sz w:val="24"/>
        </w:rPr>
        <w:t>дить математические рассуждения</w:t>
      </w:r>
    </w:p>
    <w:p w:rsidR="00D16D37" w:rsidRPr="001547CC" w:rsidRDefault="00D16D37" w:rsidP="001547CC">
      <w:pPr>
        <w:pStyle w:val="ab"/>
        <w:rPr>
          <w:rFonts w:ascii="Times New Roman" w:hAnsi="Times New Roman" w:cs="Times New Roman"/>
          <w:sz w:val="24"/>
        </w:rPr>
      </w:pPr>
      <w:r>
        <w:rPr>
          <w:b/>
          <w:bCs/>
          <w:color w:val="000000"/>
        </w:rPr>
        <w:t>Рекомендации:</w:t>
      </w:r>
    </w:p>
    <w:p w:rsidR="001547CC"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2. 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3. Сформировать план индивидуальной работы с учащимися слабомотивированными на учебную деятельность.</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4. Провести работу над ошибками (фронтальную и индивидуальную), рассматривая два способа решения задач. Конкретизировать составные части задачи с правилами ее оформления, где запись ответа должна строго соответствовать постановке вопроса задачи.</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5. Выполнение различных заданий на определение правильной последовательности временных отношений по выстраиванию очередности;</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6. Усиление работы по формированию УУД применять изученные понятия, результаты, методы для решения задач практического характера и задач из смежных дисциплин;</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7. Глубокое и тщательное изучение трудных для понимания учащихся тем математики.</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8. Совершенствование умений находить процент от числа, число по его проценту; находить процентное отношение двух чисел; находить процентное снижение или процентное повышение величины, развития коммуникативных и познавательных УУД</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9.Обратить особое внимание на повторение, закрепление и на выполнение домашних заданий по темам «Функции», «Формулы сокращенного умножения», работа с числовыми выражениями на вычисления, сравнения.</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10.Формировать у обучающихся умение использовать графическую интерпретацию информации, учить извлекать необходимую информация.</w:t>
      </w:r>
    </w:p>
    <w:p w:rsidR="00D16D37" w:rsidRPr="001547CC" w:rsidRDefault="00D16D37" w:rsidP="001547CC">
      <w:pPr>
        <w:pStyle w:val="ab"/>
        <w:jc w:val="both"/>
        <w:rPr>
          <w:rFonts w:ascii="Times New Roman" w:hAnsi="Times New Roman" w:cs="Times New Roman"/>
          <w:sz w:val="24"/>
          <w:szCs w:val="24"/>
        </w:rPr>
      </w:pPr>
      <w:r w:rsidRPr="001547CC">
        <w:rPr>
          <w:rFonts w:ascii="Times New Roman" w:hAnsi="Times New Roman" w:cs="Times New Roman"/>
          <w:sz w:val="24"/>
          <w:szCs w:val="24"/>
        </w:rPr>
        <w:t>11.Формировать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rsidR="001547CC" w:rsidRDefault="001547CC" w:rsidP="00277285">
      <w:pPr>
        <w:pageBreakBefore/>
        <w:spacing w:before="120" w:after="120" w:line="240" w:lineRule="auto"/>
        <w:ind w:firstLine="709"/>
        <w:jc w:val="both"/>
        <w:rPr>
          <w:rFonts w:ascii="Times New Roman" w:hAnsi="Times New Roman" w:cs="Times New Roman"/>
          <w:b/>
          <w:i/>
          <w:color w:val="FF0000"/>
          <w:sz w:val="28"/>
          <w:szCs w:val="24"/>
          <w:u w:val="single"/>
        </w:rPr>
      </w:pPr>
      <w:r w:rsidRPr="001547CC">
        <w:rPr>
          <w:rFonts w:ascii="Times New Roman" w:hAnsi="Times New Roman" w:cs="Times New Roman"/>
          <w:b/>
          <w:i/>
          <w:color w:val="FF0000"/>
          <w:sz w:val="28"/>
          <w:szCs w:val="24"/>
          <w:u w:val="single"/>
        </w:rPr>
        <w:lastRenderedPageBreak/>
        <w:t>Химия</w:t>
      </w:r>
    </w:p>
    <w:tbl>
      <w:tblPr>
        <w:tblStyle w:val="a3"/>
        <w:tblW w:w="0" w:type="auto"/>
        <w:tblLook w:val="04A0" w:firstRow="1" w:lastRow="0" w:firstColumn="1" w:lastColumn="0" w:noHBand="0" w:noVBand="1"/>
      </w:tblPr>
      <w:tblGrid>
        <w:gridCol w:w="5372"/>
        <w:gridCol w:w="462"/>
        <w:gridCol w:w="506"/>
        <w:gridCol w:w="686"/>
        <w:gridCol w:w="2096"/>
        <w:gridCol w:w="506"/>
      </w:tblGrid>
      <w:tr w:rsidR="001547CC" w:rsidRPr="001547CC" w:rsidTr="001547CC">
        <w:trPr>
          <w:trHeight w:val="36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ВПР 2021 Химия 8</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Достижение планируемых результатов</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Предмет:</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Химия</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Максимальный первичный балл:</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36</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Дата:</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01.03.2021</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Блоки ПООП обучающийся научится / получит возможность научиться или проверяемые требования (умения) в соответствии с ФГОС (ФК ГОС)</w:t>
            </w:r>
          </w:p>
        </w:tc>
        <w:tc>
          <w:tcPr>
            <w:tcW w:w="964" w:type="dxa"/>
            <w:noWrap/>
            <w:hideMark/>
          </w:tcPr>
          <w:p w:rsidR="001547CC" w:rsidRPr="001547CC" w:rsidRDefault="001547CC">
            <w:pPr>
              <w:rPr>
                <w:rFonts w:ascii="Times New Roman" w:hAnsi="Times New Roman" w:cs="Times New Roman"/>
                <w:b/>
                <w:bCs/>
                <w:sz w:val="20"/>
                <w:szCs w:val="24"/>
              </w:rPr>
            </w:pPr>
            <w:r w:rsidRPr="001547CC">
              <w:rPr>
                <w:rFonts w:ascii="Times New Roman" w:hAnsi="Times New Roman" w:cs="Times New Roman"/>
                <w:b/>
                <w:bCs/>
                <w:sz w:val="20"/>
                <w:szCs w:val="24"/>
              </w:rPr>
              <w:t>Макс балл</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Ивановская обл.</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Вичугский муниципальный район</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муниципальное казенное общеобразовательное учреждение «Старогольчихинская основная общеобразовательная школа»</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РФ</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964"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3279 уч.</w:t>
            </w:r>
          </w:p>
        </w:tc>
        <w:tc>
          <w:tcPr>
            <w:tcW w:w="193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62 уч.</w:t>
            </w:r>
          </w:p>
        </w:tc>
        <w:tc>
          <w:tcPr>
            <w:tcW w:w="7102"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2 уч.</w:t>
            </w:r>
          </w:p>
        </w:tc>
        <w:tc>
          <w:tcPr>
            <w:tcW w:w="1277"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430587 уч.</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xml:space="preserve">1.1. Первоначальные химические понятия. </w:t>
            </w:r>
            <w:r w:rsidRPr="001547CC">
              <w:rPr>
                <w:rFonts w:ascii="Times New Roman" w:hAnsi="Times New Roman" w:cs="Times New Roman"/>
                <w:sz w:val="20"/>
                <w:szCs w:val="24"/>
              </w:rPr>
              <w:br/>
              <w:t>Тела и вещества. Чистые вещества и смеси.</w:t>
            </w:r>
            <w:r w:rsidRPr="001547CC">
              <w:rPr>
                <w:rFonts w:ascii="Times New Roman" w:hAnsi="Times New Roman" w:cs="Times New Roman"/>
                <w:sz w:val="20"/>
                <w:szCs w:val="24"/>
              </w:rPr>
              <w:br/>
              <w:t>• описывать свойства твердых, жидких, газообразных веществ, выделяя их существенные признаки;</w:t>
            </w:r>
            <w:r w:rsidRPr="001547CC">
              <w:rPr>
                <w:rFonts w:ascii="Times New Roman" w:hAnsi="Times New Roman" w:cs="Times New Roman"/>
                <w:sz w:val="20"/>
                <w:szCs w:val="24"/>
              </w:rPr>
              <w:br/>
              <w:t>• называть соединения изученных классов неорганических веществ;</w:t>
            </w:r>
            <w:r w:rsidRPr="001547CC">
              <w:rPr>
                <w:rFonts w:ascii="Times New Roman" w:hAnsi="Times New Roman" w:cs="Times New Roman"/>
                <w:sz w:val="20"/>
                <w:szCs w:val="24"/>
              </w:rPr>
              <w:br/>
              <w:t>• составлять формулы неорганических соединений изученных классов;</w:t>
            </w:r>
            <w:r w:rsidRPr="001547CC">
              <w:rPr>
                <w:rFonts w:ascii="Times New Roman" w:hAnsi="Times New Roman" w:cs="Times New Roman"/>
                <w:sz w:val="20"/>
                <w:szCs w:val="24"/>
              </w:rPr>
              <w:br/>
              <w:t>• объективно оценивать информацию о веществах и 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75,85</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79,03</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100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74,19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xml:space="preserve">1.2. Первоначальные химические понятия. </w:t>
            </w:r>
            <w:r w:rsidRPr="001547CC">
              <w:rPr>
                <w:rFonts w:ascii="Times New Roman" w:hAnsi="Times New Roman" w:cs="Times New Roman"/>
                <w:sz w:val="20"/>
                <w:szCs w:val="24"/>
              </w:rPr>
              <w:br/>
              <w:t>Тела и вещества. Чистые вещества и смеси.</w:t>
            </w:r>
            <w:r w:rsidRPr="001547CC">
              <w:rPr>
                <w:rFonts w:ascii="Times New Roman" w:hAnsi="Times New Roman" w:cs="Times New Roman"/>
                <w:sz w:val="20"/>
                <w:szCs w:val="24"/>
              </w:rPr>
              <w:br/>
              <w:t>• описывать свойства твердых, жидких, газообразных веществ, выделяя их существенные признаки;</w:t>
            </w:r>
            <w:r w:rsidRPr="001547CC">
              <w:rPr>
                <w:rFonts w:ascii="Times New Roman" w:hAnsi="Times New Roman" w:cs="Times New Roman"/>
                <w:sz w:val="20"/>
                <w:szCs w:val="24"/>
              </w:rPr>
              <w:br/>
              <w:t>• называть соединения изученных классов неорганических веществ;</w:t>
            </w:r>
            <w:r w:rsidRPr="001547CC">
              <w:rPr>
                <w:rFonts w:ascii="Times New Roman" w:hAnsi="Times New Roman" w:cs="Times New Roman"/>
                <w:sz w:val="20"/>
                <w:szCs w:val="24"/>
              </w:rPr>
              <w:br/>
              <w:t>• составлять формулы неорганических соединений изученных классов;</w:t>
            </w:r>
            <w:r w:rsidRPr="001547CC">
              <w:rPr>
                <w:rFonts w:ascii="Times New Roman" w:hAnsi="Times New Roman" w:cs="Times New Roman"/>
                <w:sz w:val="20"/>
                <w:szCs w:val="24"/>
              </w:rPr>
              <w:br/>
              <w:t>• объективно оценивать информацию о веществах и 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61,52</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66,13</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16,67</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59,24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2.1. Первоначальные химические понятия. Физические и химические явления. Химическая реакция. Признаки химических реакций</w:t>
            </w:r>
            <w:r w:rsidRPr="001547CC">
              <w:rPr>
                <w:rFonts w:ascii="Times New Roman" w:hAnsi="Times New Roman" w:cs="Times New Roman"/>
                <w:sz w:val="20"/>
                <w:szCs w:val="24"/>
              </w:rPr>
              <w:br/>
              <w:t>• различать химические и физические явления;</w:t>
            </w:r>
            <w:r w:rsidRPr="001547CC">
              <w:rPr>
                <w:rFonts w:ascii="Times New Roman" w:hAnsi="Times New Roman" w:cs="Times New Roman"/>
                <w:sz w:val="20"/>
                <w:szCs w:val="24"/>
              </w:rPr>
              <w:br/>
              <w:t>• называть признаки и условия протекания химических реакций;</w:t>
            </w:r>
            <w:r w:rsidRPr="001547CC">
              <w:rPr>
                <w:rFonts w:ascii="Times New Roman" w:hAnsi="Times New Roman" w:cs="Times New Roman"/>
                <w:sz w:val="20"/>
                <w:szCs w:val="24"/>
              </w:rPr>
              <w:br/>
              <w:t>• выявлять признаки, свидетельствующие о протекании химической реакции при выполнении химического опыта;</w:t>
            </w:r>
            <w:r w:rsidRPr="001547CC">
              <w:rPr>
                <w:rFonts w:ascii="Times New Roman" w:hAnsi="Times New Roman" w:cs="Times New Roman"/>
                <w:sz w:val="20"/>
                <w:szCs w:val="24"/>
              </w:rPr>
              <w:br/>
              <w:t xml:space="preserve">• объективно оценивать информацию о веществах и </w:t>
            </w:r>
            <w:r w:rsidRPr="001547CC">
              <w:rPr>
                <w:rFonts w:ascii="Times New Roman" w:hAnsi="Times New Roman" w:cs="Times New Roman"/>
                <w:sz w:val="20"/>
                <w:szCs w:val="24"/>
              </w:rPr>
              <w:lastRenderedPageBreak/>
              <w:t>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lastRenderedPageBreak/>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60,93</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69,35</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63,75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2.2. Первоначальные химические понятия. Физические и химические явления. Химическая реакция. Признаки химических реакций</w:t>
            </w:r>
            <w:r w:rsidRPr="001547CC">
              <w:rPr>
                <w:rFonts w:ascii="Times New Roman" w:hAnsi="Times New Roman" w:cs="Times New Roman"/>
                <w:sz w:val="20"/>
                <w:szCs w:val="24"/>
              </w:rPr>
              <w:br/>
              <w:t>• различать химические и физические явления;</w:t>
            </w:r>
            <w:r w:rsidRPr="001547CC">
              <w:rPr>
                <w:rFonts w:ascii="Times New Roman" w:hAnsi="Times New Roman" w:cs="Times New Roman"/>
                <w:sz w:val="20"/>
                <w:szCs w:val="24"/>
              </w:rPr>
              <w:br/>
              <w:t>• называть признаки и условия протекания химических реакций;</w:t>
            </w:r>
            <w:r w:rsidRPr="001547CC">
              <w:rPr>
                <w:rFonts w:ascii="Times New Roman" w:hAnsi="Times New Roman" w:cs="Times New Roman"/>
                <w:sz w:val="20"/>
                <w:szCs w:val="24"/>
              </w:rPr>
              <w:br/>
              <w:t>• выявлять признаки, свидетельствующие о протекании химической реакции при выполнении химического опыта;</w:t>
            </w:r>
            <w:r w:rsidRPr="001547CC">
              <w:rPr>
                <w:rFonts w:ascii="Times New Roman" w:hAnsi="Times New Roman" w:cs="Times New Roman"/>
                <w:sz w:val="20"/>
                <w:szCs w:val="24"/>
              </w:rPr>
              <w:br/>
              <w:t>• объективно оценивать информацию о веществах и 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54,28</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46,77</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54,1</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3.1.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r w:rsidRPr="001547CC">
              <w:rPr>
                <w:rFonts w:ascii="Times New Roman" w:hAnsi="Times New Roman" w:cs="Times New Roman"/>
                <w:sz w:val="20"/>
                <w:szCs w:val="24"/>
              </w:rPr>
              <w:br/>
              <w:t>• вычислять относительную молекулярную и молярную массы веществ;</w:t>
            </w:r>
            <w:r w:rsidRPr="001547CC">
              <w:rPr>
                <w:rFonts w:ascii="Times New Roman" w:hAnsi="Times New Roman" w:cs="Times New Roman"/>
                <w:sz w:val="20"/>
                <w:szCs w:val="24"/>
              </w:rPr>
              <w:br/>
              <w:t>• раскрывать смысл закона Авогадро;</w:t>
            </w:r>
            <w:r w:rsidRPr="001547CC">
              <w:rPr>
                <w:rFonts w:ascii="Times New Roman" w:hAnsi="Times New Roman" w:cs="Times New Roman"/>
                <w:sz w:val="20"/>
                <w:szCs w:val="24"/>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77,06</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68,82</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70,96</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3.2. Атомы и молекулы. Химические элементы. Знаки химических элементов. Относительная атом-ная масса. Простые и сложные вещества. Атом-но-молекулярное учение. Химическая формула. Относительная молекулярная масса. Моль. Молярная масса. Закон Авогадро</w:t>
            </w:r>
            <w:r w:rsidRPr="001547CC">
              <w:rPr>
                <w:rFonts w:ascii="Times New Roman" w:hAnsi="Times New Roman" w:cs="Times New Roman"/>
                <w:sz w:val="20"/>
                <w:szCs w:val="24"/>
              </w:rPr>
              <w:br/>
              <w:t>• вычислять относительную молекулярную и молярную массы веществ;</w:t>
            </w:r>
            <w:r w:rsidRPr="001547CC">
              <w:rPr>
                <w:rFonts w:ascii="Times New Roman" w:hAnsi="Times New Roman" w:cs="Times New Roman"/>
                <w:sz w:val="20"/>
                <w:szCs w:val="24"/>
              </w:rPr>
              <w:br/>
              <w:t>• раскрывать смысл закона Авогадро;</w:t>
            </w:r>
            <w:r w:rsidRPr="001547CC">
              <w:rPr>
                <w:rFonts w:ascii="Times New Roman" w:hAnsi="Times New Roman" w:cs="Times New Roman"/>
                <w:sz w:val="20"/>
                <w:szCs w:val="24"/>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61,09</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45,16</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100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56,63</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4.1. Состав и строение атомов. Понятие об изотопах.  Периодический закон и Периодическая система химических элементов Д.И. Менделеева. Периоды и группы. Физический смысл порядкового номера элемента. Строение электронных оболочек атомов первых двадцати химических элементов Периодической системы Д.И. Менделеева. Химическая формула. Валентность химических элементов. Понятие об оксидах</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73,92</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67,74</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69,97</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4.2. • раскрывать смысл понятий «атом», «химический элемент», «простое вещество», «валентность», используя знаковую систему химии;</w:t>
            </w:r>
            <w:r w:rsidRPr="001547CC">
              <w:rPr>
                <w:rFonts w:ascii="Times New Roman" w:hAnsi="Times New Roman" w:cs="Times New Roman"/>
                <w:sz w:val="20"/>
                <w:szCs w:val="24"/>
              </w:rPr>
              <w:br/>
              <w:t>• называть химические элементы;</w:t>
            </w:r>
            <w:r w:rsidRPr="001547CC">
              <w:rPr>
                <w:rFonts w:ascii="Times New Roman" w:hAnsi="Times New Roman" w:cs="Times New Roman"/>
                <w:sz w:val="20"/>
                <w:szCs w:val="24"/>
              </w:rPr>
              <w:br/>
              <w:t>• объяснять физический смысл атомного (порядкового) номера химического элемента, номеров группы и периода в Периодической системе Д.И. Менделеева;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73,28</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68,55</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100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69,52</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4.3. •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69,17</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59,68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67,65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4.4. • составлять схемы строения атомов первых 20 элементов Периодической системы Д.И. Менделеева;</w:t>
            </w:r>
            <w:r w:rsidRPr="001547CC">
              <w:rPr>
                <w:rFonts w:ascii="Times New Roman" w:hAnsi="Times New Roman" w:cs="Times New Roman"/>
                <w:sz w:val="20"/>
                <w:szCs w:val="24"/>
              </w:rPr>
              <w:br/>
              <w:t>• составлять формулы бинарных соединений</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52,78</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41,13</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51,68</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lastRenderedPageBreak/>
              <w:t xml:space="preserve">5.1. Роль химии в жизни человека. </w:t>
            </w:r>
            <w:r w:rsidRPr="001547CC">
              <w:rPr>
                <w:rFonts w:ascii="Times New Roman" w:hAnsi="Times New Roman" w:cs="Times New Roman"/>
                <w:sz w:val="20"/>
                <w:szCs w:val="24"/>
              </w:rPr>
              <w:br/>
              <w:t>Вода как растворитель. Растворы. Понятие о растворимости веществ в воде. Массовая доля вещества в растворе. Роль растворов в природе и жизни человека.</w:t>
            </w:r>
            <w:r w:rsidRPr="001547CC">
              <w:rPr>
                <w:rFonts w:ascii="Times New Roman" w:hAnsi="Times New Roman" w:cs="Times New Roman"/>
                <w:sz w:val="20"/>
                <w:szCs w:val="24"/>
              </w:rPr>
              <w:br/>
              <w:t>• вычислять массовую долю растворенного вещества в растворе;</w:t>
            </w:r>
            <w:r w:rsidRPr="001547CC">
              <w:rPr>
                <w:rFonts w:ascii="Times New Roman" w:hAnsi="Times New Roman" w:cs="Times New Roman"/>
                <w:sz w:val="20"/>
                <w:szCs w:val="24"/>
              </w:rPr>
              <w:br/>
              <w:t>• приготовлять растворы с определен-ной массовой долей растворенного вещества;</w:t>
            </w:r>
            <w:r w:rsidRPr="001547CC">
              <w:rPr>
                <w:rFonts w:ascii="Times New Roman" w:hAnsi="Times New Roman" w:cs="Times New Roman"/>
                <w:sz w:val="20"/>
                <w:szCs w:val="24"/>
              </w:rPr>
              <w:br/>
              <w:t>• грамотно обращаться с веществами в повседневной жизни;</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52,91</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25,81</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50,98</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5.2. • использовать приобретенные знания для экологически грамотного поведения в окружающей среде;</w:t>
            </w:r>
            <w:r w:rsidRPr="001547CC">
              <w:rPr>
                <w:rFonts w:ascii="Times New Roman" w:hAnsi="Times New Roman" w:cs="Times New Roman"/>
                <w:sz w:val="20"/>
                <w:szCs w:val="24"/>
              </w:rPr>
              <w:br/>
              <w:t>• объективно оценивать информацию о веществах и 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r w:rsidRPr="001547CC">
              <w:rPr>
                <w:rFonts w:ascii="Times New Roman" w:hAnsi="Times New Roman" w:cs="Times New Roman"/>
                <w:sz w:val="20"/>
                <w:szCs w:val="24"/>
              </w:rPr>
              <w:br/>
              <w:t>• понимать необходимость соблюдения предписаний, предлагаемых в инструкциях по использованию лекарств, средств бытовой химии и др.</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37,36</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16,13</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35,09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 xml:space="preserve">6.1. Химическая формула. Массовая доля химического элемента в соединении. </w:t>
            </w:r>
            <w:r w:rsidRPr="001547CC">
              <w:rPr>
                <w:rFonts w:ascii="Times New Roman" w:hAnsi="Times New Roman" w:cs="Times New Roman"/>
                <w:sz w:val="20"/>
                <w:szCs w:val="24"/>
              </w:rPr>
              <w:br/>
              <w:t>Расчеты по химической формуле. Расчеты массовой доли химического элемента в соединении.</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59,06</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62,37</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33,33</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57,79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6.2. Кислород. Водород. Вода. Важнейшие классы неорганических соединений. Оксиды. Основания. Кислоты. Соли (средние). Количество вещества. Моль. Молярная масса. Молярный объем газов.</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71</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59,68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68,2</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6.3. • раскрывать смысл основных химических понятий «атом», «молекула», «химический элемент», «простое вещество», «сложное вещество», используя знаковую систему химии;</w:t>
            </w:r>
            <w:r w:rsidRPr="001547CC">
              <w:rPr>
                <w:rFonts w:ascii="Times New Roman" w:hAnsi="Times New Roman" w:cs="Times New Roman"/>
                <w:sz w:val="20"/>
                <w:szCs w:val="24"/>
              </w:rPr>
              <w:br/>
              <w:t>• составлять формулы бинарных со-единений;</w:t>
            </w:r>
            <w:r w:rsidRPr="001547CC">
              <w:rPr>
                <w:rFonts w:ascii="Times New Roman" w:hAnsi="Times New Roman" w:cs="Times New Roman"/>
                <w:sz w:val="20"/>
                <w:szCs w:val="24"/>
              </w:rPr>
              <w:br/>
              <w:t>• вычислять относительную молекулярную и молярную массы веществ;</w:t>
            </w:r>
            <w:r w:rsidRPr="001547CC">
              <w:rPr>
                <w:rFonts w:ascii="Times New Roman" w:hAnsi="Times New Roman" w:cs="Times New Roman"/>
                <w:sz w:val="20"/>
                <w:szCs w:val="24"/>
              </w:rPr>
              <w:br/>
              <w:t>• вычислять массовую долю химического элемента по формуле соединения;</w:t>
            </w:r>
            <w:r w:rsidRPr="001547CC">
              <w:rPr>
                <w:rFonts w:ascii="Times New Roman" w:hAnsi="Times New Roman" w:cs="Times New Roman"/>
                <w:sz w:val="20"/>
                <w:szCs w:val="24"/>
              </w:rPr>
              <w:br/>
              <w:t>• характеризовать физические и химические свойства простых веществ: кислорода и водорода;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45,59</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33,87</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47,07</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6.4. • характеризовать физические и химические свойства воды;</w:t>
            </w:r>
            <w:r w:rsidRPr="001547CC">
              <w:rPr>
                <w:rFonts w:ascii="Times New Roman" w:hAnsi="Times New Roman" w:cs="Times New Roman"/>
                <w:sz w:val="20"/>
                <w:szCs w:val="24"/>
              </w:rPr>
              <w:br/>
              <w:t>• называть соединения изученных классов неорганических веществ;</w:t>
            </w:r>
            <w:r w:rsidRPr="001547CC">
              <w:rPr>
                <w:rFonts w:ascii="Times New Roman" w:hAnsi="Times New Roman" w:cs="Times New Roman"/>
                <w:sz w:val="20"/>
                <w:szCs w:val="24"/>
              </w:rPr>
              <w:br/>
              <w:t>• характеризовать физические и химические свойства основных классов неорганических веществ: оксидов, кислот, оснований, солей;</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30,53</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16,13</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30,99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6.5. • определять принадлежность веществ к определенному классу соединений;</w:t>
            </w:r>
            <w:r w:rsidRPr="001547CC">
              <w:rPr>
                <w:rFonts w:ascii="Times New Roman" w:hAnsi="Times New Roman" w:cs="Times New Roman"/>
                <w:sz w:val="20"/>
                <w:szCs w:val="24"/>
              </w:rPr>
              <w:br/>
              <w:t>• составлять формулы неорганических соединений изученных классов;</w:t>
            </w:r>
            <w:r w:rsidRPr="001547CC">
              <w:rPr>
                <w:rFonts w:ascii="Times New Roman" w:hAnsi="Times New Roman" w:cs="Times New Roman"/>
                <w:sz w:val="20"/>
                <w:szCs w:val="24"/>
              </w:rPr>
              <w:br/>
              <w:t>• описывать свойства твердых, жидких, газообразных веществ, выделяя их существенные признаки;</w:t>
            </w:r>
            <w:r w:rsidRPr="001547CC">
              <w:rPr>
                <w:rFonts w:ascii="Times New Roman" w:hAnsi="Times New Roman" w:cs="Times New Roman"/>
                <w:sz w:val="20"/>
                <w:szCs w:val="24"/>
              </w:rPr>
              <w:br/>
              <w:t>• объективно оценивать информацию о веществах и химических процессах</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40,53</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25,81</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37,46</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7.1. Химическая реакция. Химические уравнения. Закон сохранения массы веществ. Типы химических реакций (соединения, разложения, замещения, обмена).</w:t>
            </w:r>
            <w:r w:rsidRPr="001547CC">
              <w:rPr>
                <w:rFonts w:ascii="Times New Roman" w:hAnsi="Times New Roman" w:cs="Times New Roman"/>
                <w:sz w:val="20"/>
                <w:szCs w:val="24"/>
              </w:rPr>
              <w:br/>
              <w:t>Кислород. Водород. Вода.</w:t>
            </w:r>
            <w:r w:rsidRPr="001547CC">
              <w:rPr>
                <w:rFonts w:ascii="Times New Roman" w:hAnsi="Times New Roman" w:cs="Times New Roman"/>
                <w:sz w:val="20"/>
                <w:szCs w:val="24"/>
              </w:rPr>
              <w:br/>
              <w:t xml:space="preserve">Генетическая связь между классами неорганических соединений. </w:t>
            </w:r>
            <w:r w:rsidRPr="001547CC">
              <w:rPr>
                <w:rFonts w:ascii="Times New Roman" w:hAnsi="Times New Roman" w:cs="Times New Roman"/>
                <w:sz w:val="20"/>
                <w:szCs w:val="24"/>
              </w:rPr>
              <w:br/>
              <w:t>Правила безопасного обращения с веществами и лабораторным оборудованием. Способы разделения смесей. Понятие о методах познания в химии.</w:t>
            </w:r>
            <w:r w:rsidRPr="001547CC">
              <w:rPr>
                <w:rFonts w:ascii="Times New Roman" w:hAnsi="Times New Roman" w:cs="Times New Roman"/>
                <w:sz w:val="20"/>
                <w:szCs w:val="24"/>
              </w:rPr>
              <w:br/>
            </w:r>
            <w:r w:rsidRPr="001547CC">
              <w:rPr>
                <w:rFonts w:ascii="Times New Roman" w:hAnsi="Times New Roman" w:cs="Times New Roman"/>
                <w:sz w:val="20"/>
                <w:szCs w:val="24"/>
              </w:rPr>
              <w:lastRenderedPageBreak/>
              <w:t>• раскрывать смысл понятия «химическая реакция», используя знаковую систему химии;</w:t>
            </w:r>
            <w:r w:rsidRPr="001547CC">
              <w:rPr>
                <w:rFonts w:ascii="Times New Roman" w:hAnsi="Times New Roman" w:cs="Times New Roman"/>
                <w:sz w:val="20"/>
                <w:szCs w:val="24"/>
              </w:rPr>
              <w:br/>
              <w:t>• составлять уравнения химических реакций;</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lastRenderedPageBreak/>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36,43</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36,29</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37,4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7.2. • определять тип химических реакций;</w:t>
            </w:r>
            <w:r w:rsidRPr="001547CC">
              <w:rPr>
                <w:rFonts w:ascii="Times New Roman" w:hAnsi="Times New Roman" w:cs="Times New Roman"/>
                <w:sz w:val="20"/>
                <w:szCs w:val="24"/>
              </w:rPr>
              <w:br/>
              <w:t>• характеризовать физические и химические свойства простых веществ: кислорода и водорода;</w:t>
            </w:r>
            <w:r w:rsidRPr="001547CC">
              <w:rPr>
                <w:rFonts w:ascii="Times New Roman" w:hAnsi="Times New Roman" w:cs="Times New Roman"/>
                <w:sz w:val="20"/>
                <w:szCs w:val="24"/>
              </w:rPr>
              <w:br/>
              <w:t>• получать, собирать кислород и водо-род;</w:t>
            </w:r>
            <w:r w:rsidRPr="001547CC">
              <w:rPr>
                <w:rFonts w:ascii="Times New Roman" w:hAnsi="Times New Roman" w:cs="Times New Roman"/>
                <w:sz w:val="20"/>
                <w:szCs w:val="24"/>
              </w:rPr>
              <w:br/>
              <w:t>• характеризовать физические и химические свойства воды;</w:t>
            </w:r>
            <w:r w:rsidRPr="001547CC">
              <w:rPr>
                <w:rFonts w:ascii="Times New Roman" w:hAnsi="Times New Roman" w:cs="Times New Roman"/>
                <w:sz w:val="20"/>
                <w:szCs w:val="24"/>
              </w:rPr>
              <w:br/>
              <w:t>• характеризовать физические и химические свойства основных классов неорганических веществ: оксидов, кислот, оснований, солей;</w:t>
            </w:r>
            <w:r w:rsidRPr="001547CC">
              <w:rPr>
                <w:rFonts w:ascii="Times New Roman" w:hAnsi="Times New Roman" w:cs="Times New Roman"/>
                <w:sz w:val="20"/>
                <w:szCs w:val="24"/>
              </w:rPr>
              <w:br/>
              <w:t>• проводить опыты, подтверждающие химические свойства изученных классов неорганических веществ;</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1</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51,54</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45,16</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48,38</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7.3. • характеризовать взаимосвязь между классами неорганических соединений;</w:t>
            </w:r>
            <w:r w:rsidRPr="001547CC">
              <w:rPr>
                <w:rFonts w:ascii="Times New Roman" w:hAnsi="Times New Roman" w:cs="Times New Roman"/>
                <w:sz w:val="20"/>
                <w:szCs w:val="24"/>
              </w:rPr>
              <w:br/>
              <w:t>• соблюдать правила безопасной работы при проведении опытов;</w:t>
            </w:r>
            <w:r w:rsidRPr="001547CC">
              <w:rPr>
                <w:rFonts w:ascii="Times New Roman" w:hAnsi="Times New Roman" w:cs="Times New Roman"/>
                <w:sz w:val="20"/>
                <w:szCs w:val="24"/>
              </w:rPr>
              <w:br/>
              <w:t>• пользоваться лабораторным оборудованием и посудой;</w:t>
            </w:r>
            <w:r w:rsidRPr="001547CC">
              <w:rPr>
                <w:rFonts w:ascii="Times New Roman" w:hAnsi="Times New Roman" w:cs="Times New Roman"/>
                <w:sz w:val="20"/>
                <w:szCs w:val="24"/>
              </w:rPr>
              <w:br/>
              <w:t>• характеризовать вещества по составу, строению и свойствам, устанавливать причинно-следственные связи между данными характеристиками вещества;</w:t>
            </w:r>
            <w:r w:rsidRPr="001547CC">
              <w:rPr>
                <w:rFonts w:ascii="Times New Roman" w:hAnsi="Times New Roman" w:cs="Times New Roman"/>
                <w:sz w:val="20"/>
                <w:szCs w:val="24"/>
              </w:rPr>
              <w:br/>
              <w:t>• составлять уравнения реакций, соответствующих последовательности превращений неорганических веществ различных классов;</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42,27</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39,52</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25</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40,29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8. Химия в системе наук. Роль химии в жизни человека</w:t>
            </w:r>
            <w:r w:rsidRPr="001547CC">
              <w:rPr>
                <w:rFonts w:ascii="Times New Roman" w:hAnsi="Times New Roman" w:cs="Times New Roman"/>
                <w:sz w:val="20"/>
                <w:szCs w:val="24"/>
              </w:rPr>
              <w:br/>
              <w:t>• грамотно обращаться с веществами в повседневной жизни;</w:t>
            </w:r>
            <w:r w:rsidRPr="001547CC">
              <w:rPr>
                <w:rFonts w:ascii="Times New Roman" w:hAnsi="Times New Roman" w:cs="Times New Roman"/>
                <w:sz w:val="20"/>
                <w:szCs w:val="24"/>
              </w:rPr>
              <w:br/>
              <w:t>• объективно оценивать информацию о веществах и химических процессах;</w:t>
            </w:r>
            <w:r w:rsidRPr="001547CC">
              <w:rPr>
                <w:rFonts w:ascii="Times New Roman" w:hAnsi="Times New Roman" w:cs="Times New Roman"/>
                <w:sz w:val="20"/>
                <w:szCs w:val="24"/>
              </w:rPr>
              <w:br/>
              <w:t>• осознавать значение теоретических знаний по химии для практической деятельности человека</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63,01</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62,1</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50</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60,35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sz w:val="20"/>
                <w:szCs w:val="24"/>
              </w:rPr>
            </w:pPr>
            <w:r w:rsidRPr="001547CC">
              <w:rPr>
                <w:rFonts w:ascii="Times New Roman" w:hAnsi="Times New Roman" w:cs="Times New Roman"/>
                <w:sz w:val="20"/>
                <w:szCs w:val="24"/>
              </w:rPr>
              <w:t>9. Химия в системе наук. Роль химии в жизни человека. Правила безопасного обращения с веществами и лабораторным оборудованием. Способы разделения смесей. Понятие о методах познания в химии.</w:t>
            </w:r>
            <w:r w:rsidRPr="001547CC">
              <w:rPr>
                <w:rFonts w:ascii="Times New Roman" w:hAnsi="Times New Roman" w:cs="Times New Roman"/>
                <w:sz w:val="20"/>
                <w:szCs w:val="24"/>
              </w:rPr>
              <w:br/>
              <w:t>• соблюдать правила безопасной работы при проведении опытов;</w:t>
            </w:r>
            <w:r w:rsidRPr="001547CC">
              <w:rPr>
                <w:rFonts w:ascii="Times New Roman" w:hAnsi="Times New Roman" w:cs="Times New Roman"/>
                <w:sz w:val="20"/>
                <w:szCs w:val="24"/>
              </w:rPr>
              <w:br/>
              <w:t>• пользоваться лабораторным оборудованием и посудой;</w:t>
            </w:r>
            <w:r w:rsidRPr="001547CC">
              <w:rPr>
                <w:rFonts w:ascii="Times New Roman" w:hAnsi="Times New Roman" w:cs="Times New Roman"/>
                <w:sz w:val="20"/>
                <w:szCs w:val="24"/>
              </w:rPr>
              <w:br/>
              <w:t>• оценивать влияние химического загрязнения окружающей среды на организм человека;</w:t>
            </w:r>
            <w:r w:rsidRPr="001547CC">
              <w:rPr>
                <w:rFonts w:ascii="Times New Roman" w:hAnsi="Times New Roman" w:cs="Times New Roman"/>
                <w:sz w:val="20"/>
                <w:szCs w:val="24"/>
              </w:rPr>
              <w:br/>
              <w:t>• грамотно обращаться с веществами в повседневной жизни;</w:t>
            </w:r>
          </w:p>
        </w:tc>
        <w:tc>
          <w:tcPr>
            <w:tcW w:w="964"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2</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74,52</w:t>
            </w:r>
          </w:p>
        </w:tc>
        <w:tc>
          <w:tcPr>
            <w:tcW w:w="193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63,71</w:t>
            </w:r>
          </w:p>
        </w:tc>
        <w:tc>
          <w:tcPr>
            <w:tcW w:w="7102"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75</w:t>
            </w:r>
          </w:p>
        </w:tc>
        <w:tc>
          <w:tcPr>
            <w:tcW w:w="1277" w:type="dxa"/>
            <w:noWrap/>
            <w:hideMark/>
          </w:tcPr>
          <w:p w:rsidR="001547CC" w:rsidRPr="001547CC" w:rsidRDefault="001547CC" w:rsidP="001547CC">
            <w:pPr>
              <w:rPr>
                <w:rFonts w:ascii="Times New Roman" w:hAnsi="Times New Roman" w:cs="Times New Roman"/>
                <w:sz w:val="20"/>
                <w:szCs w:val="24"/>
              </w:rPr>
            </w:pPr>
            <w:r w:rsidRPr="001547CC">
              <w:rPr>
                <w:rFonts w:ascii="Times New Roman" w:hAnsi="Times New Roman" w:cs="Times New Roman"/>
                <w:sz w:val="20"/>
                <w:szCs w:val="24"/>
              </w:rPr>
              <w:t>70,28</w:t>
            </w:r>
          </w:p>
        </w:tc>
      </w:tr>
    </w:tbl>
    <w:p w:rsidR="001547CC" w:rsidRDefault="001547CC" w:rsidP="001547CC">
      <w:pPr>
        <w:rPr>
          <w:rFonts w:ascii="Times New Roman" w:hAnsi="Times New Roman" w:cs="Times New Roman"/>
          <w:sz w:val="28"/>
          <w:szCs w:val="24"/>
        </w:rPr>
      </w:pPr>
    </w:p>
    <w:p w:rsidR="00A73A2B" w:rsidRDefault="001547CC" w:rsidP="001547CC">
      <w:pPr>
        <w:rPr>
          <w:rFonts w:ascii="Times New Roman" w:hAnsi="Times New Roman" w:cs="Times New Roman"/>
          <w:sz w:val="24"/>
          <w:szCs w:val="24"/>
        </w:rPr>
      </w:pPr>
      <w:r w:rsidRPr="001547CC">
        <w:rPr>
          <w:rFonts w:ascii="Times New Roman" w:hAnsi="Times New Roman" w:cs="Times New Roman"/>
          <w:sz w:val="24"/>
          <w:szCs w:val="24"/>
        </w:rPr>
        <w:t xml:space="preserve">Выводы: результаты работы </w:t>
      </w:r>
      <w:r>
        <w:rPr>
          <w:rFonts w:ascii="Times New Roman" w:hAnsi="Times New Roman" w:cs="Times New Roman"/>
          <w:sz w:val="24"/>
          <w:szCs w:val="24"/>
        </w:rPr>
        <w:t>слабые, показатели индивидуальных достижений по многим критериям ниже федеральных, региональных, муниципальных.</w:t>
      </w:r>
    </w:p>
    <w:p w:rsidR="001547CC" w:rsidRDefault="001547CC" w:rsidP="001547CC">
      <w:pPr>
        <w:rPr>
          <w:rFonts w:ascii="Times New Roman" w:hAnsi="Times New Roman" w:cs="Times New Roman"/>
          <w:sz w:val="24"/>
          <w:szCs w:val="24"/>
        </w:rPr>
      </w:pPr>
      <w:r>
        <w:rPr>
          <w:rFonts w:ascii="Times New Roman" w:hAnsi="Times New Roman" w:cs="Times New Roman"/>
          <w:sz w:val="24"/>
          <w:szCs w:val="24"/>
        </w:rPr>
        <w:t>Рекомендации учителю:</w:t>
      </w:r>
    </w:p>
    <w:p w:rsidR="001547CC" w:rsidRDefault="001547CC" w:rsidP="001547CC">
      <w:pPr>
        <w:pStyle w:val="ac"/>
        <w:numPr>
          <w:ilvl w:val="0"/>
          <w:numId w:val="17"/>
        </w:numPr>
      </w:pPr>
      <w:r>
        <w:t>Уделить внимание повторению следующих тем: признаки химических реакций, вычисление массы вещества по массовой доле, вычисление массовой доли вещества, классификация оксидов, вычисление массы вещества по количеству вещества, типы химических реакций, методы разделения смесей, области применения химических соединений.</w:t>
      </w:r>
    </w:p>
    <w:p w:rsidR="001547CC" w:rsidRDefault="001547CC" w:rsidP="001547CC">
      <w:pPr>
        <w:pStyle w:val="ac"/>
        <w:numPr>
          <w:ilvl w:val="0"/>
          <w:numId w:val="17"/>
        </w:numPr>
      </w:pPr>
      <w:r>
        <w:t>Систематизировать работу по решению задач.</w:t>
      </w:r>
    </w:p>
    <w:p w:rsidR="001547CC" w:rsidRDefault="001547CC" w:rsidP="001547CC">
      <w:pPr>
        <w:pStyle w:val="ac"/>
        <w:numPr>
          <w:ilvl w:val="0"/>
          <w:numId w:val="17"/>
        </w:numPr>
      </w:pPr>
      <w:r>
        <w:t>Нацелить учащихся на необходимость самостоятельной работы и систематического выполнения домашних заданий.</w:t>
      </w:r>
    </w:p>
    <w:p w:rsidR="001547CC" w:rsidRDefault="001547CC" w:rsidP="001547CC">
      <w:pPr>
        <w:pStyle w:val="ac"/>
        <w:numPr>
          <w:ilvl w:val="0"/>
          <w:numId w:val="17"/>
        </w:numPr>
      </w:pPr>
      <w:r>
        <w:t>Повышать мотивацию к изучению химии с помощью разнообразных форм и методов работы.</w:t>
      </w:r>
    </w:p>
    <w:p w:rsidR="001547CC" w:rsidRDefault="001547CC" w:rsidP="001547CC">
      <w:pPr>
        <w:pStyle w:val="a5"/>
        <w:rPr>
          <w:rFonts w:ascii="Times New Roman" w:hAnsi="Times New Roman" w:cs="Times New Roman"/>
          <w:b/>
          <w:i/>
          <w:color w:val="FF0000"/>
          <w:sz w:val="28"/>
          <w:szCs w:val="24"/>
          <w:u w:val="single"/>
        </w:rPr>
      </w:pPr>
      <w:r w:rsidRPr="001547CC">
        <w:rPr>
          <w:rFonts w:ascii="Times New Roman" w:hAnsi="Times New Roman" w:cs="Times New Roman"/>
          <w:b/>
          <w:i/>
          <w:color w:val="FF0000"/>
          <w:sz w:val="28"/>
          <w:szCs w:val="24"/>
          <w:u w:val="single"/>
        </w:rPr>
        <w:lastRenderedPageBreak/>
        <w:t>География</w:t>
      </w:r>
    </w:p>
    <w:tbl>
      <w:tblPr>
        <w:tblStyle w:val="a3"/>
        <w:tblW w:w="0" w:type="auto"/>
        <w:tblLook w:val="04A0" w:firstRow="1" w:lastRow="0" w:firstColumn="1" w:lastColumn="0" w:noHBand="0" w:noVBand="1"/>
      </w:tblPr>
      <w:tblGrid>
        <w:gridCol w:w="5351"/>
        <w:gridCol w:w="487"/>
        <w:gridCol w:w="514"/>
        <w:gridCol w:w="684"/>
        <w:gridCol w:w="2088"/>
        <w:gridCol w:w="504"/>
      </w:tblGrid>
      <w:tr w:rsidR="001547CC" w:rsidRPr="001547CC" w:rsidTr="001547CC">
        <w:trPr>
          <w:trHeight w:val="36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ВПР 2021 География 8</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Достижение планируемых результатов</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Предмет:</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География</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Максимальный первичный балл:</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40</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Дата:</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15.03.2021</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Блоки ПООП обучающийся научится / получит возможность научиться или проверяемые требования (умения) в соответствии с ФГОС (ФК ГОС)</w:t>
            </w:r>
          </w:p>
        </w:tc>
        <w:tc>
          <w:tcPr>
            <w:tcW w:w="964" w:type="dxa"/>
            <w:noWrap/>
            <w:hideMark/>
          </w:tcPr>
          <w:p w:rsidR="001547CC" w:rsidRPr="001547CC" w:rsidRDefault="001547CC">
            <w:pPr>
              <w:rPr>
                <w:rFonts w:ascii="Times New Roman" w:hAnsi="Times New Roman" w:cs="Times New Roman"/>
                <w:b/>
                <w:bCs/>
              </w:rPr>
            </w:pPr>
            <w:r w:rsidRPr="001547CC">
              <w:rPr>
                <w:rFonts w:ascii="Times New Roman" w:hAnsi="Times New Roman" w:cs="Times New Roman"/>
                <w:b/>
                <w:bCs/>
              </w:rPr>
              <w:t>Макс балл</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Ивановская обл.</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Вичугский муниципальный район</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муниципальное казенное общеобразовательное учреждение «Старогольчихинская основная общеобразовательная школа»</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РФ</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964"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2568 уч.</w:t>
            </w:r>
          </w:p>
        </w:tc>
        <w:tc>
          <w:tcPr>
            <w:tcW w:w="193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72 уч.</w:t>
            </w:r>
          </w:p>
        </w:tc>
        <w:tc>
          <w:tcPr>
            <w:tcW w:w="7102"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4 уч.</w:t>
            </w:r>
          </w:p>
        </w:tc>
        <w:tc>
          <w:tcPr>
            <w:tcW w:w="1277"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406097 уч.</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1.1. Особенности географического положения России. Территория и акватория, морские и сухопутные границы</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 xml:space="preserve">Умения создавать, применять и преобразовывать знаки и символы, модели и схемы для решения учебных и познавательных задач. </w:t>
            </w:r>
            <w:r w:rsidRPr="001547CC">
              <w:rPr>
                <w:rFonts w:ascii="Times New Roman" w:hAnsi="Times New Roman" w:cs="Times New Roman"/>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 xml:space="preserve">Умения ориентироваться в источниках географической информации, выявлять взаимодополняющую географическую информацию. </w:t>
            </w:r>
            <w:r w:rsidRPr="001547CC">
              <w:rPr>
                <w:rFonts w:ascii="Times New Roman" w:hAnsi="Times New Roman" w:cs="Times New Roman"/>
              </w:rPr>
              <w:br/>
              <w:t>Умение различать изученные географические объекты</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85,96</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87,04</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83,33</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83,91</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1.2. Особенности географического положения России. Территория и акватория, морские и сухопутные границы    </w:t>
            </w:r>
            <w:r w:rsidRPr="001547CC">
              <w:rPr>
                <w:rFonts w:ascii="Times New Roman" w:hAnsi="Times New Roman" w:cs="Times New Roman"/>
              </w:rPr>
              <w:br/>
              <w:t xml:space="preserve">Умения устанавливать причинно-следственные связи, </w:t>
            </w:r>
            <w:r w:rsidRPr="001547CC">
              <w:rPr>
                <w:rFonts w:ascii="Times New Roman" w:hAnsi="Times New Roman" w:cs="Times New Roman"/>
              </w:rPr>
              <w:lastRenderedPageBreak/>
              <w:t>строить логическое рассуждение.</w:t>
            </w:r>
            <w:r w:rsidRPr="001547CC">
              <w:rPr>
                <w:rFonts w:ascii="Times New Roman" w:hAnsi="Times New Roman" w:cs="Times New Roman"/>
              </w:rPr>
              <w:br/>
              <w:t xml:space="preserve">Умения создавать, применять и преобразовывать знаки и символы, модели и схемы для решения учебных и познавательных задач. </w:t>
            </w:r>
            <w:r w:rsidRPr="001547CC">
              <w:rPr>
                <w:rFonts w:ascii="Times New Roman" w:hAnsi="Times New Roman" w:cs="Times New Roman"/>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 xml:space="preserve">Умения ориентироваться в источниках географической информации, выявлять взаимодополняющую географическую информацию. </w:t>
            </w:r>
            <w:r w:rsidRPr="001547CC">
              <w:rPr>
                <w:rFonts w:ascii="Times New Roman" w:hAnsi="Times New Roman" w:cs="Times New Roman"/>
              </w:rPr>
              <w:br/>
              <w:t>Умение различать изученные географические объекты</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73,87</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48,61</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73,76</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1.3. Особенности географического положения России. Территория и акватория, морские и сухопутные границы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 xml:space="preserve">Умения создавать, применять и преобразовывать знаки и символы, модели и схемы для решения учебных и познавательных задач. </w:t>
            </w:r>
            <w:r w:rsidRPr="001547CC">
              <w:rPr>
                <w:rFonts w:ascii="Times New Roman" w:hAnsi="Times New Roman" w:cs="Times New Roman"/>
              </w:rPr>
              <w:br/>
              <w:t>Представления об основных этапах географического освоения Земли, открытиях великих путешественников и землепроходцев, исследованиях материков Земли.</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 xml:space="preserve">Умения ориентироваться в источниках географической информации, выявлять взаимодополняющую географическую информацию. </w:t>
            </w:r>
            <w:r w:rsidRPr="001547CC">
              <w:rPr>
                <w:rFonts w:ascii="Times New Roman" w:hAnsi="Times New Roman" w:cs="Times New Roman"/>
              </w:rPr>
              <w:br/>
              <w:t>Умение различать изученные географические объекты</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53,12</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42,36</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60,48</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2.1. Особенности географического положения России. Территория и акватория, морские и сухопутные границы    </w:t>
            </w:r>
            <w:r w:rsidRPr="001547CC">
              <w:rPr>
                <w:rFonts w:ascii="Times New Roman" w:hAnsi="Times New Roman" w:cs="Times New Roman"/>
              </w:rPr>
              <w:br/>
              <w:t xml:space="preserve">Умения определять понятия, создавать обобщения, устанавливать аналогии.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1547CC">
              <w:rPr>
                <w:rFonts w:ascii="Times New Roman" w:hAnsi="Times New Roman" w:cs="Times New Roman"/>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56,39</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61,11</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54,9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lastRenderedPageBreak/>
              <w:t xml:space="preserve">2.2. Особенности географического положения России. Территория и акватория, морские и сухопутные границы    </w:t>
            </w:r>
            <w:r w:rsidRPr="001547CC">
              <w:rPr>
                <w:rFonts w:ascii="Times New Roman" w:hAnsi="Times New Roman" w:cs="Times New Roman"/>
              </w:rPr>
              <w:br/>
              <w:t xml:space="preserve">Умения определять понятия, создавать обобщения, устанавливать аналогии.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ориентироваться в источниках географической информации; определять и сравнивать качественные и количественные показатели, характеризующие географические объекты, их положение в пространстве.</w:t>
            </w:r>
            <w:r w:rsidRPr="001547CC">
              <w:rPr>
                <w:rFonts w:ascii="Times New Roman" w:hAnsi="Times New Roman" w:cs="Times New Roman"/>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 сопоставление географической информации</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29,95</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32,64</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32,32</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3.1. Природа России. Особенности геологического строения и распространения крупных форм рельефа    </w:t>
            </w:r>
            <w:r w:rsidRPr="001547CC">
              <w:rPr>
                <w:rFonts w:ascii="Times New Roman" w:hAnsi="Times New Roman" w:cs="Times New Roman"/>
              </w:rPr>
              <w:br/>
              <w:t xml:space="preserve">Умения определять понятия, создавать обобщения, устанавливать аналогии, классифицировать.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1547CC">
              <w:rPr>
                <w:rFonts w:ascii="Times New Roman" w:hAnsi="Times New Roman" w:cs="Times New Roman"/>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547CC">
              <w:rPr>
                <w:rFonts w:ascii="Times New Roman" w:hAnsi="Times New Roman" w:cs="Times New Roman"/>
              </w:rPr>
              <w:br/>
              <w:t>Умение различать географические процессы и явления, определяющие особенности компонентов природы отдельных территорий</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70,79</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60,42</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70,84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3.2. Природа России. Особенности геологического строения и распространения крупных форм рельефа    </w:t>
            </w:r>
            <w:r w:rsidRPr="001547CC">
              <w:rPr>
                <w:rFonts w:ascii="Times New Roman" w:hAnsi="Times New Roman" w:cs="Times New Roman"/>
              </w:rPr>
              <w:br/>
              <w:t xml:space="preserve">Умения определять понятия, создавать обобщения, устанавливать аналогии, классифицировать.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1547CC">
              <w:rPr>
                <w:rFonts w:ascii="Times New Roman" w:hAnsi="Times New Roman" w:cs="Times New Roman"/>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547CC">
              <w:rPr>
                <w:rFonts w:ascii="Times New Roman" w:hAnsi="Times New Roman" w:cs="Times New Roman"/>
              </w:rPr>
              <w:br/>
            </w:r>
            <w:r w:rsidRPr="001547CC">
              <w:rPr>
                <w:rFonts w:ascii="Times New Roman" w:hAnsi="Times New Roman" w:cs="Times New Roman"/>
              </w:rPr>
              <w:lastRenderedPageBreak/>
              <w:t>Умение различать географические процессы и явления, определяющие особенности компонентов природы отдельных территорий</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60,34</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58,33</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62,1</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3.3. Природа России. Особенности геологического строения и распространения крупных форм рельефа    </w:t>
            </w:r>
            <w:r w:rsidRPr="001547CC">
              <w:rPr>
                <w:rFonts w:ascii="Times New Roman" w:hAnsi="Times New Roman" w:cs="Times New Roman"/>
              </w:rPr>
              <w:br/>
              <w:t xml:space="preserve">Умения определять понятия, создавать обобщения, устанавливать аналогии, классифицировать.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взаимодополняющую географическую информацию, представленную в одном или нескольких источниках.</w:t>
            </w:r>
            <w:r w:rsidRPr="001547CC">
              <w:rPr>
                <w:rFonts w:ascii="Times New Roman" w:hAnsi="Times New Roman" w:cs="Times New Roman"/>
              </w:rPr>
              <w:br/>
              <w:t>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547CC">
              <w:rPr>
                <w:rFonts w:ascii="Times New Roman" w:hAnsi="Times New Roman" w:cs="Times New Roman"/>
              </w:rPr>
              <w:br/>
              <w:t>Умение различать географические процессы и явления, определяющие особенности компонентов природы отдельных территорий</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59,74</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42,36</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64,15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4.1. Природа России. Внутренние воды и водные ресурсы, особенности их размещения на территории страны. Моря России </w:t>
            </w:r>
            <w:r w:rsidRPr="001547CC">
              <w:rPr>
                <w:rFonts w:ascii="Times New Roman" w:hAnsi="Times New Roman" w:cs="Times New Roman"/>
              </w:rPr>
              <w:br/>
              <w:t>Умения устанавливать причинно-следственные связи, строить логическое рассуждение, умозаключение  и делать выводы.</w:t>
            </w:r>
            <w:r w:rsidRPr="001547CC">
              <w:rPr>
                <w:rFonts w:ascii="Times New Roman" w:hAnsi="Times New Roman" w:cs="Times New Roman"/>
              </w:rPr>
              <w:br/>
              <w:t>Смысловое чтение.</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1547CC">
              <w:rPr>
                <w:rFonts w:ascii="Times New Roman" w:hAnsi="Times New Roman" w:cs="Times New Roman"/>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50,7</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34,72</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52,24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4.2. Природа России. Внутренние воды и водные ресурсы, особенности их размещения на территории страны. Моря России </w:t>
            </w:r>
            <w:r w:rsidRPr="001547CC">
              <w:rPr>
                <w:rFonts w:ascii="Times New Roman" w:hAnsi="Times New Roman" w:cs="Times New Roman"/>
              </w:rPr>
              <w:br/>
              <w:t>Умения устанавливать причинно-следственные связи, строить логическое рассуждение, умозаключение  и делать выводы.</w:t>
            </w:r>
            <w:r w:rsidRPr="001547CC">
              <w:rPr>
                <w:rFonts w:ascii="Times New Roman" w:hAnsi="Times New Roman" w:cs="Times New Roman"/>
              </w:rPr>
              <w:br/>
              <w:t>Смысловое чтение.</w:t>
            </w:r>
            <w:r w:rsidRPr="001547CC">
              <w:rPr>
                <w:rFonts w:ascii="Times New Roman" w:hAnsi="Times New Roman" w:cs="Times New Roman"/>
              </w:rPr>
              <w:br/>
            </w:r>
            <w:r w:rsidRPr="001547CC">
              <w:rPr>
                <w:rFonts w:ascii="Times New Roman" w:hAnsi="Times New Roman" w:cs="Times New Roman"/>
              </w:rPr>
              <w:lastRenderedPageBreak/>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выявлять недостающую и/или взаимодополняющую географическую информацию, представленную в одном или нескольких источниках.</w:t>
            </w:r>
            <w:r w:rsidRPr="001547CC">
              <w:rPr>
                <w:rFonts w:ascii="Times New Roman" w:hAnsi="Times New Roman" w:cs="Times New Roman"/>
              </w:rPr>
              <w:br/>
              <w:t>Умения использовать источники географической информации для решения различных задач: выявление географических зависимостей и закономерностей; расчет количественных показателей, характеризующих географические объекты</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32,42</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32,64</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30,84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5.1. Природа России. </w:t>
            </w:r>
            <w:r w:rsidRPr="001547CC">
              <w:rPr>
                <w:rFonts w:ascii="Times New Roman" w:hAnsi="Times New Roman" w:cs="Times New Roman"/>
              </w:rPr>
              <w:br/>
              <w:t>Типы климатов, факторы их формирования, климатические пояса.</w:t>
            </w:r>
            <w:r w:rsidRPr="001547CC">
              <w:rPr>
                <w:rFonts w:ascii="Times New Roman" w:hAnsi="Times New Roman" w:cs="Times New Roman"/>
              </w:rPr>
              <w:br/>
              <w:t xml:space="preserve">Климат и хозяйственная деятельность людей    </w:t>
            </w:r>
            <w:r w:rsidRPr="001547CC">
              <w:rPr>
                <w:rFonts w:ascii="Times New Roman" w:hAnsi="Times New Roman" w:cs="Times New Roman"/>
              </w:rPr>
              <w:br/>
              <w:t xml:space="preserve">Умения определять понятия, создавать обобщения, устанавливать аналогии, классифицировать.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Умения создавать, применять и преобразовывать знаки и символы, модели и схемы для решения учебных и познавательных задач.</w:t>
            </w:r>
            <w:r w:rsidRPr="001547CC">
              <w:rPr>
                <w:rFonts w:ascii="Times New Roman" w:hAnsi="Times New Roman" w:cs="Times New Roman"/>
              </w:rPr>
              <w:br/>
              <w:t>Смысловое чтение.</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43,42</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40,28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47,53</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5.2. Владение понятийным аппаратом географии.</w:t>
            </w:r>
            <w:r w:rsidRPr="001547CC">
              <w:rPr>
                <w:rFonts w:ascii="Times New Roman" w:hAnsi="Times New Roman" w:cs="Times New Roman"/>
              </w:rPr>
              <w:br/>
              <w:t>Умения: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представлять в различных формах географическую информацию.</w:t>
            </w:r>
            <w:r w:rsidRPr="001547CC">
              <w:rPr>
                <w:rFonts w:ascii="Times New Roman" w:hAnsi="Times New Roman" w:cs="Times New Roman"/>
              </w:rPr>
              <w:br/>
              <w:t>Умение использовать источники географической информации для решения различных задач.</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39,76</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45,14</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42,5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5.3. Умения: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r w:rsidRPr="001547CC">
              <w:rPr>
                <w:rFonts w:ascii="Times New Roman" w:hAnsi="Times New Roman" w:cs="Times New Roman"/>
              </w:rPr>
              <w:br/>
              <w:t>Способность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51,77</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27,78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59,04</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6.1. Административно-территориальное устройство России. Часовые пояса. Растительный и животный мир России. Почвы. Природные зоны. Высотная поясность    </w:t>
            </w:r>
            <w:r w:rsidRPr="001547CC">
              <w:rPr>
                <w:rFonts w:ascii="Times New Roman" w:hAnsi="Times New Roman" w:cs="Times New Roman"/>
              </w:rPr>
              <w:br/>
              <w:t xml:space="preserve">Умения определять понятия, создавать обобщения, устанавливать аналогии, классифицировать. </w:t>
            </w:r>
            <w:r w:rsidRPr="001547CC">
              <w:rPr>
                <w:rFonts w:ascii="Times New Roman" w:hAnsi="Times New Roman" w:cs="Times New Roman"/>
              </w:rPr>
              <w:br/>
              <w:t>Умения устанавливать причинно-следственные связи, строить логическое рассуждение.</w:t>
            </w:r>
            <w:r w:rsidRPr="001547CC">
              <w:rPr>
                <w:rFonts w:ascii="Times New Roman" w:hAnsi="Times New Roman" w:cs="Times New Roman"/>
              </w:rPr>
              <w:br/>
              <w:t>Смысловое чтение.</w:t>
            </w:r>
            <w:r w:rsidRPr="001547CC">
              <w:rPr>
                <w:rFonts w:ascii="Times New Roman" w:hAnsi="Times New Roman" w:cs="Times New Roman"/>
              </w:rPr>
              <w:br/>
            </w:r>
            <w:r w:rsidRPr="001547CC">
              <w:rPr>
                <w:rFonts w:ascii="Times New Roman" w:hAnsi="Times New Roman" w:cs="Times New Roman"/>
              </w:rPr>
              <w:lastRenderedPageBreak/>
              <w:t>Умение применять географическое мышление в познавательной, коммуникативной и социальной практике.</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27,9</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14,58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30,49</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6.2. 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представлять в различных формах  географическую информацию.</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38,9</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40,28</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42,65</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6.3. Умение использовать источники географической информации для решения различных задач. </w:t>
            </w:r>
            <w:r w:rsidRPr="001547CC">
              <w:rPr>
                <w:rFonts w:ascii="Times New Roman" w:hAnsi="Times New Roman" w:cs="Times New Roman"/>
              </w:rPr>
              <w:br/>
              <w:t>Способность использовать знания о географических законах и закономерностях, а также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43,56</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50</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37,5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42,13</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7.1. Население России    Умения устанавливать причинно-следственные связи, строить логическое рассуждение, умозаключение и делать выводы.</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1547CC">
              <w:rPr>
                <w:rFonts w:ascii="Times New Roman" w:hAnsi="Times New Roman" w:cs="Times New Roman"/>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85,55</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84,72</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100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84,72</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7.2. Население России    Умения устанавливать причинно-следственные связи, строить логическое рассуждение, умозаключение и делать выводы.</w:t>
            </w:r>
            <w:r w:rsidRPr="001547CC">
              <w:rPr>
                <w:rFonts w:ascii="Times New Roman" w:hAnsi="Times New Roman" w:cs="Times New Roman"/>
              </w:rPr>
              <w:br/>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1547CC">
              <w:rPr>
                <w:rFonts w:ascii="Times New Roman" w:hAnsi="Times New Roman" w:cs="Times New Roman"/>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77,41</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77,78</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76,76</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7.3. Население России    Умения устанавливать причинно-следственные связи, строить логическое рассуждение, умозаключение и делать выводы.</w:t>
            </w:r>
            <w:r w:rsidRPr="001547CC">
              <w:rPr>
                <w:rFonts w:ascii="Times New Roman" w:hAnsi="Times New Roman" w:cs="Times New Roman"/>
              </w:rPr>
              <w:br/>
            </w:r>
            <w:r w:rsidRPr="001547CC">
              <w:rPr>
                <w:rFonts w:ascii="Times New Roman" w:hAnsi="Times New Roman" w:cs="Times New Roman"/>
              </w:rPr>
              <w:lastRenderedPageBreak/>
              <w:t>Умения ориентироваться в источниках географической информации: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w:t>
            </w:r>
            <w:r w:rsidRPr="001547CC">
              <w:rPr>
                <w:rFonts w:ascii="Times New Roman" w:hAnsi="Times New Roman" w:cs="Times New Roman"/>
              </w:rPr>
              <w:br/>
              <w:t>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 а также различать (распознавать) демографические процессы и явления, характеризующие демографическую ситуацию в России и отдельных регионах</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77,18</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66,67</w:t>
            </w:r>
          </w:p>
        </w:tc>
        <w:tc>
          <w:tcPr>
            <w:tcW w:w="7102" w:type="dxa"/>
            <w:shd w:val="clear" w:color="auto" w:fill="FBE4D5" w:themeFill="accent2" w:themeFillTint="33"/>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76,11</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8.1. Природа России    </w:t>
            </w:r>
            <w:r w:rsidRPr="001547CC">
              <w:rPr>
                <w:rFonts w:ascii="Times New Roman" w:hAnsi="Times New Roman" w:cs="Times New Roman"/>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1547CC">
              <w:rPr>
                <w:rFonts w:ascii="Times New Roman" w:hAnsi="Times New Roman" w:cs="Times New Roman"/>
              </w:rPr>
              <w:br/>
              <w:t>Умение применять географическое мышление в познавательной, коммуникативной и социальной практике.</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1</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66,98</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76,39</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75</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62,81</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8.2. Природа России    </w:t>
            </w:r>
            <w:r w:rsidRPr="001547CC">
              <w:rPr>
                <w:rFonts w:ascii="Times New Roman" w:hAnsi="Times New Roman" w:cs="Times New Roman"/>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1547CC">
              <w:rPr>
                <w:rFonts w:ascii="Times New Roman" w:hAnsi="Times New Roman" w:cs="Times New Roman"/>
              </w:rPr>
              <w:br/>
              <w:t>Умение применять географическое мышление в познавательной, коммуникативной и социальной практике.</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43,54</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54,17</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41,02</w:t>
            </w:r>
          </w:p>
        </w:tc>
      </w:tr>
      <w:tr w:rsidR="001547CC" w:rsidRPr="001547CC" w:rsidTr="001547CC">
        <w:trPr>
          <w:trHeight w:val="300"/>
        </w:trPr>
        <w:tc>
          <w:tcPr>
            <w:tcW w:w="19103" w:type="dxa"/>
            <w:noWrap/>
            <w:hideMark/>
          </w:tcPr>
          <w:p w:rsidR="001547CC" w:rsidRPr="001547CC" w:rsidRDefault="001547CC">
            <w:pPr>
              <w:rPr>
                <w:rFonts w:ascii="Times New Roman" w:hAnsi="Times New Roman" w:cs="Times New Roman"/>
              </w:rPr>
            </w:pPr>
            <w:r w:rsidRPr="001547CC">
              <w:rPr>
                <w:rFonts w:ascii="Times New Roman" w:hAnsi="Times New Roman" w:cs="Times New Roman"/>
              </w:rPr>
              <w:t xml:space="preserve">8.3. Природа России    </w:t>
            </w:r>
            <w:r w:rsidRPr="001547CC">
              <w:rPr>
                <w:rFonts w:ascii="Times New Roman" w:hAnsi="Times New Roman" w:cs="Times New Roman"/>
              </w:rPr>
              <w:br/>
              <w:t>Умение осознанно использовать речевые средства в соответствии с задачей коммуникации для выражения своих мыслей; владение письменной речью.</w:t>
            </w:r>
            <w:r w:rsidRPr="001547CC">
              <w:rPr>
                <w:rFonts w:ascii="Times New Roman" w:hAnsi="Times New Roman" w:cs="Times New Roman"/>
              </w:rPr>
              <w:br/>
            </w:r>
            <w:r w:rsidRPr="001547CC">
              <w:rPr>
                <w:rFonts w:ascii="Times New Roman" w:hAnsi="Times New Roman" w:cs="Times New Roman"/>
              </w:rPr>
              <w:lastRenderedPageBreak/>
              <w:t>Умение применять географическое мышление в познавательной, коммуникативной и социальной практике.</w:t>
            </w:r>
            <w:r w:rsidRPr="001547CC">
              <w:rPr>
                <w:rFonts w:ascii="Times New Roman" w:hAnsi="Times New Roman" w:cs="Times New Roman"/>
              </w:rPr>
              <w:br/>
              <w:t>Первичные компетенции использования территориального подхода как основы географического мышления, владение понятийным аппаратом географии.</w:t>
            </w:r>
            <w:r w:rsidRPr="001547CC">
              <w:rPr>
                <w:rFonts w:ascii="Times New Roman" w:hAnsi="Times New Roman" w:cs="Times New Roman"/>
              </w:rPr>
              <w:br/>
              <w:t>Умения: различать географические процессы и явления, определяющие особенности компонентов природы отдельных территорий; оценивать характер и особенности взаимодействия деятельности человека и компонентов природы в разных географических условиях; приводить примеры взаимодействия природы и общества в пределах отдельных территорий; давать характеристику компонентов природы своего региона</w:t>
            </w:r>
          </w:p>
        </w:tc>
        <w:tc>
          <w:tcPr>
            <w:tcW w:w="964"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lastRenderedPageBreak/>
              <w:t>3</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32,83</w:t>
            </w:r>
          </w:p>
        </w:tc>
        <w:tc>
          <w:tcPr>
            <w:tcW w:w="193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36,57</w:t>
            </w:r>
          </w:p>
        </w:tc>
        <w:tc>
          <w:tcPr>
            <w:tcW w:w="7102"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50</w:t>
            </w:r>
          </w:p>
        </w:tc>
        <w:tc>
          <w:tcPr>
            <w:tcW w:w="1277" w:type="dxa"/>
            <w:noWrap/>
            <w:hideMark/>
          </w:tcPr>
          <w:p w:rsidR="001547CC" w:rsidRPr="001547CC" w:rsidRDefault="001547CC" w:rsidP="001547CC">
            <w:pPr>
              <w:rPr>
                <w:rFonts w:ascii="Times New Roman" w:hAnsi="Times New Roman" w:cs="Times New Roman"/>
              </w:rPr>
            </w:pPr>
            <w:r w:rsidRPr="001547CC">
              <w:rPr>
                <w:rFonts w:ascii="Times New Roman" w:hAnsi="Times New Roman" w:cs="Times New Roman"/>
              </w:rPr>
              <w:t>28,2</w:t>
            </w:r>
          </w:p>
        </w:tc>
      </w:tr>
    </w:tbl>
    <w:p w:rsidR="001547CC" w:rsidRDefault="001547CC" w:rsidP="001547CC"/>
    <w:p w:rsidR="001547CC" w:rsidRDefault="001547CC" w:rsidP="001547CC"/>
    <w:p w:rsidR="001547CC" w:rsidRPr="001547CC" w:rsidRDefault="001547CC" w:rsidP="001547CC">
      <w:pPr>
        <w:pStyle w:val="ab"/>
        <w:rPr>
          <w:rFonts w:ascii="Times New Roman" w:hAnsi="Times New Roman" w:cs="Times New Roman"/>
          <w:sz w:val="28"/>
        </w:rPr>
      </w:pPr>
      <w:r w:rsidRPr="001547CC">
        <w:rPr>
          <w:rFonts w:ascii="Times New Roman" w:hAnsi="Times New Roman" w:cs="Times New Roman"/>
          <w:sz w:val="28"/>
        </w:rPr>
        <w:t>Рекомендации:</w:t>
      </w:r>
    </w:p>
    <w:p w:rsidR="001547CC" w:rsidRPr="001547CC" w:rsidRDefault="001547CC" w:rsidP="0042697D">
      <w:pPr>
        <w:pStyle w:val="ab"/>
        <w:jc w:val="both"/>
        <w:rPr>
          <w:rFonts w:ascii="Times New Roman" w:hAnsi="Times New Roman" w:cs="Times New Roman"/>
          <w:sz w:val="28"/>
        </w:rPr>
      </w:pPr>
      <w:r w:rsidRPr="001547CC">
        <w:rPr>
          <w:rFonts w:ascii="Times New Roman" w:hAnsi="Times New Roman" w:cs="Times New Roman"/>
          <w:sz w:val="28"/>
        </w:rPr>
        <w:t>Учителю географии рекомендуется:</w:t>
      </w:r>
    </w:p>
    <w:p w:rsidR="001547CC" w:rsidRPr="001547CC" w:rsidRDefault="001547CC" w:rsidP="0042697D">
      <w:pPr>
        <w:pStyle w:val="ab"/>
        <w:jc w:val="both"/>
        <w:rPr>
          <w:rFonts w:ascii="Times New Roman" w:hAnsi="Times New Roman" w:cs="Times New Roman"/>
          <w:sz w:val="28"/>
        </w:rPr>
      </w:pPr>
      <w:r w:rsidRPr="001547CC">
        <w:rPr>
          <w:rFonts w:ascii="Times New Roman" w:hAnsi="Times New Roman" w:cs="Times New Roman"/>
          <w:sz w:val="28"/>
        </w:rPr>
        <w:t>- по результатам анализа спланировать коррекционную работу по устранению выявленных пробелов;</w:t>
      </w:r>
    </w:p>
    <w:p w:rsidR="001547CC" w:rsidRPr="001547CC" w:rsidRDefault="001547CC" w:rsidP="0042697D">
      <w:pPr>
        <w:pStyle w:val="ab"/>
        <w:jc w:val="both"/>
        <w:rPr>
          <w:rFonts w:ascii="Times New Roman" w:hAnsi="Times New Roman" w:cs="Times New Roman"/>
          <w:sz w:val="28"/>
        </w:rPr>
      </w:pPr>
      <w:r w:rsidRPr="001547CC">
        <w:rPr>
          <w:rFonts w:ascii="Times New Roman" w:hAnsi="Times New Roman" w:cs="Times New Roman"/>
          <w:sz w:val="28"/>
        </w:rPr>
        <w:t>- организовать сопутствующее повторение на уроках по темам, проблемным для класса в целом;</w:t>
      </w:r>
    </w:p>
    <w:p w:rsidR="001547CC" w:rsidRPr="001547CC" w:rsidRDefault="001547CC" w:rsidP="0042697D">
      <w:pPr>
        <w:pStyle w:val="ab"/>
        <w:jc w:val="both"/>
        <w:rPr>
          <w:rFonts w:ascii="Times New Roman" w:hAnsi="Times New Roman" w:cs="Times New Roman"/>
          <w:sz w:val="28"/>
        </w:rPr>
      </w:pPr>
      <w:r w:rsidRPr="001547CC">
        <w:rPr>
          <w:rFonts w:ascii="Times New Roman" w:hAnsi="Times New Roman" w:cs="Times New Roman"/>
          <w:sz w:val="28"/>
        </w:rPr>
        <w:t>- организовать индивидуальные тренировочные упражнения для учащихся по разделам учебного курса, вызвавшим наибольшее затруднение;</w:t>
      </w:r>
    </w:p>
    <w:p w:rsidR="001547CC" w:rsidRPr="001547CC" w:rsidRDefault="001547CC" w:rsidP="0042697D">
      <w:pPr>
        <w:pStyle w:val="ab"/>
        <w:jc w:val="both"/>
        <w:rPr>
          <w:rFonts w:ascii="Times New Roman" w:hAnsi="Times New Roman" w:cs="Times New Roman"/>
          <w:sz w:val="28"/>
        </w:rPr>
      </w:pPr>
      <w:r w:rsidRPr="001547CC">
        <w:rPr>
          <w:rFonts w:ascii="Times New Roman" w:hAnsi="Times New Roman" w:cs="Times New Roman"/>
          <w:sz w:val="28"/>
        </w:rPr>
        <w:t>- на уроках организовать на достаточном уровне работу с текстовой информацией для грамотного интерпретирования, выделения разных видов информации.</w:t>
      </w:r>
    </w:p>
    <w:p w:rsidR="001547CC" w:rsidRPr="001547CC" w:rsidRDefault="001547CC" w:rsidP="001547CC">
      <w:pPr>
        <w:ind w:firstLine="708"/>
      </w:pPr>
    </w:p>
    <w:p w:rsidR="00AC65C6" w:rsidRDefault="00AC65C6" w:rsidP="0042697D">
      <w:pPr>
        <w:pageBreakBefore/>
        <w:spacing w:before="120" w:after="120" w:line="240" w:lineRule="auto"/>
        <w:ind w:firstLine="709"/>
        <w:jc w:val="center"/>
        <w:rPr>
          <w:rFonts w:ascii="Times New Roman" w:hAnsi="Times New Roman" w:cs="Times New Roman"/>
          <w:b/>
          <w:sz w:val="28"/>
          <w:szCs w:val="24"/>
        </w:rPr>
        <w:sectPr w:rsidR="00AC65C6" w:rsidSect="00277285">
          <w:pgSz w:w="11906" w:h="16838"/>
          <w:pgMar w:top="1134" w:right="1134" w:bottom="1134" w:left="1134" w:header="708" w:footer="708" w:gutter="0"/>
          <w:cols w:space="708"/>
          <w:docGrid w:linePitch="360"/>
        </w:sectPr>
      </w:pPr>
    </w:p>
    <w:p w:rsidR="003F4A93" w:rsidRPr="0042697D" w:rsidRDefault="00277285" w:rsidP="0042697D">
      <w:pPr>
        <w:pageBreakBefore/>
        <w:spacing w:before="120" w:after="120" w:line="240" w:lineRule="auto"/>
        <w:ind w:firstLine="709"/>
        <w:jc w:val="center"/>
        <w:rPr>
          <w:rFonts w:ascii="Times New Roman" w:hAnsi="Times New Roman" w:cs="Times New Roman"/>
          <w:b/>
          <w:sz w:val="28"/>
          <w:szCs w:val="24"/>
        </w:rPr>
      </w:pPr>
      <w:r w:rsidRPr="0042697D">
        <w:rPr>
          <w:rFonts w:ascii="Times New Roman" w:hAnsi="Times New Roman" w:cs="Times New Roman"/>
          <w:b/>
          <w:sz w:val="28"/>
          <w:szCs w:val="24"/>
        </w:rPr>
        <w:lastRenderedPageBreak/>
        <w:t>Показатель 5</w:t>
      </w:r>
      <w:r w:rsidR="003F4A93" w:rsidRPr="0042697D">
        <w:rPr>
          <w:rFonts w:ascii="Times New Roman" w:hAnsi="Times New Roman" w:cs="Times New Roman"/>
          <w:b/>
          <w:sz w:val="28"/>
          <w:szCs w:val="24"/>
        </w:rPr>
        <w:t xml:space="preserve">. </w:t>
      </w:r>
      <w:r w:rsidR="008C1E35" w:rsidRPr="0042697D">
        <w:rPr>
          <w:rFonts w:ascii="Times New Roman" w:hAnsi="Times New Roman" w:cs="Times New Roman"/>
          <w:b/>
          <w:sz w:val="28"/>
          <w:szCs w:val="24"/>
        </w:rPr>
        <w:t>Анализ в</w:t>
      </w:r>
      <w:r w:rsidR="003F4A93" w:rsidRPr="0042697D">
        <w:rPr>
          <w:rFonts w:ascii="Times New Roman" w:hAnsi="Times New Roman" w:cs="Times New Roman"/>
          <w:b/>
          <w:sz w:val="28"/>
          <w:szCs w:val="24"/>
        </w:rPr>
        <w:t>ыполнени</w:t>
      </w:r>
      <w:r w:rsidR="008C1E35" w:rsidRPr="0042697D">
        <w:rPr>
          <w:rFonts w:ascii="Times New Roman" w:hAnsi="Times New Roman" w:cs="Times New Roman"/>
          <w:b/>
          <w:sz w:val="28"/>
          <w:szCs w:val="24"/>
        </w:rPr>
        <w:t>я</w:t>
      </w:r>
      <w:r w:rsidR="003F4A93" w:rsidRPr="0042697D">
        <w:rPr>
          <w:rFonts w:ascii="Times New Roman" w:hAnsi="Times New Roman" w:cs="Times New Roman"/>
          <w:b/>
          <w:sz w:val="28"/>
          <w:szCs w:val="24"/>
        </w:rPr>
        <w:t xml:space="preserve"> заданий участниками</w:t>
      </w:r>
      <w:r w:rsidR="0042697D" w:rsidRPr="0042697D">
        <w:rPr>
          <w:rFonts w:ascii="Times New Roman" w:hAnsi="Times New Roman" w:cs="Times New Roman"/>
          <w:b/>
          <w:sz w:val="28"/>
          <w:szCs w:val="24"/>
        </w:rPr>
        <w:t xml:space="preserve"> ВПР – 2021г</w:t>
      </w:r>
      <w:r w:rsidR="00860828" w:rsidRPr="0042697D">
        <w:rPr>
          <w:rFonts w:ascii="Times New Roman" w:hAnsi="Times New Roman" w:cs="Times New Roman"/>
          <w:b/>
          <w:sz w:val="28"/>
          <w:szCs w:val="24"/>
        </w:rPr>
        <w:t>_</w:t>
      </w:r>
      <w:r w:rsidR="003F4A93" w:rsidRPr="0042697D">
        <w:rPr>
          <w:rFonts w:ascii="Times New Roman" w:hAnsi="Times New Roman" w:cs="Times New Roman"/>
          <w:b/>
          <w:sz w:val="28"/>
          <w:szCs w:val="24"/>
        </w:rPr>
        <w:t>.</w:t>
      </w:r>
    </w:p>
    <w:p w:rsidR="00EE49D1" w:rsidRPr="00CD6919" w:rsidRDefault="00277285" w:rsidP="00EE49D1">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b/>
          <w:sz w:val="24"/>
          <w:szCs w:val="24"/>
        </w:rPr>
        <w:t>5</w:t>
      </w:r>
      <w:r w:rsidR="008C1E35" w:rsidRPr="00CD6919">
        <w:rPr>
          <w:rFonts w:ascii="Times New Roman" w:hAnsi="Times New Roman" w:cs="Times New Roman"/>
          <w:b/>
          <w:sz w:val="24"/>
          <w:szCs w:val="24"/>
        </w:rPr>
        <w:t>.1. Выполнение заданий участниками ВПР – 20</w:t>
      </w:r>
      <w:r w:rsidR="0042697D">
        <w:rPr>
          <w:rFonts w:ascii="Times New Roman" w:hAnsi="Times New Roman" w:cs="Times New Roman"/>
          <w:b/>
          <w:sz w:val="24"/>
          <w:szCs w:val="24"/>
        </w:rPr>
        <w:t xml:space="preserve">21 </w:t>
      </w:r>
      <w:r w:rsidR="008C1E35" w:rsidRPr="00CD6919">
        <w:rPr>
          <w:rFonts w:ascii="Times New Roman" w:hAnsi="Times New Roman" w:cs="Times New Roman"/>
          <w:b/>
          <w:sz w:val="24"/>
          <w:szCs w:val="24"/>
        </w:rPr>
        <w:t>по предмету.</w:t>
      </w:r>
      <w:r w:rsidR="00AC65C6">
        <w:rPr>
          <w:rFonts w:ascii="Times New Roman" w:hAnsi="Times New Roman" w:cs="Times New Roman"/>
          <w:b/>
          <w:sz w:val="24"/>
          <w:szCs w:val="24"/>
        </w:rPr>
        <w:t xml:space="preserve">  4 класс русский язык</w:t>
      </w:r>
    </w:p>
    <w:tbl>
      <w:tblPr>
        <w:tblStyle w:val="a3"/>
        <w:tblW w:w="0" w:type="auto"/>
        <w:tblLook w:val="04A0" w:firstRow="1" w:lastRow="0" w:firstColumn="1" w:lastColumn="0" w:noHBand="0" w:noVBand="1"/>
      </w:tblPr>
      <w:tblGrid>
        <w:gridCol w:w="1401"/>
        <w:gridCol w:w="1362"/>
        <w:gridCol w:w="1248"/>
        <w:gridCol w:w="529"/>
        <w:gridCol w:w="501"/>
        <w:gridCol w:w="501"/>
        <w:gridCol w:w="501"/>
        <w:gridCol w:w="501"/>
        <w:gridCol w:w="501"/>
        <w:gridCol w:w="501"/>
        <w:gridCol w:w="501"/>
        <w:gridCol w:w="501"/>
        <w:gridCol w:w="501"/>
        <w:gridCol w:w="501"/>
        <w:gridCol w:w="501"/>
        <w:gridCol w:w="501"/>
        <w:gridCol w:w="501"/>
        <w:gridCol w:w="501"/>
        <w:gridCol w:w="501"/>
        <w:gridCol w:w="501"/>
        <w:gridCol w:w="501"/>
        <w:gridCol w:w="501"/>
        <w:gridCol w:w="501"/>
        <w:gridCol w:w="501"/>
      </w:tblGrid>
      <w:tr w:rsidR="00AC65C6" w:rsidRPr="00AC65C6" w:rsidTr="00AC65C6">
        <w:trPr>
          <w:trHeight w:val="36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ВПР 2021 Русский язык 4</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Выполнение заданий</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Предмет:</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Русский язык</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Максимальный первичный балл:</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38</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Дата:</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15.03.2021</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Группы участников</w:t>
            </w:r>
          </w:p>
        </w:tc>
        <w:tc>
          <w:tcPr>
            <w:tcW w:w="1664"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Кол-во ОО</w:t>
            </w:r>
          </w:p>
        </w:tc>
        <w:tc>
          <w:tcPr>
            <w:tcW w:w="1519"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Кол-во участников</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1K1</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1K2</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12,1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12,2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13,1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13,2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15,1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15,2</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505" w:type="dxa"/>
            <w:noWrap/>
            <w:hideMark/>
          </w:tcPr>
          <w:p w:rsidR="00AC65C6" w:rsidRPr="00AC65C6" w:rsidRDefault="00AC65C6" w:rsidP="00AC65C6">
            <w:pPr>
              <w:jc w:val="both"/>
              <w:rPr>
                <w:rFonts w:ascii="Times New Roman" w:hAnsi="Times New Roman" w:cs="Times New Roman"/>
                <w:b/>
                <w:bCs/>
                <w:sz w:val="16"/>
                <w:szCs w:val="24"/>
              </w:rPr>
            </w:pPr>
            <w:r w:rsidRPr="00AC65C6">
              <w:rPr>
                <w:rFonts w:ascii="Times New Roman" w:hAnsi="Times New Roman" w:cs="Times New Roman"/>
                <w:b/>
                <w:bCs/>
                <w:sz w:val="16"/>
                <w:szCs w:val="24"/>
              </w:rPr>
              <w:t>Макс балл</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Вся выборка</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36459</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1510998</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61,38</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87,65</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66,26</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84,16</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76,27</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75,74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80,34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56,87</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61,55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67,51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73,03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70,95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66,04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71,13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69,62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69,71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60,95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80,59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44,09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39,3</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Ивановская обл.</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237</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9600</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63,76</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88,32</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69,73</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86,13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81,34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76,91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81,01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55,91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62,99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70,58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71,67</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70,22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67,71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72,58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70,19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65,14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81,5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45,77</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39,71</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Вичугский муниципальный район</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126</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60,32</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75,13</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62,17</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76,98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71,43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72,22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76,98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45,63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55,29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63,49</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72,22</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57,94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54,76</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75,4</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70,63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70,63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65,08</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69,05</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36,51</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42,86</w:t>
            </w:r>
          </w:p>
        </w:tc>
      </w:tr>
      <w:tr w:rsidR="00AC65C6" w:rsidRPr="00AC65C6" w:rsidTr="00AC65C6">
        <w:trPr>
          <w:trHeight w:val="300"/>
        </w:trPr>
        <w:tc>
          <w:tcPr>
            <w:tcW w:w="130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«Старогольчихинская основная общеобразовательная школа»</w:t>
            </w:r>
          </w:p>
        </w:tc>
        <w:tc>
          <w:tcPr>
            <w:tcW w:w="1664"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151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2</w:t>
            </w:r>
          </w:p>
        </w:tc>
        <w:tc>
          <w:tcPr>
            <w:tcW w:w="505"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 </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87,5</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9"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33,33</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100</w:t>
            </w:r>
          </w:p>
        </w:tc>
        <w:tc>
          <w:tcPr>
            <w:tcW w:w="478" w:type="dxa"/>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50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0</w:t>
            </w:r>
          </w:p>
        </w:tc>
        <w:tc>
          <w:tcPr>
            <w:tcW w:w="478" w:type="dxa"/>
            <w:shd w:val="clear" w:color="auto" w:fill="FBE4D5" w:themeFill="accent2" w:themeFillTint="33"/>
            <w:noWrap/>
            <w:hideMark/>
          </w:tcPr>
          <w:p w:rsidR="00AC65C6" w:rsidRPr="00AC65C6" w:rsidRDefault="00AC65C6" w:rsidP="00AC65C6">
            <w:pPr>
              <w:jc w:val="both"/>
              <w:rPr>
                <w:rFonts w:ascii="Times New Roman" w:hAnsi="Times New Roman" w:cs="Times New Roman"/>
                <w:sz w:val="16"/>
                <w:szCs w:val="24"/>
              </w:rPr>
            </w:pPr>
            <w:r w:rsidRPr="00AC65C6">
              <w:rPr>
                <w:rFonts w:ascii="Times New Roman" w:hAnsi="Times New Roman" w:cs="Times New Roman"/>
                <w:sz w:val="16"/>
                <w:szCs w:val="24"/>
              </w:rPr>
              <w:t>0</w:t>
            </w:r>
          </w:p>
        </w:tc>
      </w:tr>
    </w:tbl>
    <w:p w:rsidR="0042697D" w:rsidRDefault="0042697D" w:rsidP="00AC65C6">
      <w:pPr>
        <w:spacing w:after="0" w:line="240" w:lineRule="auto"/>
        <w:jc w:val="both"/>
        <w:rPr>
          <w:rFonts w:ascii="Times New Roman" w:hAnsi="Times New Roman" w:cs="Times New Roman"/>
          <w:sz w:val="24"/>
          <w:szCs w:val="24"/>
        </w:rPr>
      </w:pP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Задания части 1 проверочной работы направлены прежде всего на выявление уровня владения обучающимися базовыми предметными правописными и учебно-языковыми синтаксическими и морфологическими умениями, а также логическими, общеучебными универсальными действиями.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1 проверяет традиционное базовое правописное умение обучающихся правильно писать текст под диктовку, соблюдая при письме изученные орфографические и пунктуационные нормы. Успешное выполнение задания предусматривает сформированный навык аудирования (адекватное восприятие звучащей речи, понимание на слух информации, содержащейся в предъявляемом тексте) как одного из видов речевой деятельности.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Задания 2 и 3 предполагают знание основных языковых единиц. Эти задания нацелены на выявление уровня владения обучающимися базовыми учебно-языковыми опознавательными умениями. Задание 2 проверяет умение распознавать и подчеркивать однородные члены в предложении (учебноязыковое синтаксическое опознавательное умение); задание 3 (п. 1) – умение распознавать и графически обозначать </w:t>
      </w:r>
      <w:r w:rsidRPr="006034B0">
        <w:rPr>
          <w:rFonts w:ascii="Times New Roman" w:hAnsi="Times New Roman" w:cs="Times New Roman"/>
          <w:sz w:val="24"/>
          <w:szCs w:val="24"/>
        </w:rPr>
        <w:lastRenderedPageBreak/>
        <w:t xml:space="preserve">главные члены предложения, задание 3 (п. 2) – умение распознавать изученные части речи в предложении (учебноязыковое морфологическое опознавательное умение).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4 направлено на проверку умения распознавать правильную орфоэпическую норму, вместе с тем оно способствует проверке коммуникативных универсальных учебных действий;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5 проверяет умение классифицировать согласные звуки в результате частичного фонетического анализа (учебно-языковые опознавательные и классификационные умения).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В задании 6 на основании адекватного понимания обучающимися письменно предъявляемой текстовой информации и владения изучающим видом чтения (общеучебные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соблюдая нормы построения предложения и словоупотребления.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7 проверяет предметное коммуникативное умение составлять план прочитанного текста в письменной форме, соблюдая нормы построения предложения и словоупотребления; вместе с тем задание направлено и на выявление уровня владения общеучебными универсальными учебными действиями: адекватно воспроизводить прочитанный текст с заданной степенью свернутости и соблюдать в плане последовательность содержания текста.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8 предполагает адекватное понимание и анализ обучающимися письменно предъявляемой текстовой информации (общеучебные и логические универсальные учебные действия), на основе которых выявляется способность строить речевое высказывание заданной структуры (вопросительное предложение) в письменной форме (правописные умения); одновременно с этим умение задавать вопрос показывает и уровень владения обучающимися коммуникативными универсальными учебными действиями, а умение преобразовывать воспринятую информацию в речевое высказывание – уровень владения общеучебными универсальными действиями.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9 выявляет и уровень учебно-языкового опознавательного умения обучающихся распознавать значение конкретного слова, используя указанный в задании контекст, и уровень предметного коммуникативного умения адекватно формулировать значение слова в письменной форме, соблюдая нормы построения предложения и словоупотребления.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В задании 10 одновременно проверяется: учебно-языковое умение подбирать к слову близкие по значению слова (синонимы); предметное коммуникативное умение, заключающееся в понимании обучающимися уместного употребления близких по значению слов в собственной речи; коммуникативное универсальное учебное действие, связанное с возможной эквивалентной заменой слов в целях эффективного речевого общения.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Задания 11–14 проверяют знание обучающимися основных языковых единиц и направлены на выявление уровня владения логическими универсальными учебными действиями: анализ структуры слова; преобразование структурной схемы слова в слово; анализ грамматических признаков имен существительных, имен прилагательных, глаголов; установление причинно-следственных связей при выявлении этих признаков; построение логической цепи рассуждений.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11 позволяет выявить уровень учебно-языкового умения классифицировать слова по составу;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задания 12–14 – уровень учебно-языкового умения классифицировать части речи и распознавать их грамматические признаки. </w:t>
      </w:r>
    </w:p>
    <w:p w:rsid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Задание 15 предполагает адекватное понимание обучающимися письменно предъявляемой информации (общеучебные и коммуникативные универсальные учебные действия); умение на основе данной информации (содержание пословицы) и собственного жизненного опыта </w:t>
      </w:r>
      <w:r w:rsidRPr="006034B0">
        <w:rPr>
          <w:rFonts w:ascii="Times New Roman" w:hAnsi="Times New Roman" w:cs="Times New Roman"/>
          <w:sz w:val="24"/>
          <w:szCs w:val="24"/>
        </w:rPr>
        <w:lastRenderedPageBreak/>
        <w:t>обучающихся определять конкретную жизненную ситуацию для адекватной интерпретации пословицы (предметное коммуникативное умение, логические универсальные учебные действия), способность строить речевое высказывание в письменной форме (правописные умения); задание также нацелено на выявление уровня владения обучающимися национально-культурными нормами речевого поведения (коммуникативные универсальные учебные действия), осознания эстетической функции русского языка (личностные результаты</w:t>
      </w:r>
    </w:p>
    <w:p w:rsidR="0042697D" w:rsidRPr="006034B0" w:rsidRDefault="006034B0" w:rsidP="00AC65C6">
      <w:pPr>
        <w:pStyle w:val="ab"/>
        <w:rPr>
          <w:rFonts w:ascii="Times New Roman" w:hAnsi="Times New Roman" w:cs="Times New Roman"/>
          <w:sz w:val="24"/>
          <w:szCs w:val="24"/>
        </w:rPr>
      </w:pPr>
      <w:r w:rsidRPr="006034B0">
        <w:rPr>
          <w:rFonts w:ascii="Times New Roman" w:hAnsi="Times New Roman" w:cs="Times New Roman"/>
          <w:sz w:val="24"/>
          <w:szCs w:val="24"/>
        </w:rPr>
        <w:t xml:space="preserve"> </w:t>
      </w:r>
    </w:p>
    <w:p w:rsidR="0042697D" w:rsidRPr="00AC65C6" w:rsidRDefault="00AC65C6" w:rsidP="006034B0">
      <w:pPr>
        <w:pStyle w:val="ab"/>
        <w:rPr>
          <w:rFonts w:ascii="Times New Roman" w:hAnsi="Times New Roman" w:cs="Times New Roman"/>
          <w:sz w:val="24"/>
          <w:szCs w:val="24"/>
        </w:rPr>
      </w:pPr>
      <w:r w:rsidRPr="006034B0">
        <w:rPr>
          <w:rFonts w:ascii="Times New Roman" w:hAnsi="Times New Roman" w:cs="Times New Roman"/>
          <w:b/>
          <w:sz w:val="24"/>
          <w:szCs w:val="24"/>
        </w:rPr>
        <w:t>Выводы:</w:t>
      </w:r>
      <w:r w:rsidR="006034B0">
        <w:rPr>
          <w:rFonts w:ascii="Times New Roman" w:hAnsi="Times New Roman" w:cs="Times New Roman"/>
          <w:sz w:val="24"/>
          <w:szCs w:val="24"/>
        </w:rPr>
        <w:t xml:space="preserve"> В целом обучающиеся успешно справились с работой по русскому языку. Затруднения вызвали задания на умения: </w:t>
      </w:r>
      <w:r w:rsidR="006034B0" w:rsidRPr="006034B0">
        <w:rPr>
          <w:rFonts w:ascii="Times New Roman" w:hAnsi="Times New Roman" w:cs="Times New Roman"/>
          <w:sz w:val="24"/>
          <w:szCs w:val="24"/>
        </w:rPr>
        <w:t xml:space="preserve">адекватно формулировать основную мысль текста в письменной форме, соблюдая нормы построения </w:t>
      </w:r>
      <w:r w:rsidR="006034B0">
        <w:rPr>
          <w:rFonts w:ascii="Times New Roman" w:hAnsi="Times New Roman" w:cs="Times New Roman"/>
          <w:sz w:val="24"/>
          <w:szCs w:val="24"/>
        </w:rPr>
        <w:t>предложения и словоупотребления;</w:t>
      </w:r>
      <w:r w:rsidR="00C95511" w:rsidRPr="00C95511">
        <w:t xml:space="preserve"> </w:t>
      </w:r>
      <w:r w:rsidR="00C95511" w:rsidRPr="00C95511">
        <w:rPr>
          <w:rFonts w:ascii="Times New Roman" w:hAnsi="Times New Roman" w:cs="Times New Roman"/>
          <w:sz w:val="24"/>
          <w:szCs w:val="24"/>
        </w:rPr>
        <w:t>); умение на основе данной информации (содержание пословицы) и собственного жизненного опыта обучающихся определять конкретную жизненную ситуацию для адекватной интерпретации пословицы (предметное коммуникативное умение, логические универсальные учебные действия), способность строить речевое высказывание в письменной форме (правописные умения)</w:t>
      </w:r>
    </w:p>
    <w:p w:rsidR="0042697D" w:rsidRPr="00AC65C6" w:rsidRDefault="0042697D" w:rsidP="00AC65C6">
      <w:pPr>
        <w:pStyle w:val="ab"/>
        <w:rPr>
          <w:rFonts w:ascii="Times New Roman" w:hAnsi="Times New Roman" w:cs="Times New Roman"/>
          <w:sz w:val="24"/>
          <w:szCs w:val="24"/>
        </w:rPr>
      </w:pPr>
    </w:p>
    <w:p w:rsidR="00C95511" w:rsidRPr="00C95511" w:rsidRDefault="00AC65C6" w:rsidP="00C95511">
      <w:pPr>
        <w:spacing w:after="0" w:line="240" w:lineRule="auto"/>
        <w:jc w:val="both"/>
        <w:rPr>
          <w:rFonts w:ascii="Times New Roman" w:hAnsi="Times New Roman" w:cs="Times New Roman"/>
          <w:sz w:val="24"/>
          <w:szCs w:val="24"/>
        </w:rPr>
      </w:pPr>
      <w:r w:rsidRPr="00C95511">
        <w:rPr>
          <w:rFonts w:ascii="Times New Roman" w:hAnsi="Times New Roman" w:cs="Times New Roman"/>
          <w:b/>
          <w:sz w:val="24"/>
          <w:szCs w:val="24"/>
        </w:rPr>
        <w:t>Рекомендовано</w:t>
      </w:r>
      <w:r w:rsidRPr="00AC65C6">
        <w:rPr>
          <w:rFonts w:ascii="Times New Roman" w:hAnsi="Times New Roman" w:cs="Times New Roman"/>
          <w:sz w:val="24"/>
          <w:szCs w:val="24"/>
        </w:rPr>
        <w:t xml:space="preserve">: </w:t>
      </w:r>
      <w:r w:rsidR="00C95511" w:rsidRPr="00C95511">
        <w:rPr>
          <w:rFonts w:ascii="Times New Roman" w:hAnsi="Times New Roman" w:cs="Times New Roman"/>
          <w:sz w:val="24"/>
          <w:szCs w:val="24"/>
        </w:rPr>
        <w:t>отрабатывать навыки таких умений, как:</w:t>
      </w:r>
    </w:p>
    <w:p w:rsidR="00C95511" w:rsidRPr="00C95511" w:rsidRDefault="00C95511" w:rsidP="00C95511">
      <w:pPr>
        <w:spacing w:after="0" w:line="240" w:lineRule="auto"/>
        <w:jc w:val="both"/>
        <w:rPr>
          <w:rFonts w:ascii="Times New Roman" w:hAnsi="Times New Roman" w:cs="Times New Roman"/>
          <w:sz w:val="24"/>
          <w:szCs w:val="24"/>
        </w:rPr>
      </w:pP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умение распознавать основную мысль текста при его письменном предъявлении, формулировать основную мысль в письменной форме, соблюдая нормы построения предложения и словоупотребления</w:t>
      </w:r>
    </w:p>
    <w:p w:rsidR="00C95511" w:rsidRPr="00C95511" w:rsidRDefault="00C95511" w:rsidP="00C95511">
      <w:pPr>
        <w:pStyle w:val="ab"/>
        <w:rPr>
          <w:rFonts w:ascii="Times New Roman" w:hAnsi="Times New Roman" w:cs="Times New Roman"/>
          <w:sz w:val="24"/>
          <w:szCs w:val="24"/>
        </w:rPr>
      </w:pP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умение составлять план прочитанного текста (воспроизводить прочитанный текст с заданной степенью свернутости) в письменной форме, соблюдая нормы построения предложения и словоупотребления</w:t>
      </w:r>
    </w:p>
    <w:p w:rsidR="00C95511" w:rsidRPr="00C95511" w:rsidRDefault="00C95511" w:rsidP="00C95511">
      <w:pPr>
        <w:pStyle w:val="ab"/>
        <w:rPr>
          <w:rFonts w:ascii="Times New Roman" w:hAnsi="Times New Roman" w:cs="Times New Roman"/>
          <w:sz w:val="24"/>
          <w:szCs w:val="24"/>
        </w:rPr>
      </w:pP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умение строить речевое высказывание заданной структуры (вопросительное предложение) в письменной форме по содержанию прочитанного текста.</w:t>
      </w:r>
    </w:p>
    <w:p w:rsidR="00C95511" w:rsidRPr="00C95511" w:rsidRDefault="00C95511" w:rsidP="00C95511">
      <w:pPr>
        <w:pStyle w:val="ab"/>
        <w:rPr>
          <w:rFonts w:ascii="Times New Roman" w:hAnsi="Times New Roman" w:cs="Times New Roman"/>
          <w:sz w:val="24"/>
          <w:szCs w:val="24"/>
        </w:rPr>
      </w:pPr>
    </w:p>
    <w:p w:rsidR="0042697D"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выстроить работу на уроках развития речи по составлению и записи текстов, направленных на знание норм речевого этикета с учетом орфографических и пунктуационных правил русского языка.</w:t>
      </w:r>
    </w:p>
    <w:p w:rsidR="0042697D" w:rsidRPr="00C95511" w:rsidRDefault="0042697D" w:rsidP="00C95511">
      <w:pPr>
        <w:pStyle w:val="ab"/>
        <w:rPr>
          <w:rFonts w:ascii="Times New Roman" w:hAnsi="Times New Roman" w:cs="Times New Roman"/>
          <w:sz w:val="24"/>
          <w:szCs w:val="24"/>
        </w:rPr>
      </w:pPr>
    </w:p>
    <w:tbl>
      <w:tblPr>
        <w:tblStyle w:val="a3"/>
        <w:tblW w:w="0" w:type="auto"/>
        <w:tblLook w:val="04A0" w:firstRow="1" w:lastRow="0" w:firstColumn="1" w:lastColumn="0" w:noHBand="0" w:noVBand="1"/>
      </w:tblPr>
      <w:tblGrid>
        <w:gridCol w:w="1756"/>
        <w:gridCol w:w="1756"/>
        <w:gridCol w:w="1756"/>
        <w:gridCol w:w="580"/>
        <w:gridCol w:w="580"/>
        <w:gridCol w:w="580"/>
        <w:gridCol w:w="580"/>
        <w:gridCol w:w="581"/>
        <w:gridCol w:w="581"/>
        <w:gridCol w:w="581"/>
        <w:gridCol w:w="581"/>
        <w:gridCol w:w="581"/>
        <w:gridCol w:w="581"/>
        <w:gridCol w:w="581"/>
        <w:gridCol w:w="581"/>
        <w:gridCol w:w="581"/>
        <w:gridCol w:w="581"/>
        <w:gridCol w:w="581"/>
        <w:gridCol w:w="581"/>
      </w:tblGrid>
      <w:tr w:rsidR="00C95511" w:rsidRPr="00C95511" w:rsidTr="00C95511">
        <w:trPr>
          <w:trHeight w:val="36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ВПР 2021 Математика 4</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Выполнение заданий</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Предмет:</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Математика</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 xml:space="preserve">Максимальный </w:t>
            </w:r>
            <w:r w:rsidRPr="00C95511">
              <w:rPr>
                <w:rFonts w:ascii="Times New Roman" w:hAnsi="Times New Roman" w:cs="Times New Roman"/>
                <w:b/>
                <w:bCs/>
                <w:sz w:val="24"/>
                <w:szCs w:val="24"/>
              </w:rPr>
              <w:lastRenderedPageBreak/>
              <w:t>первичный балл:</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lastRenderedPageBreak/>
              <w:t>20</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Дата:</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15.03.2021</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Группы участников</w:t>
            </w:r>
          </w:p>
        </w:tc>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Кол-во ОО</w:t>
            </w:r>
          </w:p>
        </w:tc>
        <w:tc>
          <w:tcPr>
            <w:tcW w:w="33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Кол-во участников</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3</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12</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b/>
                <w:bCs/>
                <w:sz w:val="24"/>
                <w:szCs w:val="24"/>
              </w:rPr>
            </w:pPr>
            <w:r w:rsidRPr="00C95511">
              <w:rPr>
                <w:rFonts w:ascii="Times New Roman" w:hAnsi="Times New Roman" w:cs="Times New Roman"/>
                <w:b/>
                <w:bCs/>
                <w:sz w:val="24"/>
                <w:szCs w:val="24"/>
              </w:rPr>
              <w:t>Макс балл</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Вся выборка</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36481</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1528229</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93,07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84,19</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84,28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60,97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68,09</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56,11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93,12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84,52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64,83</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47,48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55,23</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45,07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58,65</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67,74</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16,76</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Ивановская обл.</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239</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9698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93,62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85,52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87,7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62,91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67,81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56,41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93,89</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85,46</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65,91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50,87</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55,42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45,4</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62,31</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68,92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15,6</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Вичугский муниципальный район</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125</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88,8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76,8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86</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56,8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47,2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43,2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84,8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88,8</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49,6</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43,2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56</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44</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36,4</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12,4</w:t>
            </w:r>
          </w:p>
        </w:tc>
      </w:tr>
      <w:tr w:rsidR="00C95511" w:rsidRPr="00C95511" w:rsidTr="00C95511">
        <w:trPr>
          <w:trHeight w:val="300"/>
        </w:trPr>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«Старогольчихинская основная общеобразовательная школа»</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33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 </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shd w:val="clear" w:color="auto" w:fill="FBE4D5" w:themeFill="accent2" w:themeFillTint="33"/>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50</w:t>
            </w:r>
          </w:p>
        </w:tc>
        <w:tc>
          <w:tcPr>
            <w:tcW w:w="960" w:type="dxa"/>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75</w:t>
            </w:r>
          </w:p>
        </w:tc>
        <w:tc>
          <w:tcPr>
            <w:tcW w:w="960" w:type="dxa"/>
            <w:shd w:val="clear" w:color="auto" w:fill="FBE4D5" w:themeFill="accent2" w:themeFillTint="33"/>
            <w:noWrap/>
            <w:hideMark/>
          </w:tcPr>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0</w:t>
            </w:r>
          </w:p>
        </w:tc>
      </w:tr>
    </w:tbl>
    <w:p w:rsidR="0042697D" w:rsidRPr="00C95511" w:rsidRDefault="0042697D" w:rsidP="00C95511">
      <w:pPr>
        <w:pStyle w:val="ab"/>
        <w:rPr>
          <w:rFonts w:ascii="Times New Roman" w:hAnsi="Times New Roman" w:cs="Times New Roman"/>
          <w:sz w:val="24"/>
          <w:szCs w:val="24"/>
        </w:rPr>
      </w:pP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Раб</w:t>
      </w:r>
      <w:r>
        <w:rPr>
          <w:rFonts w:ascii="Times New Roman" w:hAnsi="Times New Roman" w:cs="Times New Roman"/>
          <w:sz w:val="24"/>
          <w:szCs w:val="24"/>
        </w:rPr>
        <w:t>ота по математике состояла из 12</w:t>
      </w:r>
      <w:r w:rsidRPr="00C95511">
        <w:rPr>
          <w:rFonts w:ascii="Times New Roman" w:hAnsi="Times New Roman" w:cs="Times New Roman"/>
          <w:sz w:val="24"/>
          <w:szCs w:val="24"/>
        </w:rPr>
        <w:t xml:space="preserve"> заданий:</w:t>
      </w:r>
    </w:p>
    <w:p w:rsidR="00C95511" w:rsidRPr="00C95511" w:rsidRDefault="00C95511" w:rsidP="00C95511">
      <w:pPr>
        <w:pStyle w:val="ab"/>
        <w:rPr>
          <w:rFonts w:ascii="Times New Roman" w:hAnsi="Times New Roman" w:cs="Times New Roman"/>
          <w:sz w:val="24"/>
          <w:szCs w:val="24"/>
        </w:rPr>
      </w:pP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1.Сложение в пределах 100</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2.Найти значение выражения</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3.Решение задачи по рисунку</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4.Работа с календарем</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5.Определение площади и периметра фигуры. Изображение фигуры по клеточкам</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6.Работа с таблицей</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7.Найти значение выражения (порядок действий)</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8.Решение задачи</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lastRenderedPageBreak/>
        <w:t>9.Решение задачи</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10.Работа с текстом и планом</w:t>
      </w:r>
    </w:p>
    <w:p w:rsidR="00C95511"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11.Зеркальная запись слова</w:t>
      </w:r>
    </w:p>
    <w:p w:rsidR="0042697D" w:rsidRPr="00C95511" w:rsidRDefault="00C95511" w:rsidP="00C95511">
      <w:pPr>
        <w:pStyle w:val="ab"/>
        <w:rPr>
          <w:rFonts w:ascii="Times New Roman" w:hAnsi="Times New Roman" w:cs="Times New Roman"/>
          <w:sz w:val="24"/>
          <w:szCs w:val="24"/>
        </w:rPr>
      </w:pPr>
      <w:r w:rsidRPr="00C95511">
        <w:rPr>
          <w:rFonts w:ascii="Times New Roman" w:hAnsi="Times New Roman" w:cs="Times New Roman"/>
          <w:sz w:val="24"/>
          <w:szCs w:val="24"/>
        </w:rPr>
        <w:t>12</w:t>
      </w:r>
      <w:r>
        <w:rPr>
          <w:rFonts w:ascii="Times New Roman" w:hAnsi="Times New Roman" w:cs="Times New Roman"/>
          <w:sz w:val="24"/>
          <w:szCs w:val="24"/>
        </w:rPr>
        <w:t xml:space="preserve"> </w:t>
      </w:r>
      <w:r w:rsidRPr="00C95511">
        <w:rPr>
          <w:rFonts w:ascii="Times New Roman" w:hAnsi="Times New Roman" w:cs="Times New Roman"/>
          <w:sz w:val="24"/>
          <w:szCs w:val="24"/>
        </w:rPr>
        <w:t>Решение задачи</w:t>
      </w:r>
    </w:p>
    <w:p w:rsidR="0042697D" w:rsidRDefault="00C95511" w:rsidP="00C95511">
      <w:pPr>
        <w:pStyle w:val="ab"/>
        <w:rPr>
          <w:rFonts w:ascii="Times New Roman" w:hAnsi="Times New Roman" w:cs="Times New Roman"/>
          <w:sz w:val="24"/>
          <w:szCs w:val="24"/>
        </w:rPr>
      </w:pPr>
      <w:r w:rsidRPr="00C95511">
        <w:rPr>
          <w:rFonts w:ascii="Times New Roman" w:hAnsi="Times New Roman" w:cs="Times New Roman"/>
          <w:b/>
          <w:sz w:val="24"/>
          <w:szCs w:val="24"/>
          <w:u w:val="single"/>
        </w:rPr>
        <w:t>Выводы</w:t>
      </w:r>
      <w:r>
        <w:rPr>
          <w:rFonts w:ascii="Times New Roman" w:hAnsi="Times New Roman" w:cs="Times New Roman"/>
          <w:sz w:val="24"/>
          <w:szCs w:val="24"/>
        </w:rPr>
        <w:t xml:space="preserve"> затруднения вызвали следующие задания: </w:t>
      </w:r>
      <w:r w:rsidRPr="00C95511">
        <w:rPr>
          <w:rFonts w:ascii="Times New Roman" w:hAnsi="Times New Roman" w:cs="Times New Roman"/>
          <w:sz w:val="24"/>
          <w:szCs w:val="24"/>
        </w:rPr>
        <w:t>определение площади и периметра фигуры, изображение фигуры по клеточкам; задание повышенного уровня сложности проверка логического мышления, умения проводить математические рассуждения</w:t>
      </w:r>
      <w:r>
        <w:rPr>
          <w:rFonts w:ascii="Times New Roman" w:hAnsi="Times New Roman" w:cs="Times New Roman"/>
          <w:sz w:val="24"/>
          <w:szCs w:val="24"/>
        </w:rPr>
        <w:t>.</w:t>
      </w:r>
    </w:p>
    <w:p w:rsidR="00C95511" w:rsidRPr="00C95511" w:rsidRDefault="00C95511" w:rsidP="00C95511">
      <w:pPr>
        <w:pStyle w:val="ab"/>
        <w:rPr>
          <w:rFonts w:ascii="Times New Roman" w:hAnsi="Times New Roman" w:cs="Times New Roman"/>
          <w:b/>
          <w:sz w:val="24"/>
          <w:szCs w:val="24"/>
          <w:u w:val="single"/>
        </w:rPr>
      </w:pPr>
      <w:r w:rsidRPr="00C95511">
        <w:rPr>
          <w:rFonts w:ascii="Times New Roman" w:hAnsi="Times New Roman" w:cs="Times New Roman"/>
          <w:b/>
          <w:sz w:val="24"/>
          <w:szCs w:val="24"/>
          <w:u w:val="single"/>
        </w:rPr>
        <w:t>Рекомендации:</w:t>
      </w:r>
    </w:p>
    <w:p w:rsidR="00C95511" w:rsidRDefault="00C95511" w:rsidP="00C9551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95511">
        <w:rPr>
          <w:rFonts w:ascii="Times New Roman" w:eastAsia="Times New Roman" w:hAnsi="Times New Roman" w:cs="Times New Roman"/>
          <w:color w:val="000000"/>
          <w:sz w:val="24"/>
          <w:szCs w:val="24"/>
          <w:lang w:eastAsia="ru-RU"/>
        </w:rPr>
        <w:t>1.По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C95511" w:rsidRDefault="00C95511" w:rsidP="00C9551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C95511">
        <w:rPr>
          <w:rFonts w:ascii="Times New Roman" w:eastAsia="Times New Roman" w:hAnsi="Times New Roman" w:cs="Times New Roman"/>
          <w:color w:val="000000"/>
          <w:sz w:val="24"/>
          <w:szCs w:val="24"/>
          <w:lang w:eastAsia="ru-RU"/>
        </w:rPr>
        <w:t>Использовать тренинговые задания для формирования устойчивых навыков решения заданий, систематически отрабатывать навыки преобразования алгебраических выражений, развивать стойкие вычислительные навыки через систему разноуровневых упражнений;</w:t>
      </w:r>
    </w:p>
    <w:p w:rsidR="0044438A" w:rsidRDefault="00C95511" w:rsidP="00C9551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95511">
        <w:rPr>
          <w:rFonts w:ascii="Times New Roman" w:eastAsia="Times New Roman" w:hAnsi="Times New Roman" w:cs="Times New Roman"/>
          <w:color w:val="000000"/>
          <w:sz w:val="24"/>
          <w:szCs w:val="24"/>
          <w:lang w:eastAsia="ru-RU"/>
        </w:rPr>
        <w:t>Формировать у обучающихся умение использовать графическую интерпретацию информации, учить из</w:t>
      </w:r>
      <w:r>
        <w:rPr>
          <w:rFonts w:ascii="Times New Roman" w:eastAsia="Times New Roman" w:hAnsi="Times New Roman" w:cs="Times New Roman"/>
          <w:color w:val="000000"/>
          <w:sz w:val="24"/>
          <w:szCs w:val="24"/>
          <w:lang w:eastAsia="ru-RU"/>
        </w:rPr>
        <w:t>влекать необходимую информация.</w:t>
      </w:r>
    </w:p>
    <w:p w:rsidR="00C95511" w:rsidRPr="00C95511" w:rsidRDefault="00C95511" w:rsidP="00C95511">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95511">
        <w:rPr>
          <w:rFonts w:ascii="Times New Roman" w:eastAsia="Times New Roman" w:hAnsi="Times New Roman" w:cs="Times New Roman"/>
          <w:color w:val="000000"/>
          <w:sz w:val="24"/>
          <w:szCs w:val="24"/>
          <w:lang w:eastAsia="ru-RU"/>
        </w:rPr>
        <w:t>Формировать умение анализировать предложенный текст географического, исторического или практического содержания, извлекать из большого текста информацию, необходимую для решения поставленной задачи.</w:t>
      </w:r>
    </w:p>
    <w:p w:rsidR="0042697D" w:rsidRPr="00C95511" w:rsidRDefault="0042697D" w:rsidP="00C95511">
      <w:pPr>
        <w:pStyle w:val="ab"/>
        <w:rPr>
          <w:rFonts w:ascii="Times New Roman" w:hAnsi="Times New Roman" w:cs="Times New Roman"/>
          <w:sz w:val="24"/>
          <w:szCs w:val="24"/>
        </w:rPr>
      </w:pPr>
    </w:p>
    <w:tbl>
      <w:tblPr>
        <w:tblStyle w:val="a3"/>
        <w:tblW w:w="0" w:type="auto"/>
        <w:tblLook w:val="04A0" w:firstRow="1" w:lastRow="0" w:firstColumn="1" w:lastColumn="0" w:noHBand="0" w:noVBand="1"/>
      </w:tblPr>
      <w:tblGrid>
        <w:gridCol w:w="1302"/>
        <w:gridCol w:w="905"/>
        <w:gridCol w:w="828"/>
        <w:gridCol w:w="502"/>
        <w:gridCol w:w="477"/>
        <w:gridCol w:w="477"/>
        <w:gridCol w:w="477"/>
        <w:gridCol w:w="477"/>
        <w:gridCol w:w="477"/>
        <w:gridCol w:w="477"/>
        <w:gridCol w:w="478"/>
        <w:gridCol w:w="478"/>
        <w:gridCol w:w="478"/>
        <w:gridCol w:w="478"/>
        <w:gridCol w:w="478"/>
        <w:gridCol w:w="478"/>
        <w:gridCol w:w="478"/>
        <w:gridCol w:w="478"/>
        <w:gridCol w:w="478"/>
        <w:gridCol w:w="478"/>
        <w:gridCol w:w="478"/>
        <w:gridCol w:w="478"/>
        <w:gridCol w:w="478"/>
        <w:gridCol w:w="562"/>
        <w:gridCol w:w="562"/>
        <w:gridCol w:w="823"/>
      </w:tblGrid>
      <w:tr w:rsidR="0044438A" w:rsidRPr="0044438A" w:rsidTr="0044438A">
        <w:trPr>
          <w:trHeight w:val="36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ВПР 2021 Окружающий мир 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Выполнение заданий</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Предмет:</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Окружающий мир</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Максимальный первичный балл:</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Дата:</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15.03.2021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lastRenderedPageBreak/>
              <w:t>Группы участников</w:t>
            </w:r>
          </w:p>
        </w:tc>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Кол-во ОО</w:t>
            </w:r>
          </w:p>
        </w:tc>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Кол-во участников</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8K1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8K2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8K3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10.2K1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10.2K2</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10.2K3</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b/>
                <w:bCs/>
                <w:sz w:val="20"/>
                <w:szCs w:val="20"/>
              </w:rPr>
            </w:pPr>
            <w:r w:rsidRPr="0044438A">
              <w:rPr>
                <w:rFonts w:ascii="Times New Roman" w:hAnsi="Times New Roman" w:cs="Times New Roman"/>
                <w:b/>
                <w:bCs/>
                <w:sz w:val="20"/>
                <w:szCs w:val="20"/>
              </w:rPr>
              <w:t>Макс балл</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Вся выборка</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36436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1518096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90,63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76,1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59,87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85,9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59,49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75,42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86,25</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76,97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45,41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33,47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74,09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69,16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85,51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73,01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51,15</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92,03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86,17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60,36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81,43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65,97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64,9</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38,34</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Ивановская обл.</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239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9642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89,79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74,74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58,27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86,44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57,41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74,73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87,14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77,76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43,13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30,77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72,37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69,22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86,1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74,24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51,49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91,94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86,41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59,81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82,17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64,7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66,05</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41,23</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Вичугский муниципальный район</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130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92,31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64,62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35,38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83,08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47,69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57,31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85,38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63,08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40,77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21,54</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78,46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67,69</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92,31</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78,46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46,15</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94,62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85,38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65,38</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78,46</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49,23</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54,62</w:t>
            </w:r>
          </w:p>
        </w:tc>
        <w:tc>
          <w:tcPr>
            <w:tcW w:w="126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38,85</w:t>
            </w:r>
          </w:p>
        </w:tc>
      </w:tr>
      <w:tr w:rsidR="0044438A" w:rsidRPr="0044438A" w:rsidTr="0044438A">
        <w:trPr>
          <w:trHeight w:val="300"/>
        </w:trPr>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xml:space="preserve"> «Старогольчихинская основная общеобразовательная школа»</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 </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75</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50</w:t>
            </w:r>
          </w:p>
        </w:tc>
        <w:tc>
          <w:tcPr>
            <w:tcW w:w="30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16,67</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50</w:t>
            </w:r>
          </w:p>
        </w:tc>
        <w:tc>
          <w:tcPr>
            <w:tcW w:w="30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50</w:t>
            </w:r>
          </w:p>
        </w:tc>
        <w:tc>
          <w:tcPr>
            <w:tcW w:w="30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0</w:t>
            </w:r>
          </w:p>
        </w:tc>
        <w:tc>
          <w:tcPr>
            <w:tcW w:w="300" w:type="dxa"/>
            <w:shd w:val="clear" w:color="auto" w:fill="FFFFFF" w:themeFill="background1"/>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300" w:type="dxa"/>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100</w:t>
            </w:r>
          </w:p>
        </w:tc>
        <w:tc>
          <w:tcPr>
            <w:tcW w:w="1260" w:type="dxa"/>
            <w:shd w:val="clear" w:color="auto" w:fill="FBE4D5" w:themeFill="accent2" w:themeFillTint="33"/>
            <w:noWrap/>
            <w:hideMark/>
          </w:tcPr>
          <w:p w:rsidR="0044438A" w:rsidRPr="0044438A" w:rsidRDefault="0044438A" w:rsidP="0044438A">
            <w:pPr>
              <w:pStyle w:val="ab"/>
              <w:rPr>
                <w:rFonts w:ascii="Times New Roman" w:hAnsi="Times New Roman" w:cs="Times New Roman"/>
                <w:sz w:val="20"/>
                <w:szCs w:val="20"/>
              </w:rPr>
            </w:pPr>
            <w:r w:rsidRPr="0044438A">
              <w:rPr>
                <w:rFonts w:ascii="Times New Roman" w:hAnsi="Times New Roman" w:cs="Times New Roman"/>
                <w:sz w:val="20"/>
                <w:szCs w:val="20"/>
              </w:rPr>
              <w:t>25</w:t>
            </w:r>
          </w:p>
        </w:tc>
      </w:tr>
    </w:tbl>
    <w:p w:rsidR="0042697D" w:rsidRPr="00C95511" w:rsidRDefault="0042697D" w:rsidP="00C95511">
      <w:pPr>
        <w:pStyle w:val="ab"/>
        <w:rPr>
          <w:rFonts w:ascii="Times New Roman" w:hAnsi="Times New Roman" w:cs="Times New Roman"/>
          <w:sz w:val="24"/>
          <w:szCs w:val="24"/>
        </w:rPr>
      </w:pP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1 проверяет умение анализировать изображение и узнавать объекты, с которыми обучающиеся встречались в повседневной жизни или при изучении учебных предметов, выявлять их существенные свойства.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2 проверяет умение понимать и анализировать информацию, представленную разными способами (словесно, знаково-символическими средствами и т.п.).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 Основой задания 3 является карта материков Земли / карта природных зон России и изображения животных и растений. Требуется назвать отмеченные буквами материки/ природные зоны и определить, какие из приведенных в задании животных и растений обитают в естественной среде на территории каждого из этих материков / каждой из этих природных зон. Задание поверяет сформированность первичного навыка чтения карты и и овладение логическими универсальными действиями.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В задании 4 проверяется овладение начальными сведениями о строении тела человека (умение распознать конкретные части тела и органы) на основе предложенной для анализа модели.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5 направлено на проверку освоения элементарных норм здоровьесберегающего поведения в природной и социальной среде.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6 связано с элементарными способами изучения природы – его основой является описание реального эксперимента. Первая часть задания проверяет умение обучающихся вычленять из текста описания информацию, представленную в явном виде, сравнивать описанные в </w:t>
      </w:r>
      <w:r w:rsidRPr="0044438A">
        <w:rPr>
          <w:rFonts w:ascii="Times New Roman" w:hAnsi="Times New Roman" w:cs="Times New Roman"/>
          <w:sz w:val="24"/>
          <w:szCs w:val="24"/>
        </w:rPr>
        <w:lastRenderedPageBreak/>
        <w:t xml:space="preserve">тексте объекты, процессы. Во второй части задания требуется сделать вывод на основе проведенного опыта. Третья часть задания проверяет умение проводить аналогии строить рассуждения. Вторая и третья части задания предполагают развернутый ответ обучающегося.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Задания части 2 направлены, прежде всего, на выявление уровня владения обучающимися начальными сведениями о сущности и особенностях социальных объектов, процессов и явлений, об элементарных нормах нравственного, здоровьесберегающего поведения в природной и социальной среде, а также на освоение умения осознанно строить речевое высказывание в соответствии с коммуникативной задачей. Все задания этой части требуют развернутого ответа.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7 проверяет способность на основе приведенных знаковосимволических изображений формулировать правила поведения.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8 выявляет уровень сформированности представлений, обучающихся о массовых профессиях, понимание социальной значимости труда представителей каждой из них. Задание построено на основе изображений объектов, с которыми работают представители различных профессий, или изображений труда людей определенных профессий. </w:t>
      </w:r>
    </w:p>
    <w:p w:rsid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Задание 9 выявляет понимание обучающимися значимости семьи и семейных отношений, образования, государства и его институтов, а также институтов духовной культуры. Задание также предполагает проверку умения обучающихся анализировать информацию и переводить ее из текстовой в цифровую форму. </w:t>
      </w:r>
    </w:p>
    <w:p w:rsidR="0042697D" w:rsidRPr="0044438A" w:rsidRDefault="0044438A" w:rsidP="0044438A">
      <w:pPr>
        <w:pStyle w:val="ab"/>
        <w:jc w:val="both"/>
        <w:rPr>
          <w:rFonts w:ascii="Times New Roman" w:hAnsi="Times New Roman" w:cs="Times New Roman"/>
          <w:sz w:val="24"/>
          <w:szCs w:val="24"/>
        </w:rPr>
      </w:pPr>
      <w:r w:rsidRPr="0044438A">
        <w:rPr>
          <w:rFonts w:ascii="Times New Roman" w:hAnsi="Times New Roman" w:cs="Times New Roman"/>
          <w:sz w:val="24"/>
          <w:szCs w:val="24"/>
        </w:rPr>
        <w:t xml:space="preserve">В задании 10 проверяются знания обучающихся о родном крае: его главном городе, достопримечательностях, особенностях природы, жизни и хозяйственной деятельности людей, умение презентовать информацию о родном </w:t>
      </w:r>
      <w:r>
        <w:rPr>
          <w:rFonts w:ascii="Times New Roman" w:hAnsi="Times New Roman" w:cs="Times New Roman"/>
          <w:sz w:val="24"/>
          <w:szCs w:val="24"/>
        </w:rPr>
        <w:t>крае в форме краткого рассказа. П</w:t>
      </w:r>
      <w:r w:rsidRPr="0044438A">
        <w:rPr>
          <w:rFonts w:ascii="Times New Roman" w:hAnsi="Times New Roman" w:cs="Times New Roman"/>
          <w:sz w:val="24"/>
          <w:szCs w:val="24"/>
        </w:rPr>
        <w:t>онимание социальных объектов, явлений и процессов, проверяемое заданиями части 2, является основой социализации обучающихся, освоения ими свойственных возрасту базовых социальных ролей, формирования основ гражданской идентичности.</w:t>
      </w:r>
    </w:p>
    <w:p w:rsidR="0042697D" w:rsidRPr="0044438A" w:rsidRDefault="0042697D" w:rsidP="0044438A">
      <w:pPr>
        <w:pStyle w:val="ab"/>
        <w:jc w:val="both"/>
        <w:rPr>
          <w:rFonts w:ascii="Times New Roman" w:hAnsi="Times New Roman" w:cs="Times New Roman"/>
          <w:sz w:val="24"/>
          <w:szCs w:val="24"/>
        </w:rPr>
      </w:pPr>
    </w:p>
    <w:p w:rsidR="0042697D" w:rsidRDefault="0044438A" w:rsidP="0044438A">
      <w:pPr>
        <w:pStyle w:val="ab"/>
        <w:jc w:val="both"/>
        <w:rPr>
          <w:rFonts w:ascii="Times New Roman" w:hAnsi="Times New Roman" w:cs="Times New Roman"/>
          <w:b/>
          <w:sz w:val="24"/>
          <w:szCs w:val="24"/>
        </w:rPr>
      </w:pPr>
      <w:r w:rsidRPr="0044438A">
        <w:rPr>
          <w:rFonts w:ascii="Times New Roman" w:hAnsi="Times New Roman" w:cs="Times New Roman"/>
          <w:b/>
          <w:sz w:val="24"/>
          <w:szCs w:val="24"/>
        </w:rPr>
        <w:t xml:space="preserve">Выводы: </w:t>
      </w:r>
      <w:r>
        <w:rPr>
          <w:rFonts w:ascii="Times New Roman" w:hAnsi="Times New Roman" w:cs="Times New Roman"/>
          <w:b/>
          <w:sz w:val="24"/>
          <w:szCs w:val="24"/>
        </w:rPr>
        <w:t>Обучающиеся 4 класса хорошо выполнили работу, однако есть затруднения:</w:t>
      </w:r>
    </w:p>
    <w:p w:rsidR="0044438A" w:rsidRDefault="0044438A" w:rsidP="0044438A">
      <w:pPr>
        <w:pStyle w:val="ab"/>
        <w:jc w:val="both"/>
        <w:rPr>
          <w:rFonts w:ascii="Times New Roman" w:hAnsi="Times New Roman" w:cs="Times New Roman"/>
          <w:sz w:val="24"/>
          <w:szCs w:val="24"/>
        </w:rPr>
      </w:pPr>
      <w:r>
        <w:rPr>
          <w:rFonts w:ascii="Times New Roman" w:hAnsi="Times New Roman" w:cs="Times New Roman"/>
          <w:sz w:val="24"/>
          <w:szCs w:val="24"/>
        </w:rPr>
        <w:t xml:space="preserve">- недостаточная </w:t>
      </w:r>
      <w:r w:rsidRPr="0044438A">
        <w:rPr>
          <w:rFonts w:ascii="Times New Roman" w:hAnsi="Times New Roman" w:cs="Times New Roman"/>
          <w:sz w:val="24"/>
          <w:szCs w:val="24"/>
        </w:rPr>
        <w:t>сформированность первичного навыка чтения карты и и овладение логическими универсальными действиями.</w:t>
      </w:r>
    </w:p>
    <w:p w:rsidR="0044438A" w:rsidRDefault="0044438A" w:rsidP="0044438A">
      <w:pPr>
        <w:pStyle w:val="ab"/>
        <w:jc w:val="both"/>
        <w:rPr>
          <w:rFonts w:ascii="Times New Roman" w:hAnsi="Times New Roman" w:cs="Times New Roman"/>
          <w:sz w:val="24"/>
          <w:szCs w:val="24"/>
        </w:rPr>
      </w:pPr>
      <w:r>
        <w:rPr>
          <w:rFonts w:ascii="Times New Roman" w:hAnsi="Times New Roman" w:cs="Times New Roman"/>
          <w:sz w:val="24"/>
          <w:szCs w:val="24"/>
        </w:rPr>
        <w:t>-</w:t>
      </w:r>
      <w:r w:rsidR="00D204E5" w:rsidRPr="00D204E5">
        <w:t xml:space="preserve"> </w:t>
      </w:r>
      <w:r w:rsidR="00D204E5" w:rsidRPr="00D204E5">
        <w:rPr>
          <w:rFonts w:ascii="Times New Roman" w:hAnsi="Times New Roman" w:cs="Times New Roman"/>
          <w:sz w:val="24"/>
          <w:szCs w:val="24"/>
        </w:rPr>
        <w:t>умение проводить аналогии строить рассуждения</w:t>
      </w:r>
    </w:p>
    <w:p w:rsidR="00D204E5" w:rsidRDefault="00D204E5" w:rsidP="0044438A">
      <w:pPr>
        <w:pStyle w:val="ab"/>
        <w:jc w:val="both"/>
        <w:rPr>
          <w:rFonts w:ascii="Times New Roman" w:hAnsi="Times New Roman" w:cs="Times New Roman"/>
          <w:sz w:val="24"/>
          <w:szCs w:val="24"/>
        </w:rPr>
      </w:pPr>
      <w:r>
        <w:rPr>
          <w:rFonts w:ascii="Times New Roman" w:hAnsi="Times New Roman" w:cs="Times New Roman"/>
          <w:sz w:val="24"/>
          <w:szCs w:val="24"/>
        </w:rPr>
        <w:t xml:space="preserve">- недостаточный </w:t>
      </w:r>
      <w:r w:rsidRPr="00D204E5">
        <w:rPr>
          <w:rFonts w:ascii="Times New Roman" w:hAnsi="Times New Roman" w:cs="Times New Roman"/>
          <w:sz w:val="24"/>
          <w:szCs w:val="24"/>
        </w:rPr>
        <w:t>уровень сформированности представлений, обучающихся о массовых профессиях, понимание социальной значимости труда представителей каждой из них.</w:t>
      </w:r>
    </w:p>
    <w:p w:rsidR="0042697D" w:rsidRDefault="00D204E5" w:rsidP="0044438A">
      <w:pPr>
        <w:pStyle w:val="ab"/>
        <w:jc w:val="both"/>
        <w:rPr>
          <w:rFonts w:ascii="Times New Roman" w:hAnsi="Times New Roman" w:cs="Times New Roman"/>
          <w:sz w:val="24"/>
          <w:szCs w:val="24"/>
        </w:rPr>
      </w:pPr>
      <w:r>
        <w:rPr>
          <w:rFonts w:ascii="Times New Roman" w:hAnsi="Times New Roman" w:cs="Times New Roman"/>
          <w:sz w:val="24"/>
          <w:szCs w:val="24"/>
        </w:rPr>
        <w:t>-</w:t>
      </w:r>
      <w:r w:rsidRPr="00D204E5">
        <w:rPr>
          <w:rFonts w:ascii="Times New Roman" w:hAnsi="Times New Roman" w:cs="Times New Roman"/>
          <w:sz w:val="24"/>
          <w:szCs w:val="24"/>
        </w:rPr>
        <w:t xml:space="preserve"> </w:t>
      </w:r>
      <w:r>
        <w:rPr>
          <w:rFonts w:ascii="Times New Roman" w:hAnsi="Times New Roman" w:cs="Times New Roman"/>
          <w:sz w:val="24"/>
          <w:szCs w:val="24"/>
        </w:rPr>
        <w:t>недостаточное умение</w:t>
      </w:r>
      <w:r w:rsidRPr="00D204E5">
        <w:rPr>
          <w:rFonts w:ascii="Times New Roman" w:hAnsi="Times New Roman" w:cs="Times New Roman"/>
          <w:sz w:val="24"/>
          <w:szCs w:val="24"/>
        </w:rPr>
        <w:t xml:space="preserve"> обучающихся анализировать информацию и переводить ее из текстовой в цифровую форму.</w:t>
      </w:r>
    </w:p>
    <w:p w:rsidR="00D204E5" w:rsidRPr="0044438A" w:rsidRDefault="00D204E5" w:rsidP="0044438A">
      <w:pPr>
        <w:pStyle w:val="ab"/>
        <w:jc w:val="both"/>
        <w:rPr>
          <w:rFonts w:ascii="Times New Roman" w:hAnsi="Times New Roman" w:cs="Times New Roman"/>
          <w:sz w:val="24"/>
          <w:szCs w:val="24"/>
        </w:rPr>
      </w:pPr>
      <w:r>
        <w:rPr>
          <w:rFonts w:ascii="Times New Roman" w:hAnsi="Times New Roman" w:cs="Times New Roman"/>
          <w:sz w:val="24"/>
          <w:szCs w:val="24"/>
        </w:rPr>
        <w:t xml:space="preserve">-слабые </w:t>
      </w:r>
      <w:r w:rsidRPr="00D204E5">
        <w:rPr>
          <w:rFonts w:ascii="Times New Roman" w:hAnsi="Times New Roman" w:cs="Times New Roman"/>
          <w:sz w:val="24"/>
          <w:szCs w:val="24"/>
        </w:rPr>
        <w:t>знания обучающихся о родном крае: его главном городе, достопримечательностях, особенностях природы, жизни и хозяйственной деятельности людей, умение презентовать информацию о родном крае в форме краткого рассказа</w:t>
      </w:r>
    </w:p>
    <w:p w:rsidR="0042697D" w:rsidRPr="0044438A" w:rsidRDefault="0042697D" w:rsidP="0044438A">
      <w:pPr>
        <w:spacing w:after="0" w:line="240" w:lineRule="auto"/>
        <w:ind w:firstLine="709"/>
        <w:jc w:val="both"/>
        <w:rPr>
          <w:rFonts w:ascii="Times New Roman" w:hAnsi="Times New Roman" w:cs="Times New Roman"/>
          <w:sz w:val="24"/>
          <w:szCs w:val="24"/>
        </w:rPr>
      </w:pPr>
    </w:p>
    <w:p w:rsidR="0042697D" w:rsidRPr="0044438A" w:rsidRDefault="0042697D" w:rsidP="0044438A">
      <w:pPr>
        <w:spacing w:after="0" w:line="240" w:lineRule="auto"/>
        <w:ind w:firstLine="709"/>
        <w:jc w:val="both"/>
        <w:rPr>
          <w:rFonts w:ascii="Times New Roman" w:hAnsi="Times New Roman" w:cs="Times New Roman"/>
          <w:sz w:val="24"/>
          <w:szCs w:val="24"/>
        </w:rPr>
      </w:pPr>
    </w:p>
    <w:p w:rsidR="00D37F56" w:rsidRPr="00CD6919" w:rsidRDefault="00D37F56" w:rsidP="00D37F56">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b/>
          <w:sz w:val="24"/>
          <w:szCs w:val="24"/>
        </w:rPr>
        <w:t>5.1. Выполнение заданий участниками ВПР – 20</w:t>
      </w:r>
      <w:r>
        <w:rPr>
          <w:rFonts w:ascii="Times New Roman" w:hAnsi="Times New Roman" w:cs="Times New Roman"/>
          <w:b/>
          <w:sz w:val="24"/>
          <w:szCs w:val="24"/>
        </w:rPr>
        <w:t xml:space="preserve">21 </w:t>
      </w:r>
      <w:r w:rsidRPr="00CD6919">
        <w:rPr>
          <w:rFonts w:ascii="Times New Roman" w:hAnsi="Times New Roman" w:cs="Times New Roman"/>
          <w:b/>
          <w:sz w:val="24"/>
          <w:szCs w:val="24"/>
        </w:rPr>
        <w:t>по предмету.</w:t>
      </w:r>
      <w:r>
        <w:rPr>
          <w:rFonts w:ascii="Times New Roman" w:hAnsi="Times New Roman" w:cs="Times New Roman"/>
          <w:b/>
          <w:sz w:val="24"/>
          <w:szCs w:val="24"/>
        </w:rPr>
        <w:t xml:space="preserve">  5 класс русский язык, математика, биология, история</w:t>
      </w:r>
    </w:p>
    <w:p w:rsidR="0042697D" w:rsidRDefault="0042697D"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462"/>
        <w:gridCol w:w="816"/>
        <w:gridCol w:w="918"/>
        <w:gridCol w:w="545"/>
        <w:gridCol w:w="516"/>
        <w:gridCol w:w="516"/>
        <w:gridCol w:w="516"/>
        <w:gridCol w:w="516"/>
        <w:gridCol w:w="515"/>
        <w:gridCol w:w="515"/>
        <w:gridCol w:w="515"/>
        <w:gridCol w:w="515"/>
        <w:gridCol w:w="515"/>
        <w:gridCol w:w="515"/>
        <w:gridCol w:w="515"/>
        <w:gridCol w:w="515"/>
        <w:gridCol w:w="515"/>
        <w:gridCol w:w="515"/>
        <w:gridCol w:w="515"/>
        <w:gridCol w:w="515"/>
        <w:gridCol w:w="515"/>
        <w:gridCol w:w="515"/>
        <w:gridCol w:w="515"/>
        <w:gridCol w:w="515"/>
        <w:gridCol w:w="515"/>
      </w:tblGrid>
      <w:tr w:rsidR="00D37F56" w:rsidRPr="00D37F56" w:rsidTr="00BE1B65">
        <w:trPr>
          <w:trHeight w:val="360"/>
        </w:trPr>
        <w:tc>
          <w:tcPr>
            <w:tcW w:w="1462"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ВПР 2021 Русский язык 5</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Выполнение заданий</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lastRenderedPageBreak/>
              <w:t>Предмет:</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Русский язык</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Дата:</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15.03.2021</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Группы участников</w:t>
            </w:r>
          </w:p>
        </w:tc>
        <w:tc>
          <w:tcPr>
            <w:tcW w:w="816"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Кол-во ОО</w:t>
            </w:r>
          </w:p>
        </w:tc>
        <w:tc>
          <w:tcPr>
            <w:tcW w:w="918"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Кол-во участников</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1K1</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1K2</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1K3</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2K1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2K2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2K3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2K4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12</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45" w:type="dxa"/>
            <w:noWrap/>
            <w:hideMark/>
          </w:tcPr>
          <w:p w:rsidR="00D37F56" w:rsidRPr="00D37F56" w:rsidRDefault="00D37F56" w:rsidP="00D37F56">
            <w:pPr>
              <w:jc w:val="both"/>
              <w:rPr>
                <w:rFonts w:ascii="Times New Roman" w:hAnsi="Times New Roman" w:cs="Times New Roman"/>
                <w:b/>
                <w:bCs/>
                <w:sz w:val="20"/>
                <w:szCs w:val="20"/>
              </w:rPr>
            </w:pPr>
            <w:r w:rsidRPr="00D37F56">
              <w:rPr>
                <w:rFonts w:ascii="Times New Roman" w:hAnsi="Times New Roman" w:cs="Times New Roman"/>
                <w:b/>
                <w:bCs/>
                <w:sz w:val="20"/>
                <w:szCs w:val="20"/>
              </w:rPr>
              <w:t>Макс балл</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Вся выборка</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35526</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1447733</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58,85</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53,82</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90,09</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53,97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79,19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45,95</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52,15</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72,1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74,59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51,06</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56,62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43,8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58,83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48,69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56,08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44,77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49,7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51,87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51,4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68,77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82,54</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Ивановская обл.</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232</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9458</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59,7</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49,81</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90,12</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53,63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80,34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46,76</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53,91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73,79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76,29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52,59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56,88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44,22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60,79</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50,74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57,52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46,51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52,71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55,98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53,55</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68,08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84,39</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Вичугский муниципальный район</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132</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56,82</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43,18</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89,77</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46,97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73,74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45,71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53,03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71,97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75,25</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49,62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48,86</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40,53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69,32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51,52</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48,11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38,64</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50,38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48,48</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58,33</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71,21</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84,09</w:t>
            </w:r>
          </w:p>
        </w:tc>
      </w:tr>
      <w:tr w:rsidR="00D37F56" w:rsidRPr="00D37F56" w:rsidTr="00BE1B65">
        <w:trPr>
          <w:trHeight w:val="300"/>
        </w:trPr>
        <w:tc>
          <w:tcPr>
            <w:tcW w:w="1462"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xml:space="preserve"> «Старогольчихинская основная общеобразовательная школа»</w:t>
            </w:r>
          </w:p>
        </w:tc>
        <w:tc>
          <w:tcPr>
            <w:tcW w:w="8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918"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w:t>
            </w:r>
          </w:p>
        </w:tc>
        <w:tc>
          <w:tcPr>
            <w:tcW w:w="54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 </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80</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93,33</w:t>
            </w:r>
          </w:p>
        </w:tc>
        <w:tc>
          <w:tcPr>
            <w:tcW w:w="516" w:type="dxa"/>
            <w:shd w:val="clear" w:color="auto" w:fill="FBE4D5" w:themeFill="accent2" w:themeFillTint="33"/>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50</w:t>
            </w:r>
          </w:p>
        </w:tc>
        <w:tc>
          <w:tcPr>
            <w:tcW w:w="516"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100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100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86,67</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shd w:val="clear" w:color="auto" w:fill="FBE4D5" w:themeFill="accent2" w:themeFillTint="33"/>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100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shd w:val="clear" w:color="auto" w:fill="FBE4D5" w:themeFill="accent2" w:themeFillTint="33"/>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40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90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60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80</w:t>
            </w:r>
          </w:p>
        </w:tc>
        <w:tc>
          <w:tcPr>
            <w:tcW w:w="515" w:type="dxa"/>
            <w:noWrap/>
            <w:hideMark/>
          </w:tcPr>
          <w:p w:rsidR="00D37F56" w:rsidRPr="00D37F56" w:rsidRDefault="00D37F56" w:rsidP="00D37F56">
            <w:pPr>
              <w:jc w:val="both"/>
              <w:rPr>
                <w:rFonts w:ascii="Times New Roman" w:hAnsi="Times New Roman" w:cs="Times New Roman"/>
                <w:sz w:val="20"/>
                <w:szCs w:val="20"/>
              </w:rPr>
            </w:pPr>
            <w:r w:rsidRPr="00D37F56">
              <w:rPr>
                <w:rFonts w:ascii="Times New Roman" w:hAnsi="Times New Roman" w:cs="Times New Roman"/>
                <w:sz w:val="20"/>
                <w:szCs w:val="20"/>
              </w:rPr>
              <w:t>100</w:t>
            </w:r>
          </w:p>
        </w:tc>
      </w:tr>
    </w:tbl>
    <w:p w:rsidR="0042697D" w:rsidRDefault="0042697D" w:rsidP="00D37F56">
      <w:pPr>
        <w:spacing w:after="0" w:line="240" w:lineRule="auto"/>
        <w:jc w:val="both"/>
        <w:rPr>
          <w:rFonts w:ascii="Times New Roman" w:hAnsi="Times New Roman" w:cs="Times New Roman"/>
          <w:sz w:val="24"/>
          <w:szCs w:val="24"/>
        </w:rPr>
      </w:pPr>
    </w:p>
    <w:p w:rsidR="00D37F56" w:rsidRPr="00BE1B65" w:rsidRDefault="00D37F56" w:rsidP="00BE1B65">
      <w:pPr>
        <w:spacing w:after="0" w:line="240" w:lineRule="auto"/>
        <w:jc w:val="both"/>
        <w:rPr>
          <w:rFonts w:ascii="Times New Roman" w:hAnsi="Times New Roman" w:cs="Times New Roman"/>
          <w:sz w:val="24"/>
          <w:szCs w:val="24"/>
        </w:rPr>
      </w:pPr>
      <w:r w:rsidRPr="00BE1B65">
        <w:rPr>
          <w:rFonts w:ascii="Times New Roman" w:hAnsi="Times New Roman" w:cs="Times New Roman"/>
          <w:sz w:val="24"/>
          <w:szCs w:val="24"/>
        </w:rPr>
        <w:t xml:space="preserve">Задание 1 проверяет традиционное правописное 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правила. </w:t>
      </w:r>
    </w:p>
    <w:p w:rsidR="00D37F56" w:rsidRDefault="00D37F56" w:rsidP="00D37F56">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Задание 2 предполагает знание признаков основных языковых единиц и нацелено на выявление уровня владения обучающимися базовыми учебноязы</w:t>
      </w:r>
      <w:r>
        <w:rPr>
          <w:rFonts w:ascii="Times New Roman" w:hAnsi="Times New Roman" w:cs="Times New Roman"/>
          <w:sz w:val="24"/>
          <w:szCs w:val="24"/>
        </w:rPr>
        <w:t xml:space="preserve">ковыми аналитическими умениями:  </w:t>
      </w:r>
      <w:r w:rsidRPr="00D37F56">
        <w:rPr>
          <w:rFonts w:ascii="Times New Roman" w:hAnsi="Times New Roman" w:cs="Times New Roman"/>
          <w:sz w:val="24"/>
          <w:szCs w:val="24"/>
        </w:rPr>
        <w:t xml:space="preserve">фонетический разбор направлен на проверку предметного учебноязыкового аналитического умения обучающихся проводить фонетический анализ слова; морфемный разбор – на проверку предметного учебно-языкового аналитического умения обучающихся делить слова на морфемы на основе смыслового, грамматического и словообразовательного анализа слова; морфологический разбор – на выявление уровня предметного учебноязыкового аналитического умения анализировать слово с точки зрения его принадлежности к той или иной части речи, умения определять морфологические признаки и синтаксическую роль данного слова в качестве части речи; синтаксический разбор − на выявление уровня предметного учебноязыкового аналитического умения анализировать различные виды предложений с точки зрения их структурной и смысловой организации, функциональной предназначенности.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Задание 3 нацелено на проверку умения распознавать правильную орфоэпическую норму современного русского литературного языка, вместе с тем оно способствует проверке коммуникативного универсального учебного действия (владеть устной речью).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lastRenderedPageBreak/>
        <w:t xml:space="preserve">В задании 4 проверяется предметное учебно-языковое умение опознавать самостоятельные части речи и их формы, служебные части речи в указанном предложении, определять отсутствующие в указанном предложении изученные части речи; познавательные (осуществлять классификацию) универсальные учебные действия.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Задания 5, 6 и 7 проверяют ряд предметных умений: учебно-языковое опознавательное умение обучающихся (опознавать прямую речь и слова автора, обращение, сложное предложение); 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 (6, 7 задания), в том числе − с помощью графической схемы (задание 5); а также универсальные учебные действия: регулятивные (осуществлять актуальный контроль на уровне произвольного внимания), познавательные (преобразовывать предложение в графическую схему).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В задании 8 на основании адекватного понимания обучающимися письменно предъявляемой текстовой информации, ориентирования в содержании текста, владения изучающим видом чтения (познавательные и коммуникативные универсальные учебные действия), проверяются предметные коммуникативные умения распознавать и адекватно формулировать основную мысль текста в письменной форме (правописные умения), соблюдая нормы построения предложения и словоупотребления.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Задание 9 предполагает ориентирование в содержании текста, понимание его целостного смысла, нахождение в тексте требуемой информации, подтверждения выдвинутых тезисов (познавательные универсальные учебные действия), на основе которых выявляется способность обучающихся строить речевое высказывание в письменной форме (правописные умения), соблюдая нормы построения предложения и словоупотребления.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Задание 10 также предполагает ориентирование в содержании текста, понимание его целостного смысла, нахождение в тексте требуемой информации (познавательные универсальные учебные действия), проверку предметного коммуникативного умения опознавать функционально смысловые типы речи, представленные в тексте. </w:t>
      </w:r>
    </w:p>
    <w:p w:rsidR="00D37F56"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 xml:space="preserve">Задание 11 выявляет уровень предметного учебно-языкового опознавательного умения обучающихся распознавать конкретное слово по его лексическому значению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 </w:t>
      </w:r>
    </w:p>
    <w:p w:rsidR="0042697D"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sz w:val="24"/>
          <w:szCs w:val="24"/>
        </w:rPr>
        <w:t>В задании 12 проверяется предметное учебно-языковое умение находить к слову антоним с опорой на указанный в задании контекст; предполагается ориентирование в содержании контекста, нахождение в контексте требуемой информации (познавательные универсальные учебные действия).</w:t>
      </w:r>
    </w:p>
    <w:p w:rsidR="0042697D" w:rsidRDefault="00D37F56" w:rsidP="00F13837">
      <w:pPr>
        <w:spacing w:after="0" w:line="240" w:lineRule="auto"/>
        <w:ind w:firstLine="709"/>
        <w:jc w:val="both"/>
        <w:rPr>
          <w:rFonts w:ascii="Times New Roman" w:hAnsi="Times New Roman" w:cs="Times New Roman"/>
          <w:sz w:val="24"/>
          <w:szCs w:val="24"/>
        </w:rPr>
      </w:pPr>
      <w:r w:rsidRPr="00D37F56">
        <w:rPr>
          <w:rFonts w:ascii="Times New Roman" w:hAnsi="Times New Roman" w:cs="Times New Roman"/>
          <w:b/>
          <w:sz w:val="24"/>
          <w:szCs w:val="24"/>
        </w:rPr>
        <w:t>Выводы</w:t>
      </w:r>
      <w:r w:rsidR="00BE1B65">
        <w:rPr>
          <w:rFonts w:ascii="Times New Roman" w:hAnsi="Times New Roman" w:cs="Times New Roman"/>
          <w:b/>
          <w:sz w:val="24"/>
          <w:szCs w:val="24"/>
        </w:rPr>
        <w:t xml:space="preserve"> и рекомендации</w:t>
      </w:r>
      <w:r>
        <w:rPr>
          <w:rFonts w:ascii="Times New Roman" w:hAnsi="Times New Roman" w:cs="Times New Roman"/>
          <w:sz w:val="24"/>
          <w:szCs w:val="24"/>
        </w:rPr>
        <w:t>: Обучающие успешно справились с выполнением заданий</w:t>
      </w:r>
      <w:r w:rsidR="00BE1B65">
        <w:rPr>
          <w:rFonts w:ascii="Times New Roman" w:hAnsi="Times New Roman" w:cs="Times New Roman"/>
          <w:sz w:val="24"/>
          <w:szCs w:val="24"/>
        </w:rPr>
        <w:t>, однако учителю следует поработать над выработкой следующих умений у обучающихся:</w:t>
      </w:r>
    </w:p>
    <w:p w:rsidR="00BE1B65" w:rsidRDefault="00BE1B65" w:rsidP="00BE1B65">
      <w:pPr>
        <w:pStyle w:val="a5"/>
        <w:numPr>
          <w:ilvl w:val="0"/>
          <w:numId w:val="18"/>
        </w:numPr>
        <w:spacing w:after="0" w:line="240" w:lineRule="auto"/>
        <w:jc w:val="both"/>
        <w:rPr>
          <w:rFonts w:ascii="Times New Roman" w:hAnsi="Times New Roman" w:cs="Times New Roman"/>
          <w:sz w:val="24"/>
          <w:szCs w:val="24"/>
        </w:rPr>
      </w:pPr>
      <w:r w:rsidRPr="00BE1B65">
        <w:rPr>
          <w:rFonts w:ascii="Times New Roman" w:hAnsi="Times New Roman" w:cs="Times New Roman"/>
          <w:sz w:val="24"/>
          <w:szCs w:val="24"/>
        </w:rPr>
        <w:t>умение обучающихся правильно списывать осложненный пропусками орфограмм и пунктограмм текст, соблюдая при письме изученные орфографические и пунктуационные правила</w:t>
      </w:r>
    </w:p>
    <w:p w:rsidR="00BE1B65" w:rsidRDefault="00BE1B65" w:rsidP="00BE1B65">
      <w:pPr>
        <w:pStyle w:val="a5"/>
        <w:numPr>
          <w:ilvl w:val="0"/>
          <w:numId w:val="18"/>
        </w:numPr>
        <w:spacing w:after="0" w:line="240" w:lineRule="auto"/>
        <w:jc w:val="both"/>
        <w:rPr>
          <w:rFonts w:ascii="Times New Roman" w:hAnsi="Times New Roman" w:cs="Times New Roman"/>
          <w:sz w:val="24"/>
          <w:szCs w:val="24"/>
        </w:rPr>
      </w:pPr>
      <w:r w:rsidRPr="00BE1B65">
        <w:rPr>
          <w:rFonts w:ascii="Times New Roman" w:hAnsi="Times New Roman" w:cs="Times New Roman"/>
          <w:sz w:val="24"/>
          <w:szCs w:val="24"/>
        </w:rPr>
        <w:t>умения распознавать правильную орфоэпическую норму современного русского литературного языка</w:t>
      </w:r>
    </w:p>
    <w:p w:rsidR="00BE1B65" w:rsidRPr="00BE1B65" w:rsidRDefault="00BE1B65" w:rsidP="00BE1B65">
      <w:pPr>
        <w:pStyle w:val="a5"/>
        <w:numPr>
          <w:ilvl w:val="0"/>
          <w:numId w:val="18"/>
        </w:numPr>
        <w:spacing w:after="0" w:line="240" w:lineRule="auto"/>
        <w:jc w:val="both"/>
        <w:rPr>
          <w:rFonts w:ascii="Times New Roman" w:hAnsi="Times New Roman" w:cs="Times New Roman"/>
          <w:sz w:val="24"/>
          <w:szCs w:val="24"/>
        </w:rPr>
      </w:pPr>
      <w:r w:rsidRPr="00BE1B65">
        <w:rPr>
          <w:rFonts w:ascii="Times New Roman" w:hAnsi="Times New Roman" w:cs="Times New Roman"/>
          <w:sz w:val="24"/>
          <w:szCs w:val="24"/>
        </w:rPr>
        <w:t>умение применять синтаксическое знание в практике правописания; пунктуационное умение соблюдать пунктуационные нормы в процессе письма; объяснять выбор написания</w:t>
      </w:r>
    </w:p>
    <w:p w:rsidR="00AC65C6" w:rsidRDefault="00AC65C6" w:rsidP="00F13837">
      <w:pPr>
        <w:spacing w:after="0" w:line="240" w:lineRule="auto"/>
        <w:ind w:firstLine="709"/>
        <w:jc w:val="both"/>
        <w:rPr>
          <w:rFonts w:ascii="Times New Roman" w:hAnsi="Times New Roman" w:cs="Times New Roman"/>
          <w:sz w:val="24"/>
          <w:szCs w:val="24"/>
        </w:rPr>
      </w:pPr>
    </w:p>
    <w:p w:rsidR="00AC65C6" w:rsidRDefault="00AC65C6"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836"/>
        <w:gridCol w:w="1116"/>
        <w:gridCol w:w="1129"/>
        <w:gridCol w:w="643"/>
        <w:gridCol w:w="833"/>
        <w:gridCol w:w="606"/>
        <w:gridCol w:w="606"/>
        <w:gridCol w:w="606"/>
        <w:gridCol w:w="606"/>
        <w:gridCol w:w="606"/>
        <w:gridCol w:w="606"/>
        <w:gridCol w:w="606"/>
        <w:gridCol w:w="606"/>
        <w:gridCol w:w="606"/>
        <w:gridCol w:w="606"/>
        <w:gridCol w:w="606"/>
        <w:gridCol w:w="606"/>
        <w:gridCol w:w="606"/>
        <w:gridCol w:w="606"/>
        <w:gridCol w:w="519"/>
      </w:tblGrid>
      <w:tr w:rsidR="00BE1B65" w:rsidRPr="00BE1B65" w:rsidTr="00BE1B65">
        <w:trPr>
          <w:trHeight w:val="36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lastRenderedPageBreak/>
              <w:t xml:space="preserve">ВПР 2021 </w:t>
            </w:r>
            <w:r w:rsidRPr="00D74A65">
              <w:rPr>
                <w:rFonts w:ascii="Times New Roman" w:hAnsi="Times New Roman" w:cs="Times New Roman"/>
                <w:b/>
                <w:bCs/>
                <w:sz w:val="24"/>
                <w:szCs w:val="20"/>
              </w:rPr>
              <w:t>Математика 5</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Выполнение заданий</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Предмет:</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Математика</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Максимальный первичный балл:</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20</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Дата:</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15.03.2021</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Группы участников</w:t>
            </w:r>
          </w:p>
        </w:tc>
        <w:tc>
          <w:tcPr>
            <w:tcW w:w="1191"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Кол-во ОО</w:t>
            </w:r>
          </w:p>
        </w:tc>
        <w:tc>
          <w:tcPr>
            <w:tcW w:w="1152"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Кол-во участников</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10</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11,1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11,2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12,1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12,2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13</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14</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503" w:type="dxa"/>
            <w:noWrap/>
            <w:hideMark/>
          </w:tcPr>
          <w:p w:rsidR="00BE1B65" w:rsidRPr="00BE1B65" w:rsidRDefault="00BE1B65" w:rsidP="00BE1B65">
            <w:pPr>
              <w:jc w:val="both"/>
              <w:rPr>
                <w:rFonts w:ascii="Times New Roman" w:hAnsi="Times New Roman" w:cs="Times New Roman"/>
                <w:b/>
                <w:bCs/>
                <w:sz w:val="20"/>
                <w:szCs w:val="20"/>
              </w:rPr>
            </w:pPr>
            <w:r w:rsidRPr="00BE1B65">
              <w:rPr>
                <w:rFonts w:ascii="Times New Roman" w:hAnsi="Times New Roman" w:cs="Times New Roman"/>
                <w:b/>
                <w:bCs/>
                <w:sz w:val="20"/>
                <w:szCs w:val="20"/>
              </w:rPr>
              <w:t>Макс балл</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Вся выборка</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35511</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1447161</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62,87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56,89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66,57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44,21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78,19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48,88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59,41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30,48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52,58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43,01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89,18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76,71</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60,93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54,84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32,29</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9</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Ивановская обл.</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232</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9458</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62,7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56,76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65,65</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41,86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78,24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50,64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55,78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28,64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55,15</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45,53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89,66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77,19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61,44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56,95</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31,92</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9,6</w:t>
            </w:r>
          </w:p>
        </w:tc>
      </w:tr>
      <w:tr w:rsidR="00BE1B65" w:rsidRPr="00BE1B65" w:rsidTr="00BE1B65">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Вичугский муниципальный район</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127</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66,14</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63,78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22,83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40,16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75,59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48,43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57,48</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12,6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58,27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36,22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88,19</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70,87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62,2</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52,76</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10,24</w:t>
            </w:r>
          </w:p>
        </w:tc>
        <w:tc>
          <w:tcPr>
            <w:tcW w:w="51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9,45</w:t>
            </w:r>
          </w:p>
        </w:tc>
      </w:tr>
      <w:tr w:rsidR="00BE1B65" w:rsidRPr="00BE1B65" w:rsidTr="00895E36">
        <w:trPr>
          <w:trHeight w:val="300"/>
        </w:trPr>
        <w:tc>
          <w:tcPr>
            <w:tcW w:w="1827"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«Старогольчихинская основная общеобразовательная школа»</w:t>
            </w:r>
          </w:p>
        </w:tc>
        <w:tc>
          <w:tcPr>
            <w:tcW w:w="1191"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1152"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w:t>
            </w:r>
          </w:p>
        </w:tc>
        <w:tc>
          <w:tcPr>
            <w:tcW w:w="5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 </w:t>
            </w:r>
          </w:p>
        </w:tc>
        <w:tc>
          <w:tcPr>
            <w:tcW w:w="928" w:type="dxa"/>
            <w:shd w:val="clear" w:color="auto" w:fill="FBE4D5" w:themeFill="accent2" w:themeFillTint="33"/>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33,33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83,33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33,33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100</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100</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50</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shd w:val="clear" w:color="auto" w:fill="FBE4D5" w:themeFill="accent2" w:themeFillTint="33"/>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33,33</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100</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66,67</w:t>
            </w:r>
          </w:p>
        </w:tc>
        <w:tc>
          <w:tcPr>
            <w:tcW w:w="603" w:type="dxa"/>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33,33</w:t>
            </w:r>
          </w:p>
        </w:tc>
        <w:tc>
          <w:tcPr>
            <w:tcW w:w="517" w:type="dxa"/>
            <w:shd w:val="clear" w:color="auto" w:fill="FBE4D5" w:themeFill="accent2" w:themeFillTint="33"/>
            <w:noWrap/>
            <w:hideMark/>
          </w:tcPr>
          <w:p w:rsidR="00BE1B65" w:rsidRPr="00BE1B65" w:rsidRDefault="00BE1B65" w:rsidP="00BE1B65">
            <w:pPr>
              <w:jc w:val="both"/>
              <w:rPr>
                <w:rFonts w:ascii="Times New Roman" w:hAnsi="Times New Roman" w:cs="Times New Roman"/>
                <w:sz w:val="20"/>
                <w:szCs w:val="20"/>
              </w:rPr>
            </w:pPr>
            <w:r w:rsidRPr="00BE1B65">
              <w:rPr>
                <w:rFonts w:ascii="Times New Roman" w:hAnsi="Times New Roman" w:cs="Times New Roman"/>
                <w:sz w:val="20"/>
                <w:szCs w:val="20"/>
              </w:rPr>
              <w:t>0</w:t>
            </w:r>
          </w:p>
        </w:tc>
      </w:tr>
    </w:tbl>
    <w:p w:rsidR="00AC65C6" w:rsidRDefault="00AC65C6" w:rsidP="00BE1B65">
      <w:pPr>
        <w:spacing w:after="0" w:line="240" w:lineRule="auto"/>
        <w:jc w:val="both"/>
        <w:rPr>
          <w:rFonts w:ascii="Times New Roman" w:hAnsi="Times New Roman" w:cs="Times New Roman"/>
          <w:sz w:val="24"/>
          <w:szCs w:val="24"/>
        </w:rPr>
      </w:pP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В заданиях 1–3 проверяется владение понятиями «делимость чисел», «обыкновенная дробь», «десятичная дробь».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В задании 4 проверяется умение находить часть числа и число по его части.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Заданием 5 контролируется умение находить неизвестный компонент арифметического действия.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В заданиях 6–8 проверяются умения решать текстовые задачи на движение, работу, проценты и задачи практического содержания. ВПР. В задании 9 проверяется умение находить значение арифметического выражения с натуральными числами, содержащего скобки.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Заданием 10 контролируется умение применять полученные знания для решения задач практического характера. Выполнение данного задания требует построения алгоритма решения и реализации построенного алгоритма.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В задании 11 проверяется умение извлекать информацию, представленную в таблицах, на диаграммах.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lastRenderedPageBreak/>
        <w:t xml:space="preserve">Задание 12 направлено на проверку умения применять геометрические представления при решении практических задач, а также на проверку навыков геометрических построений. </w:t>
      </w:r>
    </w:p>
    <w:p w:rsid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 xml:space="preserve">Заданием 13 проверяется развитие пространственных представлений. </w:t>
      </w:r>
    </w:p>
    <w:p w:rsidR="00AC65C6" w:rsidRPr="00895E36" w:rsidRDefault="00895E36" w:rsidP="00895E36">
      <w:pPr>
        <w:spacing w:after="0" w:line="240" w:lineRule="auto"/>
        <w:jc w:val="both"/>
        <w:rPr>
          <w:rFonts w:ascii="Times New Roman" w:hAnsi="Times New Roman" w:cs="Times New Roman"/>
          <w:sz w:val="24"/>
          <w:szCs w:val="24"/>
        </w:rPr>
      </w:pPr>
      <w:r w:rsidRPr="00895E36">
        <w:rPr>
          <w:rFonts w:ascii="Times New Roman" w:hAnsi="Times New Roman" w:cs="Times New Roman"/>
          <w:sz w:val="24"/>
          <w:szCs w:val="24"/>
        </w:rPr>
        <w:t>Задание 14 является заданием повышенного уровня сложности и направлено на проверку логического мышления, умения проводить математические рассуждения.</w:t>
      </w:r>
    </w:p>
    <w:p w:rsidR="00AC65C6" w:rsidRPr="00895E36" w:rsidRDefault="00AC65C6" w:rsidP="00F13837">
      <w:pPr>
        <w:spacing w:after="0" w:line="240" w:lineRule="auto"/>
        <w:ind w:firstLine="709"/>
        <w:jc w:val="both"/>
        <w:rPr>
          <w:rFonts w:ascii="Times New Roman" w:hAnsi="Times New Roman" w:cs="Times New Roman"/>
          <w:sz w:val="24"/>
          <w:szCs w:val="24"/>
        </w:rPr>
      </w:pPr>
    </w:p>
    <w:p w:rsidR="00AC65C6" w:rsidRDefault="00895E36" w:rsidP="00F13837">
      <w:pPr>
        <w:spacing w:after="0" w:line="240" w:lineRule="auto"/>
        <w:ind w:firstLine="709"/>
        <w:jc w:val="both"/>
        <w:rPr>
          <w:rFonts w:ascii="Times New Roman" w:hAnsi="Times New Roman" w:cs="Times New Roman"/>
          <w:sz w:val="24"/>
          <w:szCs w:val="24"/>
        </w:rPr>
      </w:pPr>
      <w:r w:rsidRPr="00895E36">
        <w:rPr>
          <w:rFonts w:ascii="Times New Roman" w:hAnsi="Times New Roman" w:cs="Times New Roman"/>
          <w:b/>
          <w:sz w:val="24"/>
          <w:szCs w:val="24"/>
          <w:u w:val="single"/>
        </w:rPr>
        <w:t>Выводы</w:t>
      </w:r>
      <w:r>
        <w:rPr>
          <w:rFonts w:ascii="Times New Roman" w:hAnsi="Times New Roman" w:cs="Times New Roman"/>
          <w:sz w:val="24"/>
          <w:szCs w:val="24"/>
        </w:rPr>
        <w:t xml:space="preserve">: По трем показателям из 12 показатели ниже федеральных, региональных, муниципальных. В целом работа написана хорошо. </w:t>
      </w:r>
    </w:p>
    <w:p w:rsidR="00C95511" w:rsidRDefault="00895E36" w:rsidP="00F13837">
      <w:pPr>
        <w:spacing w:after="0" w:line="240" w:lineRule="auto"/>
        <w:ind w:firstLine="709"/>
        <w:jc w:val="both"/>
        <w:rPr>
          <w:rFonts w:ascii="Times New Roman" w:hAnsi="Times New Roman" w:cs="Times New Roman"/>
          <w:sz w:val="24"/>
          <w:szCs w:val="24"/>
        </w:rPr>
      </w:pPr>
      <w:r w:rsidRPr="00895E36">
        <w:rPr>
          <w:rFonts w:ascii="Times New Roman" w:hAnsi="Times New Roman" w:cs="Times New Roman"/>
          <w:b/>
          <w:sz w:val="24"/>
          <w:szCs w:val="24"/>
          <w:u w:val="single"/>
        </w:rPr>
        <w:t>Рекомендации</w:t>
      </w:r>
      <w:r>
        <w:rPr>
          <w:rFonts w:ascii="Times New Roman" w:hAnsi="Times New Roman" w:cs="Times New Roman"/>
          <w:sz w:val="24"/>
          <w:szCs w:val="24"/>
        </w:rPr>
        <w:t>: учителю математики следует обратить внимание на выработку следующих умений у обучающихся:</w:t>
      </w:r>
      <w:r w:rsidRPr="00895E36">
        <w:t xml:space="preserve"> </w:t>
      </w:r>
      <w:r w:rsidRPr="00895E36">
        <w:rPr>
          <w:rFonts w:ascii="Times New Roman" w:hAnsi="Times New Roman" w:cs="Times New Roman"/>
          <w:sz w:val="24"/>
          <w:szCs w:val="24"/>
        </w:rPr>
        <w:t>владение понятиями «делимость чисел», «обыкнове</w:t>
      </w:r>
      <w:r>
        <w:rPr>
          <w:rFonts w:ascii="Times New Roman" w:hAnsi="Times New Roman" w:cs="Times New Roman"/>
          <w:sz w:val="24"/>
          <w:szCs w:val="24"/>
        </w:rPr>
        <w:t xml:space="preserve">нная дробь», «десятичная дробь»; </w:t>
      </w:r>
      <w:r w:rsidRPr="00895E36">
        <w:rPr>
          <w:rFonts w:ascii="Times New Roman" w:hAnsi="Times New Roman" w:cs="Times New Roman"/>
          <w:sz w:val="24"/>
          <w:szCs w:val="24"/>
        </w:rPr>
        <w:t>умение применять полученные знания для решения задач практического характера</w:t>
      </w:r>
      <w:r>
        <w:rPr>
          <w:rFonts w:ascii="Times New Roman" w:hAnsi="Times New Roman" w:cs="Times New Roman"/>
          <w:sz w:val="24"/>
          <w:szCs w:val="24"/>
        </w:rPr>
        <w:t>;</w:t>
      </w:r>
      <w:r w:rsidRPr="00895E36">
        <w:t xml:space="preserve"> </w:t>
      </w:r>
      <w:r w:rsidRPr="00895E36">
        <w:rPr>
          <w:rFonts w:ascii="Times New Roman" w:hAnsi="Times New Roman" w:cs="Times New Roman"/>
          <w:sz w:val="24"/>
          <w:szCs w:val="24"/>
        </w:rPr>
        <w:t>умения проводить математические рассуждения.</w:t>
      </w:r>
    </w:p>
    <w:p w:rsidR="00C95511" w:rsidRDefault="00C95511"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730"/>
        <w:gridCol w:w="621"/>
        <w:gridCol w:w="1069"/>
        <w:gridCol w:w="589"/>
        <w:gridCol w:w="519"/>
        <w:gridCol w:w="519"/>
        <w:gridCol w:w="519"/>
        <w:gridCol w:w="519"/>
        <w:gridCol w:w="519"/>
        <w:gridCol w:w="519"/>
        <w:gridCol w:w="519"/>
        <w:gridCol w:w="519"/>
        <w:gridCol w:w="519"/>
        <w:gridCol w:w="519"/>
        <w:gridCol w:w="519"/>
        <w:gridCol w:w="519"/>
        <w:gridCol w:w="519"/>
        <w:gridCol w:w="519"/>
        <w:gridCol w:w="519"/>
        <w:gridCol w:w="519"/>
        <w:gridCol w:w="519"/>
        <w:gridCol w:w="576"/>
        <w:gridCol w:w="576"/>
        <w:gridCol w:w="576"/>
      </w:tblGrid>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b/>
                <w:bCs/>
                <w:sz w:val="24"/>
                <w:szCs w:val="24"/>
              </w:rPr>
            </w:pPr>
            <w:r w:rsidRPr="00D74A65">
              <w:rPr>
                <w:rFonts w:ascii="Times New Roman" w:hAnsi="Times New Roman" w:cs="Times New Roman"/>
                <w:b/>
                <w:bCs/>
                <w:sz w:val="24"/>
                <w:szCs w:val="24"/>
              </w:rPr>
              <w:t>Группы участников</w:t>
            </w:r>
          </w:p>
        </w:tc>
        <w:tc>
          <w:tcPr>
            <w:tcW w:w="623" w:type="dxa"/>
            <w:noWrap/>
            <w:hideMark/>
          </w:tcPr>
          <w:p w:rsidR="00D74A65" w:rsidRPr="00D74A65" w:rsidRDefault="00D74A65" w:rsidP="00D74A65">
            <w:pPr>
              <w:jc w:val="both"/>
              <w:rPr>
                <w:rFonts w:ascii="Times New Roman" w:hAnsi="Times New Roman" w:cs="Times New Roman"/>
                <w:b/>
                <w:bCs/>
                <w:sz w:val="24"/>
                <w:szCs w:val="24"/>
              </w:rPr>
            </w:pPr>
            <w:r w:rsidRPr="00D74A65">
              <w:rPr>
                <w:rFonts w:ascii="Times New Roman" w:hAnsi="Times New Roman" w:cs="Times New Roman"/>
                <w:b/>
                <w:bCs/>
                <w:sz w:val="24"/>
                <w:szCs w:val="24"/>
              </w:rPr>
              <w:t>Кол-во ОО</w:t>
            </w:r>
          </w:p>
        </w:tc>
        <w:tc>
          <w:tcPr>
            <w:tcW w:w="781" w:type="dxa"/>
            <w:noWrap/>
            <w:hideMark/>
          </w:tcPr>
          <w:p w:rsidR="00D74A65" w:rsidRPr="00D74A65" w:rsidRDefault="00D74A65" w:rsidP="00D74A65">
            <w:pPr>
              <w:jc w:val="both"/>
              <w:rPr>
                <w:rFonts w:ascii="Times New Roman" w:hAnsi="Times New Roman" w:cs="Times New Roman"/>
                <w:b/>
                <w:bCs/>
                <w:sz w:val="24"/>
                <w:szCs w:val="24"/>
              </w:rPr>
            </w:pPr>
            <w:r w:rsidRPr="00D74A65">
              <w:rPr>
                <w:rFonts w:ascii="Times New Roman" w:hAnsi="Times New Roman" w:cs="Times New Roman"/>
                <w:b/>
                <w:bCs/>
                <w:sz w:val="24"/>
                <w:szCs w:val="24"/>
              </w:rPr>
              <w:t>Кол-во участников</w:t>
            </w:r>
          </w:p>
        </w:tc>
        <w:tc>
          <w:tcPr>
            <w:tcW w:w="7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1,3</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3,1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3,2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4,1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4,2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4,3</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5</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6,1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6,2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7,1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7,2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8</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9</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10K1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10K2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10K3</w:t>
            </w:r>
          </w:p>
        </w:tc>
      </w:tr>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b/>
                <w:sz w:val="24"/>
                <w:szCs w:val="24"/>
              </w:rPr>
            </w:pPr>
            <w:r w:rsidRPr="00D74A65">
              <w:rPr>
                <w:rFonts w:ascii="Times New Roman" w:hAnsi="Times New Roman" w:cs="Times New Roman"/>
                <w:sz w:val="24"/>
                <w:szCs w:val="24"/>
              </w:rPr>
              <w:t> </w:t>
            </w:r>
            <w:r w:rsidRPr="00D74A65">
              <w:rPr>
                <w:rFonts w:ascii="Times New Roman" w:hAnsi="Times New Roman" w:cs="Times New Roman"/>
                <w:b/>
                <w:sz w:val="28"/>
                <w:szCs w:val="24"/>
              </w:rPr>
              <w:t>Биология</w:t>
            </w:r>
          </w:p>
        </w:tc>
        <w:tc>
          <w:tcPr>
            <w:tcW w:w="623"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78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768" w:type="dxa"/>
            <w:noWrap/>
            <w:hideMark/>
          </w:tcPr>
          <w:p w:rsidR="00D74A65" w:rsidRPr="00D74A65" w:rsidRDefault="00D74A65" w:rsidP="00D74A65">
            <w:pPr>
              <w:jc w:val="both"/>
              <w:rPr>
                <w:rFonts w:ascii="Times New Roman" w:hAnsi="Times New Roman" w:cs="Times New Roman"/>
                <w:bCs/>
                <w:sz w:val="24"/>
                <w:szCs w:val="24"/>
              </w:rPr>
            </w:pPr>
            <w:r w:rsidRPr="00D74A65">
              <w:rPr>
                <w:rFonts w:ascii="Times New Roman" w:hAnsi="Times New Roman" w:cs="Times New Roman"/>
                <w:bCs/>
                <w:sz w:val="24"/>
                <w:szCs w:val="24"/>
              </w:rPr>
              <w:t>Макс балл</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3</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c>
          <w:tcPr>
            <w:tcW w:w="54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w:t>
            </w:r>
          </w:p>
        </w:tc>
      </w:tr>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Вся выборка</w:t>
            </w:r>
          </w:p>
        </w:tc>
        <w:tc>
          <w:tcPr>
            <w:tcW w:w="623"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35435</w:t>
            </w:r>
          </w:p>
        </w:tc>
        <w:tc>
          <w:tcPr>
            <w:tcW w:w="78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1428612</w:t>
            </w:r>
          </w:p>
        </w:tc>
        <w:tc>
          <w:tcPr>
            <w:tcW w:w="7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97,67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45,38</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38,39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72,56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44,15</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73,52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51,27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64,76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55,94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71,93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72,86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73,39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47,08</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61,09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33,24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49,6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72,74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82,66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72,55</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44,85</w:t>
            </w:r>
          </w:p>
        </w:tc>
      </w:tr>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Ивановская обл.</w:t>
            </w:r>
          </w:p>
        </w:tc>
        <w:tc>
          <w:tcPr>
            <w:tcW w:w="623"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230</w:t>
            </w:r>
          </w:p>
        </w:tc>
        <w:tc>
          <w:tcPr>
            <w:tcW w:w="78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9301</w:t>
            </w:r>
          </w:p>
        </w:tc>
        <w:tc>
          <w:tcPr>
            <w:tcW w:w="7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97,8</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47,01</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38,87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72,35</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44,66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70,97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47,19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67,47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58,83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67,67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72,02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73,11</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47,06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57,57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33,73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48,73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74,19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83,41</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74,68</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49,1</w:t>
            </w:r>
          </w:p>
        </w:tc>
      </w:tr>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Вичугский муниципальный район</w:t>
            </w:r>
          </w:p>
        </w:tc>
        <w:tc>
          <w:tcPr>
            <w:tcW w:w="623"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8</w:t>
            </w:r>
          </w:p>
        </w:tc>
        <w:tc>
          <w:tcPr>
            <w:tcW w:w="78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129</w:t>
            </w:r>
          </w:p>
        </w:tc>
        <w:tc>
          <w:tcPr>
            <w:tcW w:w="7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99,22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43,41</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27,13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59,69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44,19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72,87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44,19</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71,32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60,47</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80,62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77,13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73,64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48,06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68,6</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42,64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52,33</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65,5</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86,82</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73,64</w:t>
            </w:r>
          </w:p>
        </w:tc>
        <w:tc>
          <w:tcPr>
            <w:tcW w:w="541" w:type="dxa"/>
            <w:noWrap/>
            <w:hideMark/>
          </w:tcPr>
          <w:p w:rsidR="00D74A65" w:rsidRPr="00D74A65" w:rsidRDefault="00D74A65" w:rsidP="00D74A65">
            <w:pPr>
              <w:jc w:val="both"/>
              <w:rPr>
                <w:rFonts w:ascii="Times New Roman" w:hAnsi="Times New Roman" w:cs="Times New Roman"/>
                <w:sz w:val="20"/>
                <w:szCs w:val="20"/>
              </w:rPr>
            </w:pPr>
            <w:r w:rsidRPr="00D74A65">
              <w:rPr>
                <w:rFonts w:ascii="Times New Roman" w:hAnsi="Times New Roman" w:cs="Times New Roman"/>
                <w:sz w:val="20"/>
                <w:szCs w:val="20"/>
              </w:rPr>
              <w:t>40,31</w:t>
            </w:r>
          </w:p>
        </w:tc>
      </w:tr>
      <w:tr w:rsidR="00D74A65" w:rsidRPr="00D74A65" w:rsidTr="00D74A65">
        <w:trPr>
          <w:trHeight w:val="300"/>
        </w:trPr>
        <w:tc>
          <w:tcPr>
            <w:tcW w:w="15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«Старогольчихинская основная общеобразовательная школа»</w:t>
            </w:r>
          </w:p>
        </w:tc>
        <w:tc>
          <w:tcPr>
            <w:tcW w:w="623"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781"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4</w:t>
            </w:r>
          </w:p>
        </w:tc>
        <w:tc>
          <w:tcPr>
            <w:tcW w:w="768" w:type="dxa"/>
            <w:noWrap/>
            <w:hideMark/>
          </w:tcPr>
          <w:p w:rsidR="00D74A65" w:rsidRPr="00D74A65" w:rsidRDefault="00D74A65" w:rsidP="00D74A65">
            <w:pPr>
              <w:jc w:val="both"/>
              <w:rPr>
                <w:rFonts w:ascii="Times New Roman" w:hAnsi="Times New Roman" w:cs="Times New Roman"/>
                <w:sz w:val="24"/>
                <w:szCs w:val="24"/>
              </w:rPr>
            </w:pPr>
            <w:r w:rsidRPr="00D74A65">
              <w:rPr>
                <w:rFonts w:ascii="Times New Roman" w:hAnsi="Times New Roman" w:cs="Times New Roman"/>
                <w:sz w:val="24"/>
                <w:szCs w:val="24"/>
              </w:rPr>
              <w:t> </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37,5</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12,5</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50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75</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75</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100</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0</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62,5</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33,33</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62,5</w:t>
            </w:r>
          </w:p>
        </w:tc>
        <w:tc>
          <w:tcPr>
            <w:tcW w:w="541" w:type="dxa"/>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87,5</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50</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25</w:t>
            </w:r>
          </w:p>
        </w:tc>
        <w:tc>
          <w:tcPr>
            <w:tcW w:w="541" w:type="dxa"/>
            <w:shd w:val="clear" w:color="auto" w:fill="FBE4D5" w:themeFill="accent2" w:themeFillTint="33"/>
            <w:noWrap/>
            <w:hideMark/>
          </w:tcPr>
          <w:p w:rsidR="00D74A65" w:rsidRPr="00D74A65" w:rsidRDefault="00D74A65" w:rsidP="00D74A65">
            <w:pPr>
              <w:jc w:val="both"/>
              <w:rPr>
                <w:rFonts w:ascii="Times New Roman" w:hAnsi="Times New Roman" w:cs="Times New Roman"/>
                <w:sz w:val="20"/>
                <w:szCs w:val="24"/>
              </w:rPr>
            </w:pPr>
            <w:r w:rsidRPr="00D74A65">
              <w:rPr>
                <w:rFonts w:ascii="Times New Roman" w:hAnsi="Times New Roman" w:cs="Times New Roman"/>
                <w:sz w:val="20"/>
                <w:szCs w:val="24"/>
              </w:rPr>
              <w:t>0</w:t>
            </w:r>
          </w:p>
        </w:tc>
      </w:tr>
    </w:tbl>
    <w:p w:rsidR="00C95511" w:rsidRDefault="00C95511" w:rsidP="00D74A65">
      <w:pPr>
        <w:spacing w:after="0" w:line="240" w:lineRule="auto"/>
        <w:jc w:val="both"/>
        <w:rPr>
          <w:rFonts w:ascii="Times New Roman" w:hAnsi="Times New Roman" w:cs="Times New Roman"/>
          <w:sz w:val="24"/>
          <w:szCs w:val="24"/>
        </w:rPr>
      </w:pPr>
    </w:p>
    <w:p w:rsidR="00C95511" w:rsidRDefault="00C95511" w:rsidP="00F13837">
      <w:pPr>
        <w:spacing w:after="0" w:line="240" w:lineRule="auto"/>
        <w:ind w:firstLine="709"/>
        <w:jc w:val="both"/>
        <w:rPr>
          <w:rFonts w:ascii="Times New Roman" w:hAnsi="Times New Roman" w:cs="Times New Roman"/>
          <w:sz w:val="24"/>
          <w:szCs w:val="24"/>
        </w:rPr>
      </w:pP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lastRenderedPageBreak/>
        <w:t>Задание 1 направлено на выяв</w:t>
      </w:r>
      <w:r>
        <w:rPr>
          <w:rFonts w:ascii="Times New Roman" w:hAnsi="Times New Roman" w:cs="Times New Roman"/>
          <w:sz w:val="24"/>
          <w:szCs w:val="24"/>
        </w:rPr>
        <w:t xml:space="preserve">ление уровня овладения умениями </w:t>
      </w:r>
      <w:r w:rsidRPr="00D74A65">
        <w:rPr>
          <w:rFonts w:ascii="Times New Roman" w:hAnsi="Times New Roman" w:cs="Times New Roman"/>
          <w:sz w:val="24"/>
          <w:szCs w:val="24"/>
        </w:rPr>
        <w:t>выделять существенные признаки биоло</w:t>
      </w:r>
      <w:r>
        <w:rPr>
          <w:rFonts w:ascii="Times New Roman" w:hAnsi="Times New Roman" w:cs="Times New Roman"/>
          <w:sz w:val="24"/>
          <w:szCs w:val="24"/>
        </w:rPr>
        <w:t xml:space="preserve">гических объектов. Первая часть </w:t>
      </w:r>
      <w:r w:rsidRPr="00D74A65">
        <w:rPr>
          <w:rFonts w:ascii="Times New Roman" w:hAnsi="Times New Roman" w:cs="Times New Roman"/>
          <w:sz w:val="24"/>
          <w:szCs w:val="24"/>
        </w:rPr>
        <w:t>задания проверяет умение обучающихся опре</w:t>
      </w:r>
      <w:r>
        <w:rPr>
          <w:rFonts w:ascii="Times New Roman" w:hAnsi="Times New Roman" w:cs="Times New Roman"/>
          <w:sz w:val="24"/>
          <w:szCs w:val="24"/>
        </w:rPr>
        <w:t xml:space="preserve">делять на рисунке объекты живой </w:t>
      </w:r>
      <w:r w:rsidRPr="00D74A65">
        <w:rPr>
          <w:rFonts w:ascii="Times New Roman" w:hAnsi="Times New Roman" w:cs="Times New Roman"/>
          <w:sz w:val="24"/>
          <w:szCs w:val="24"/>
        </w:rPr>
        <w:t>природы (вирусы, растения, животные)</w:t>
      </w:r>
      <w:r>
        <w:rPr>
          <w:rFonts w:ascii="Times New Roman" w:hAnsi="Times New Roman" w:cs="Times New Roman"/>
          <w:sz w:val="24"/>
          <w:szCs w:val="24"/>
        </w:rPr>
        <w:t xml:space="preserve">. Вторая часть проверяет умение </w:t>
      </w:r>
      <w:r w:rsidRPr="00D74A65">
        <w:rPr>
          <w:rFonts w:ascii="Times New Roman" w:hAnsi="Times New Roman" w:cs="Times New Roman"/>
          <w:sz w:val="24"/>
          <w:szCs w:val="24"/>
        </w:rPr>
        <w:t>сравнивать объекты и находить различи</w:t>
      </w:r>
      <w:r>
        <w:rPr>
          <w:rFonts w:ascii="Times New Roman" w:hAnsi="Times New Roman" w:cs="Times New Roman"/>
          <w:sz w:val="24"/>
          <w:szCs w:val="24"/>
        </w:rPr>
        <w:t xml:space="preserve">я. Третья – контролирует умение </w:t>
      </w:r>
      <w:r w:rsidRPr="00D74A65">
        <w:rPr>
          <w:rFonts w:ascii="Times New Roman" w:hAnsi="Times New Roman" w:cs="Times New Roman"/>
          <w:sz w:val="24"/>
          <w:szCs w:val="24"/>
        </w:rPr>
        <w:t>находить у одного из объектов отсутствующий признак.</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 xml:space="preserve">Задание 2 проверяет умение по </w:t>
      </w:r>
      <w:r>
        <w:rPr>
          <w:rFonts w:ascii="Times New Roman" w:hAnsi="Times New Roman" w:cs="Times New Roman"/>
          <w:sz w:val="24"/>
          <w:szCs w:val="24"/>
        </w:rPr>
        <w:t xml:space="preserve">описанию биологического явления </w:t>
      </w:r>
      <w:r w:rsidRPr="00D74A65">
        <w:rPr>
          <w:rFonts w:ascii="Times New Roman" w:hAnsi="Times New Roman" w:cs="Times New Roman"/>
          <w:sz w:val="24"/>
          <w:szCs w:val="24"/>
        </w:rPr>
        <w:t>определять процесс и формулировать его роль в жизни растения.</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Задание 3 контролирует знание биолог</w:t>
      </w:r>
      <w:r>
        <w:rPr>
          <w:rFonts w:ascii="Times New Roman" w:hAnsi="Times New Roman" w:cs="Times New Roman"/>
          <w:sz w:val="24"/>
          <w:szCs w:val="24"/>
        </w:rPr>
        <w:t xml:space="preserve">ических методов и оборудования, </w:t>
      </w:r>
      <w:r w:rsidRPr="00D74A65">
        <w:rPr>
          <w:rFonts w:ascii="Times New Roman" w:hAnsi="Times New Roman" w:cs="Times New Roman"/>
          <w:sz w:val="24"/>
          <w:szCs w:val="24"/>
        </w:rPr>
        <w:t>необходимого для биологических исследований в конкретных условиях.</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Задание 4 проверяет знание устройств</w:t>
      </w:r>
      <w:r>
        <w:rPr>
          <w:rFonts w:ascii="Times New Roman" w:hAnsi="Times New Roman" w:cs="Times New Roman"/>
          <w:sz w:val="24"/>
          <w:szCs w:val="24"/>
        </w:rPr>
        <w:t xml:space="preserve">а оптических приборов, и умение </w:t>
      </w:r>
      <w:r w:rsidRPr="00D74A65">
        <w:rPr>
          <w:rFonts w:ascii="Times New Roman" w:hAnsi="Times New Roman" w:cs="Times New Roman"/>
          <w:sz w:val="24"/>
          <w:szCs w:val="24"/>
        </w:rPr>
        <w:t>ими пользоваться.</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Задание 5 проверяет умение систематизировать животных и растения.</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 xml:space="preserve">Задание 6 проверяет умение работать </w:t>
      </w:r>
      <w:r>
        <w:rPr>
          <w:rFonts w:ascii="Times New Roman" w:hAnsi="Times New Roman" w:cs="Times New Roman"/>
          <w:sz w:val="24"/>
          <w:szCs w:val="24"/>
        </w:rPr>
        <w:t xml:space="preserve">с информацией, представленной в </w:t>
      </w:r>
      <w:r w:rsidRPr="00D74A65">
        <w:rPr>
          <w:rFonts w:ascii="Times New Roman" w:hAnsi="Times New Roman" w:cs="Times New Roman"/>
          <w:sz w:val="24"/>
          <w:szCs w:val="24"/>
        </w:rPr>
        <w:t>графической форме или умение работать с</w:t>
      </w:r>
      <w:r>
        <w:rPr>
          <w:rFonts w:ascii="Times New Roman" w:hAnsi="Times New Roman" w:cs="Times New Roman"/>
          <w:sz w:val="24"/>
          <w:szCs w:val="24"/>
        </w:rPr>
        <w:t xml:space="preserve"> географической картой, проводя </w:t>
      </w:r>
      <w:r w:rsidRPr="00D74A65">
        <w:rPr>
          <w:rFonts w:ascii="Times New Roman" w:hAnsi="Times New Roman" w:cs="Times New Roman"/>
          <w:sz w:val="24"/>
          <w:szCs w:val="24"/>
        </w:rPr>
        <w:t>описание ареала обитания животного (</w:t>
      </w:r>
      <w:r>
        <w:rPr>
          <w:rFonts w:ascii="Times New Roman" w:hAnsi="Times New Roman" w:cs="Times New Roman"/>
          <w:sz w:val="24"/>
          <w:szCs w:val="24"/>
        </w:rPr>
        <w:t xml:space="preserve">растения). Вторая часть задания </w:t>
      </w:r>
      <w:r w:rsidRPr="00D74A65">
        <w:rPr>
          <w:rFonts w:ascii="Times New Roman" w:hAnsi="Times New Roman" w:cs="Times New Roman"/>
          <w:sz w:val="24"/>
          <w:szCs w:val="24"/>
        </w:rPr>
        <w:t>направлена на проверку умения делать в</w:t>
      </w:r>
      <w:r>
        <w:rPr>
          <w:rFonts w:ascii="Times New Roman" w:hAnsi="Times New Roman" w:cs="Times New Roman"/>
          <w:sz w:val="24"/>
          <w:szCs w:val="24"/>
        </w:rPr>
        <w:t xml:space="preserve">ыводы на основании проведенного </w:t>
      </w:r>
      <w:r w:rsidRPr="00D74A65">
        <w:rPr>
          <w:rFonts w:ascii="Times New Roman" w:hAnsi="Times New Roman" w:cs="Times New Roman"/>
          <w:sz w:val="24"/>
          <w:szCs w:val="24"/>
        </w:rPr>
        <w:t>анализа.</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Задание 7 проверяет умение ана</w:t>
      </w:r>
      <w:r>
        <w:rPr>
          <w:rFonts w:ascii="Times New Roman" w:hAnsi="Times New Roman" w:cs="Times New Roman"/>
          <w:sz w:val="24"/>
          <w:szCs w:val="24"/>
        </w:rPr>
        <w:t xml:space="preserve">лизировать текст биологического </w:t>
      </w:r>
      <w:r w:rsidRPr="00D74A65">
        <w:rPr>
          <w:rFonts w:ascii="Times New Roman" w:hAnsi="Times New Roman" w:cs="Times New Roman"/>
          <w:sz w:val="24"/>
          <w:szCs w:val="24"/>
        </w:rPr>
        <w:t>содержания на предмет выявления в нем</w:t>
      </w:r>
      <w:r>
        <w:rPr>
          <w:rFonts w:ascii="Times New Roman" w:hAnsi="Times New Roman" w:cs="Times New Roman"/>
          <w:sz w:val="24"/>
          <w:szCs w:val="24"/>
        </w:rPr>
        <w:t xml:space="preserve"> необходимой информации. Вторая </w:t>
      </w:r>
      <w:r w:rsidRPr="00D74A65">
        <w:rPr>
          <w:rFonts w:ascii="Times New Roman" w:hAnsi="Times New Roman" w:cs="Times New Roman"/>
          <w:sz w:val="24"/>
          <w:szCs w:val="24"/>
        </w:rPr>
        <w:t>часть задания проверяет умение делать сравнительное описание двух объектов</w:t>
      </w:r>
      <w:r>
        <w:rPr>
          <w:rFonts w:ascii="Times New Roman" w:hAnsi="Times New Roman" w:cs="Times New Roman"/>
          <w:sz w:val="24"/>
          <w:szCs w:val="24"/>
        </w:rPr>
        <w:t xml:space="preserve"> </w:t>
      </w:r>
      <w:r w:rsidRPr="00D74A65">
        <w:rPr>
          <w:rFonts w:ascii="Times New Roman" w:hAnsi="Times New Roman" w:cs="Times New Roman"/>
          <w:sz w:val="24"/>
          <w:szCs w:val="24"/>
        </w:rPr>
        <w:t>по заданному плану.</w:t>
      </w:r>
    </w:p>
    <w:p w:rsidR="00D74A65" w:rsidRPr="00D74A65"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Задание 8 проверяет умение нахо</w:t>
      </w:r>
      <w:r>
        <w:rPr>
          <w:rFonts w:ascii="Times New Roman" w:hAnsi="Times New Roman" w:cs="Times New Roman"/>
          <w:sz w:val="24"/>
          <w:szCs w:val="24"/>
        </w:rPr>
        <w:t xml:space="preserve">дить недостающую информацию для </w:t>
      </w:r>
      <w:r w:rsidRPr="00D74A65">
        <w:rPr>
          <w:rFonts w:ascii="Times New Roman" w:hAnsi="Times New Roman" w:cs="Times New Roman"/>
          <w:sz w:val="24"/>
          <w:szCs w:val="24"/>
        </w:rPr>
        <w:t>описания важнейших природных зон.</w:t>
      </w:r>
    </w:p>
    <w:p w:rsidR="00C95511"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 xml:space="preserve"> Задание 9 проверяет понима</w:t>
      </w:r>
      <w:r>
        <w:rPr>
          <w:rFonts w:ascii="Times New Roman" w:hAnsi="Times New Roman" w:cs="Times New Roman"/>
          <w:sz w:val="24"/>
          <w:szCs w:val="24"/>
        </w:rPr>
        <w:t xml:space="preserve">ние обучающимися схематического </w:t>
      </w:r>
      <w:r w:rsidRPr="00D74A65">
        <w:rPr>
          <w:rFonts w:ascii="Times New Roman" w:hAnsi="Times New Roman" w:cs="Times New Roman"/>
          <w:sz w:val="24"/>
          <w:szCs w:val="24"/>
        </w:rPr>
        <w:t xml:space="preserve">изображения правил природопользования и </w:t>
      </w:r>
      <w:r>
        <w:rPr>
          <w:rFonts w:ascii="Times New Roman" w:hAnsi="Times New Roman" w:cs="Times New Roman"/>
          <w:sz w:val="24"/>
          <w:szCs w:val="24"/>
        </w:rPr>
        <w:t xml:space="preserve">техники безопасности при работе </w:t>
      </w:r>
      <w:r w:rsidRPr="00D74A65">
        <w:rPr>
          <w:rFonts w:ascii="Times New Roman" w:hAnsi="Times New Roman" w:cs="Times New Roman"/>
          <w:sz w:val="24"/>
          <w:szCs w:val="24"/>
        </w:rPr>
        <w:t>в биологической лаборатории и спос</w:t>
      </w:r>
      <w:r>
        <w:rPr>
          <w:rFonts w:ascii="Times New Roman" w:hAnsi="Times New Roman" w:cs="Times New Roman"/>
          <w:sz w:val="24"/>
          <w:szCs w:val="24"/>
        </w:rPr>
        <w:t xml:space="preserve">обность объяснить необходимость </w:t>
      </w:r>
      <w:r w:rsidRPr="00D74A65">
        <w:rPr>
          <w:rFonts w:ascii="Times New Roman" w:hAnsi="Times New Roman" w:cs="Times New Roman"/>
          <w:sz w:val="24"/>
          <w:szCs w:val="24"/>
        </w:rPr>
        <w:t>соблюдения этих правил.</w:t>
      </w:r>
    </w:p>
    <w:p w:rsidR="00C95511" w:rsidRDefault="00D74A65" w:rsidP="00D74A65">
      <w:pPr>
        <w:spacing w:after="0" w:line="240" w:lineRule="auto"/>
        <w:ind w:firstLine="709"/>
        <w:jc w:val="both"/>
        <w:rPr>
          <w:rFonts w:ascii="Times New Roman" w:hAnsi="Times New Roman" w:cs="Times New Roman"/>
          <w:sz w:val="24"/>
          <w:szCs w:val="24"/>
        </w:rPr>
      </w:pPr>
      <w:r w:rsidRPr="00D74A65">
        <w:rPr>
          <w:rFonts w:ascii="Times New Roman" w:hAnsi="Times New Roman" w:cs="Times New Roman"/>
          <w:sz w:val="24"/>
          <w:szCs w:val="24"/>
        </w:rPr>
        <w:t>При выполнении задания 10 обу</w:t>
      </w:r>
      <w:r>
        <w:rPr>
          <w:rFonts w:ascii="Times New Roman" w:hAnsi="Times New Roman" w:cs="Times New Roman"/>
          <w:sz w:val="24"/>
          <w:szCs w:val="24"/>
        </w:rPr>
        <w:t xml:space="preserve">чающиеся анализируют профессии, </w:t>
      </w:r>
      <w:r w:rsidRPr="00D74A65">
        <w:rPr>
          <w:rFonts w:ascii="Times New Roman" w:hAnsi="Times New Roman" w:cs="Times New Roman"/>
          <w:sz w:val="24"/>
          <w:szCs w:val="24"/>
        </w:rPr>
        <w:t>связанные с применением биологических знаний.</w:t>
      </w:r>
    </w:p>
    <w:p w:rsidR="00C95511" w:rsidRDefault="00C95511" w:rsidP="00F13837">
      <w:pPr>
        <w:spacing w:after="0" w:line="240" w:lineRule="auto"/>
        <w:ind w:firstLine="709"/>
        <w:jc w:val="both"/>
        <w:rPr>
          <w:rFonts w:ascii="Times New Roman" w:hAnsi="Times New Roman" w:cs="Times New Roman"/>
          <w:sz w:val="24"/>
          <w:szCs w:val="24"/>
        </w:rPr>
      </w:pPr>
    </w:p>
    <w:p w:rsidR="00D74A65" w:rsidRDefault="00D74A65" w:rsidP="00F138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Выводы: По 6 критериям учащиеся показатели высокие результаты. Однако западают следующие умения:</w:t>
      </w:r>
    </w:p>
    <w:p w:rsidR="00C95511" w:rsidRDefault="00D74A65" w:rsidP="00D74A65">
      <w:pPr>
        <w:pStyle w:val="a5"/>
        <w:numPr>
          <w:ilvl w:val="0"/>
          <w:numId w:val="19"/>
        </w:numPr>
        <w:spacing w:after="0" w:line="240" w:lineRule="auto"/>
        <w:jc w:val="both"/>
        <w:rPr>
          <w:rFonts w:ascii="Times New Roman" w:hAnsi="Times New Roman" w:cs="Times New Roman"/>
          <w:sz w:val="24"/>
          <w:szCs w:val="24"/>
        </w:rPr>
      </w:pPr>
      <w:r w:rsidRPr="00D74A65">
        <w:rPr>
          <w:rFonts w:ascii="Times New Roman" w:hAnsi="Times New Roman" w:cs="Times New Roman"/>
          <w:sz w:val="24"/>
          <w:szCs w:val="24"/>
        </w:rPr>
        <w:t>умение сравнивать объекты и находить различия, умение находить у одного из объектов отсутствующий признак.</w:t>
      </w:r>
    </w:p>
    <w:p w:rsidR="00D74A65" w:rsidRDefault="003C1E97" w:rsidP="003C1E97">
      <w:pPr>
        <w:pStyle w:val="a5"/>
        <w:numPr>
          <w:ilvl w:val="0"/>
          <w:numId w:val="19"/>
        </w:numPr>
        <w:spacing w:after="0" w:line="240" w:lineRule="auto"/>
        <w:jc w:val="both"/>
        <w:rPr>
          <w:rFonts w:ascii="Times New Roman" w:hAnsi="Times New Roman" w:cs="Times New Roman"/>
          <w:sz w:val="24"/>
          <w:szCs w:val="24"/>
        </w:rPr>
      </w:pPr>
      <w:r w:rsidRPr="003C1E97">
        <w:rPr>
          <w:rFonts w:ascii="Times New Roman" w:hAnsi="Times New Roman" w:cs="Times New Roman"/>
          <w:sz w:val="24"/>
          <w:szCs w:val="24"/>
        </w:rPr>
        <w:t>знание устройства оптических приборов, и умение ими пользоваться</w:t>
      </w:r>
    </w:p>
    <w:p w:rsidR="003C1E97" w:rsidRDefault="003C1E97" w:rsidP="003C1E97">
      <w:pPr>
        <w:pStyle w:val="a5"/>
        <w:numPr>
          <w:ilvl w:val="0"/>
          <w:numId w:val="19"/>
        </w:numPr>
        <w:spacing w:after="0" w:line="240" w:lineRule="auto"/>
        <w:jc w:val="both"/>
        <w:rPr>
          <w:rFonts w:ascii="Times New Roman" w:hAnsi="Times New Roman" w:cs="Times New Roman"/>
          <w:sz w:val="24"/>
          <w:szCs w:val="24"/>
        </w:rPr>
      </w:pPr>
      <w:r w:rsidRPr="003C1E97">
        <w:rPr>
          <w:rFonts w:ascii="Times New Roman" w:hAnsi="Times New Roman" w:cs="Times New Roman"/>
          <w:sz w:val="24"/>
          <w:szCs w:val="24"/>
        </w:rPr>
        <w:t>умение работать с информацией, представленной в графической форме или умение работать с географической картой, проводя описание ареала</w:t>
      </w:r>
      <w:r>
        <w:rPr>
          <w:rFonts w:ascii="Times New Roman" w:hAnsi="Times New Roman" w:cs="Times New Roman"/>
          <w:sz w:val="24"/>
          <w:szCs w:val="24"/>
        </w:rPr>
        <w:t xml:space="preserve"> обитания животного (растения), </w:t>
      </w:r>
      <w:r w:rsidRPr="003C1E97">
        <w:rPr>
          <w:rFonts w:ascii="Times New Roman" w:hAnsi="Times New Roman" w:cs="Times New Roman"/>
          <w:sz w:val="24"/>
          <w:szCs w:val="24"/>
        </w:rPr>
        <w:t>умения делать выводы на основании проведенного анализа.</w:t>
      </w:r>
    </w:p>
    <w:p w:rsidR="003C1E97" w:rsidRPr="003C1E97" w:rsidRDefault="003C1E97" w:rsidP="003C1E97">
      <w:pPr>
        <w:pStyle w:val="a5"/>
        <w:numPr>
          <w:ilvl w:val="0"/>
          <w:numId w:val="19"/>
        </w:numPr>
        <w:rPr>
          <w:rFonts w:ascii="Times New Roman" w:hAnsi="Times New Roman" w:cs="Times New Roman"/>
          <w:sz w:val="24"/>
          <w:szCs w:val="24"/>
        </w:rPr>
      </w:pPr>
      <w:r w:rsidRPr="003C1E97">
        <w:rPr>
          <w:rFonts w:ascii="Times New Roman" w:hAnsi="Times New Roman" w:cs="Times New Roman"/>
          <w:sz w:val="24"/>
          <w:szCs w:val="24"/>
        </w:rPr>
        <w:t>Учащиеся мало знают о професси</w:t>
      </w:r>
      <w:r>
        <w:rPr>
          <w:rFonts w:ascii="Times New Roman" w:hAnsi="Times New Roman" w:cs="Times New Roman"/>
          <w:sz w:val="24"/>
          <w:szCs w:val="24"/>
        </w:rPr>
        <w:t>ях</w:t>
      </w:r>
      <w:r w:rsidRPr="003C1E97">
        <w:rPr>
          <w:rFonts w:ascii="Times New Roman" w:hAnsi="Times New Roman" w:cs="Times New Roman"/>
          <w:sz w:val="24"/>
          <w:szCs w:val="24"/>
        </w:rPr>
        <w:t>, связанны</w:t>
      </w:r>
      <w:r>
        <w:rPr>
          <w:rFonts w:ascii="Times New Roman" w:hAnsi="Times New Roman" w:cs="Times New Roman"/>
          <w:sz w:val="24"/>
          <w:szCs w:val="24"/>
        </w:rPr>
        <w:t>х</w:t>
      </w:r>
      <w:r w:rsidRPr="003C1E97">
        <w:rPr>
          <w:rFonts w:ascii="Times New Roman" w:hAnsi="Times New Roman" w:cs="Times New Roman"/>
          <w:sz w:val="24"/>
          <w:szCs w:val="24"/>
        </w:rPr>
        <w:t xml:space="preserve"> с применением биологических знаний.</w:t>
      </w:r>
    </w:p>
    <w:p w:rsidR="003C1E97" w:rsidRDefault="003C1E97" w:rsidP="003C1E97">
      <w:pPr>
        <w:spacing w:after="0" w:line="240" w:lineRule="auto"/>
        <w:jc w:val="both"/>
      </w:pPr>
      <w:r>
        <w:rPr>
          <w:rFonts w:ascii="Times New Roman" w:hAnsi="Times New Roman" w:cs="Times New Roman"/>
          <w:sz w:val="24"/>
          <w:szCs w:val="24"/>
        </w:rPr>
        <w:t xml:space="preserve">  Рекомендации</w:t>
      </w:r>
      <w:r w:rsidRPr="003C1E97">
        <w:t xml:space="preserve"> </w:t>
      </w:r>
    </w:p>
    <w:p w:rsidR="003C1E97" w:rsidRDefault="003C1E97" w:rsidP="003C1E97">
      <w:pPr>
        <w:pStyle w:val="a5"/>
        <w:numPr>
          <w:ilvl w:val="0"/>
          <w:numId w:val="20"/>
        </w:numPr>
        <w:shd w:val="clear" w:color="auto" w:fill="FFFFFF" w:themeFill="background1"/>
        <w:spacing w:after="0" w:line="240" w:lineRule="auto"/>
        <w:jc w:val="both"/>
        <w:rPr>
          <w:rFonts w:ascii="Times New Roman" w:hAnsi="Times New Roman" w:cs="Times New Roman"/>
          <w:sz w:val="24"/>
          <w:szCs w:val="24"/>
        </w:rPr>
      </w:pPr>
      <w:r w:rsidRPr="003C1E97">
        <w:rPr>
          <w:rFonts w:ascii="Times New Roman" w:hAnsi="Times New Roman" w:cs="Times New Roman"/>
          <w:sz w:val="24"/>
          <w:szCs w:val="24"/>
        </w:rPr>
        <w:t>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3C1E97" w:rsidRDefault="003C1E97" w:rsidP="003C1E97">
      <w:pPr>
        <w:pStyle w:val="a5"/>
        <w:numPr>
          <w:ilvl w:val="0"/>
          <w:numId w:val="20"/>
        </w:numPr>
        <w:shd w:val="clear" w:color="auto" w:fill="FFFFFF" w:themeFill="background1"/>
        <w:spacing w:after="0" w:line="240" w:lineRule="auto"/>
        <w:jc w:val="both"/>
        <w:rPr>
          <w:rFonts w:ascii="Times New Roman" w:hAnsi="Times New Roman" w:cs="Times New Roman"/>
          <w:sz w:val="24"/>
          <w:szCs w:val="24"/>
        </w:rPr>
      </w:pPr>
      <w:r w:rsidRPr="003C1E97">
        <w:rPr>
          <w:rFonts w:ascii="Times New Roman" w:hAnsi="Times New Roman" w:cs="Times New Roman"/>
          <w:sz w:val="24"/>
          <w:szCs w:val="24"/>
        </w:rPr>
        <w:t>Спланировать коррекционную работу во внеурочное время и содержания урочных занятий.</w:t>
      </w:r>
    </w:p>
    <w:p w:rsidR="003C1E97" w:rsidRPr="003C1E97" w:rsidRDefault="003C1E97" w:rsidP="003C1E97">
      <w:pPr>
        <w:pStyle w:val="a5"/>
        <w:numPr>
          <w:ilvl w:val="0"/>
          <w:numId w:val="20"/>
        </w:numPr>
        <w:shd w:val="clear" w:color="auto" w:fill="FFFFFF" w:themeFill="background1"/>
        <w:spacing w:after="0" w:line="240" w:lineRule="auto"/>
        <w:jc w:val="both"/>
        <w:rPr>
          <w:rFonts w:ascii="Times New Roman" w:hAnsi="Times New Roman" w:cs="Times New Roman"/>
          <w:sz w:val="24"/>
          <w:szCs w:val="24"/>
        </w:rPr>
      </w:pPr>
      <w:r w:rsidRPr="003C1E97">
        <w:rPr>
          <w:rFonts w:ascii="Times New Roman" w:hAnsi="Times New Roman" w:cs="Times New Roman"/>
          <w:sz w:val="24"/>
          <w:szCs w:val="24"/>
        </w:rPr>
        <w:t>Особое внимание следует уделять заданиям на сопоставление и установление</w:t>
      </w:r>
      <w:r>
        <w:rPr>
          <w:rFonts w:ascii="Times New Roman" w:hAnsi="Times New Roman" w:cs="Times New Roman"/>
          <w:sz w:val="24"/>
          <w:szCs w:val="24"/>
        </w:rPr>
        <w:t xml:space="preserve"> </w:t>
      </w:r>
      <w:r w:rsidRPr="003C1E97">
        <w:rPr>
          <w:rFonts w:ascii="Times New Roman" w:hAnsi="Times New Roman" w:cs="Times New Roman"/>
          <w:sz w:val="24"/>
          <w:szCs w:val="24"/>
        </w:rPr>
        <w:t>соответствия биологических объектов, процессов, явлений, а также на задания со</w:t>
      </w:r>
      <w:r>
        <w:rPr>
          <w:rFonts w:ascii="Times New Roman" w:hAnsi="Times New Roman" w:cs="Times New Roman"/>
          <w:sz w:val="24"/>
          <w:szCs w:val="24"/>
        </w:rPr>
        <w:t xml:space="preserve"> </w:t>
      </w:r>
      <w:r w:rsidRPr="003C1E97">
        <w:rPr>
          <w:rFonts w:ascii="Times New Roman" w:hAnsi="Times New Roman" w:cs="Times New Roman"/>
          <w:sz w:val="24"/>
          <w:szCs w:val="24"/>
        </w:rPr>
        <w:t>свободным развёрнутым ответом, требующих от обучающихся умений обоснованно и</w:t>
      </w:r>
      <w:r>
        <w:rPr>
          <w:rFonts w:ascii="Times New Roman" w:hAnsi="Times New Roman" w:cs="Times New Roman"/>
          <w:sz w:val="24"/>
          <w:szCs w:val="24"/>
        </w:rPr>
        <w:t xml:space="preserve"> </w:t>
      </w:r>
      <w:r w:rsidRPr="003C1E97">
        <w:rPr>
          <w:rFonts w:ascii="Times New Roman" w:hAnsi="Times New Roman" w:cs="Times New Roman"/>
          <w:sz w:val="24"/>
          <w:szCs w:val="24"/>
        </w:rPr>
        <w:t>кратко излагать свои мысли, применять теоретические знания на практике.</w:t>
      </w:r>
    </w:p>
    <w:p w:rsidR="00C95511" w:rsidRDefault="00C95511" w:rsidP="003C1E97">
      <w:pPr>
        <w:shd w:val="clear" w:color="auto" w:fill="FFFFFF" w:themeFill="background1"/>
        <w:spacing w:after="0" w:line="240" w:lineRule="auto"/>
        <w:ind w:firstLine="709"/>
        <w:jc w:val="both"/>
        <w:rPr>
          <w:rFonts w:ascii="Times New Roman" w:hAnsi="Times New Roman" w:cs="Times New Roman"/>
          <w:sz w:val="24"/>
          <w:szCs w:val="24"/>
        </w:rPr>
      </w:pPr>
    </w:p>
    <w:p w:rsidR="003C1E97" w:rsidRDefault="003C1E97"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616"/>
        <w:gridCol w:w="1922"/>
        <w:gridCol w:w="1480"/>
        <w:gridCol w:w="1345"/>
        <w:gridCol w:w="1184"/>
        <w:gridCol w:w="1043"/>
        <w:gridCol w:w="756"/>
        <w:gridCol w:w="982"/>
        <w:gridCol w:w="856"/>
        <w:gridCol w:w="864"/>
        <w:gridCol w:w="756"/>
        <w:gridCol w:w="756"/>
      </w:tblGrid>
      <w:tr w:rsidR="003C1E97" w:rsidRPr="003C1E97" w:rsidTr="003C1E97">
        <w:trPr>
          <w:trHeight w:val="300"/>
        </w:trPr>
        <w:tc>
          <w:tcPr>
            <w:tcW w:w="2618" w:type="dxa"/>
            <w:noWrap/>
            <w:hideMark/>
          </w:tcPr>
          <w:p w:rsidR="003C1E97" w:rsidRPr="003C1E97" w:rsidRDefault="003C1E97" w:rsidP="003C1E97">
            <w:pPr>
              <w:ind w:firstLine="709"/>
              <w:jc w:val="both"/>
              <w:rPr>
                <w:rFonts w:ascii="Times New Roman" w:hAnsi="Times New Roman" w:cs="Times New Roman"/>
                <w:b/>
                <w:bCs/>
                <w:sz w:val="24"/>
                <w:szCs w:val="24"/>
              </w:rPr>
            </w:pPr>
            <w:r w:rsidRPr="003C1E97">
              <w:rPr>
                <w:rFonts w:ascii="Times New Roman" w:hAnsi="Times New Roman" w:cs="Times New Roman"/>
                <w:b/>
                <w:bCs/>
                <w:sz w:val="24"/>
                <w:szCs w:val="24"/>
              </w:rPr>
              <w:lastRenderedPageBreak/>
              <w:t>Группы участников</w:t>
            </w:r>
          </w:p>
        </w:tc>
        <w:tc>
          <w:tcPr>
            <w:tcW w:w="1924" w:type="dxa"/>
            <w:noWrap/>
            <w:hideMark/>
          </w:tcPr>
          <w:p w:rsidR="003C1E97" w:rsidRPr="003C1E97" w:rsidRDefault="003C1E97" w:rsidP="003C1E97">
            <w:pPr>
              <w:jc w:val="both"/>
              <w:rPr>
                <w:rFonts w:ascii="Times New Roman" w:hAnsi="Times New Roman" w:cs="Times New Roman"/>
                <w:b/>
                <w:bCs/>
                <w:sz w:val="24"/>
                <w:szCs w:val="24"/>
              </w:rPr>
            </w:pPr>
            <w:r w:rsidRPr="003C1E97">
              <w:rPr>
                <w:rFonts w:ascii="Times New Roman" w:hAnsi="Times New Roman" w:cs="Times New Roman"/>
                <w:b/>
                <w:bCs/>
                <w:sz w:val="24"/>
                <w:szCs w:val="24"/>
              </w:rPr>
              <w:t>Кол-во ОО</w:t>
            </w:r>
          </w:p>
        </w:tc>
        <w:tc>
          <w:tcPr>
            <w:tcW w:w="1479" w:type="dxa"/>
            <w:noWrap/>
            <w:hideMark/>
          </w:tcPr>
          <w:p w:rsidR="003C1E97" w:rsidRPr="003C1E97" w:rsidRDefault="003C1E97" w:rsidP="003C1E97">
            <w:pPr>
              <w:jc w:val="both"/>
              <w:rPr>
                <w:rFonts w:ascii="Times New Roman" w:hAnsi="Times New Roman" w:cs="Times New Roman"/>
                <w:b/>
                <w:bCs/>
                <w:sz w:val="24"/>
                <w:szCs w:val="24"/>
              </w:rPr>
            </w:pPr>
            <w:r w:rsidRPr="003C1E97">
              <w:rPr>
                <w:rFonts w:ascii="Times New Roman" w:hAnsi="Times New Roman" w:cs="Times New Roman"/>
                <w:b/>
                <w:bCs/>
                <w:sz w:val="24"/>
                <w:szCs w:val="24"/>
              </w:rPr>
              <w:t>Кол-во участников</w:t>
            </w:r>
          </w:p>
        </w:tc>
        <w:tc>
          <w:tcPr>
            <w:tcW w:w="1345"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18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w:t>
            </w:r>
          </w:p>
        </w:tc>
        <w:tc>
          <w:tcPr>
            <w:tcW w:w="1043"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w:t>
            </w:r>
          </w:p>
        </w:tc>
        <w:tc>
          <w:tcPr>
            <w:tcW w:w="982"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w:t>
            </w:r>
          </w:p>
        </w:tc>
        <w:tc>
          <w:tcPr>
            <w:tcW w:w="86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7</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8</w:t>
            </w:r>
          </w:p>
        </w:tc>
      </w:tr>
      <w:tr w:rsidR="003C1E97" w:rsidRPr="003C1E97" w:rsidTr="003C1E97">
        <w:trPr>
          <w:trHeight w:val="300"/>
        </w:trPr>
        <w:tc>
          <w:tcPr>
            <w:tcW w:w="2618" w:type="dxa"/>
            <w:noWrap/>
            <w:hideMark/>
          </w:tcPr>
          <w:p w:rsidR="003C1E97" w:rsidRPr="00E75A69" w:rsidRDefault="003C1E97" w:rsidP="003C1E97">
            <w:pPr>
              <w:ind w:firstLine="709"/>
              <w:jc w:val="both"/>
              <w:rPr>
                <w:rFonts w:ascii="Times New Roman" w:hAnsi="Times New Roman" w:cs="Times New Roman"/>
                <w:b/>
                <w:sz w:val="24"/>
                <w:szCs w:val="24"/>
                <w:u w:val="single"/>
              </w:rPr>
            </w:pPr>
            <w:r w:rsidRPr="003C1E97">
              <w:rPr>
                <w:rFonts w:ascii="Times New Roman" w:hAnsi="Times New Roman" w:cs="Times New Roman"/>
                <w:sz w:val="24"/>
                <w:szCs w:val="24"/>
              </w:rPr>
              <w:t> </w:t>
            </w:r>
            <w:r w:rsidR="00E75A69" w:rsidRPr="00E75A69">
              <w:rPr>
                <w:rFonts w:ascii="Times New Roman" w:hAnsi="Times New Roman" w:cs="Times New Roman"/>
                <w:b/>
                <w:sz w:val="24"/>
                <w:szCs w:val="24"/>
                <w:u w:val="single"/>
              </w:rPr>
              <w:t>ИСТОРИЯ</w:t>
            </w:r>
          </w:p>
        </w:tc>
        <w:tc>
          <w:tcPr>
            <w:tcW w:w="1924"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479"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345" w:type="dxa"/>
            <w:noWrap/>
            <w:hideMark/>
          </w:tcPr>
          <w:p w:rsidR="003C1E97" w:rsidRPr="003C1E97" w:rsidRDefault="003C1E97" w:rsidP="003C1E97">
            <w:pPr>
              <w:jc w:val="both"/>
              <w:rPr>
                <w:rFonts w:ascii="Times New Roman" w:hAnsi="Times New Roman" w:cs="Times New Roman"/>
                <w:b/>
                <w:bCs/>
                <w:sz w:val="24"/>
                <w:szCs w:val="24"/>
              </w:rPr>
            </w:pPr>
            <w:r>
              <w:rPr>
                <w:rFonts w:ascii="Times New Roman" w:hAnsi="Times New Roman" w:cs="Times New Roman"/>
                <w:b/>
                <w:bCs/>
                <w:sz w:val="24"/>
                <w:szCs w:val="24"/>
              </w:rPr>
              <w:t>м</w:t>
            </w:r>
            <w:r w:rsidRPr="003C1E97">
              <w:rPr>
                <w:rFonts w:ascii="Times New Roman" w:hAnsi="Times New Roman" w:cs="Times New Roman"/>
                <w:b/>
                <w:bCs/>
                <w:sz w:val="24"/>
                <w:szCs w:val="24"/>
              </w:rPr>
              <w:t>акс балл</w:t>
            </w:r>
          </w:p>
        </w:tc>
        <w:tc>
          <w:tcPr>
            <w:tcW w:w="1184"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2</w:t>
            </w:r>
          </w:p>
        </w:tc>
        <w:tc>
          <w:tcPr>
            <w:tcW w:w="1043" w:type="dxa"/>
            <w:noWrap/>
            <w:hideMark/>
          </w:tcPr>
          <w:p w:rsidR="003C1E97" w:rsidRPr="003C1E97" w:rsidRDefault="003C1E97" w:rsidP="00E75A69">
            <w:pPr>
              <w:jc w:val="both"/>
              <w:rPr>
                <w:rFonts w:ascii="Times New Roman" w:hAnsi="Times New Roman" w:cs="Times New Roman"/>
                <w:sz w:val="24"/>
                <w:szCs w:val="24"/>
              </w:rPr>
            </w:pPr>
            <w:r w:rsidRPr="003C1E97">
              <w:rPr>
                <w:rFonts w:ascii="Times New Roman" w:hAnsi="Times New Roman" w:cs="Times New Roman"/>
                <w:sz w:val="24"/>
                <w:szCs w:val="24"/>
              </w:rPr>
              <w:t>1</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w:t>
            </w:r>
          </w:p>
        </w:tc>
        <w:tc>
          <w:tcPr>
            <w:tcW w:w="982"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w:t>
            </w:r>
          </w:p>
        </w:tc>
        <w:tc>
          <w:tcPr>
            <w:tcW w:w="86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w:t>
            </w:r>
          </w:p>
        </w:tc>
      </w:tr>
      <w:tr w:rsidR="003C1E97" w:rsidRPr="003C1E97" w:rsidTr="003C1E97">
        <w:trPr>
          <w:trHeight w:val="300"/>
        </w:trPr>
        <w:tc>
          <w:tcPr>
            <w:tcW w:w="2618"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Вся выборка</w:t>
            </w:r>
          </w:p>
        </w:tc>
        <w:tc>
          <w:tcPr>
            <w:tcW w:w="192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35469</w:t>
            </w:r>
          </w:p>
        </w:tc>
        <w:tc>
          <w:tcPr>
            <w:tcW w:w="1479"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1434550</w:t>
            </w:r>
          </w:p>
        </w:tc>
        <w:tc>
          <w:tcPr>
            <w:tcW w:w="1345"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18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73,29</w:t>
            </w:r>
          </w:p>
        </w:tc>
        <w:tc>
          <w:tcPr>
            <w:tcW w:w="1043"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79,33</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55,2</w:t>
            </w:r>
          </w:p>
        </w:tc>
        <w:tc>
          <w:tcPr>
            <w:tcW w:w="982"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46,96</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60,29</w:t>
            </w:r>
          </w:p>
        </w:tc>
        <w:tc>
          <w:tcPr>
            <w:tcW w:w="86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26,44</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65,99</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39,39</w:t>
            </w:r>
          </w:p>
        </w:tc>
      </w:tr>
      <w:tr w:rsidR="003C1E97" w:rsidRPr="003C1E97" w:rsidTr="003C1E97">
        <w:trPr>
          <w:trHeight w:val="300"/>
        </w:trPr>
        <w:tc>
          <w:tcPr>
            <w:tcW w:w="2618"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Ивановская обл.</w:t>
            </w:r>
          </w:p>
        </w:tc>
        <w:tc>
          <w:tcPr>
            <w:tcW w:w="192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233</w:t>
            </w:r>
          </w:p>
        </w:tc>
        <w:tc>
          <w:tcPr>
            <w:tcW w:w="1479"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9472</w:t>
            </w:r>
          </w:p>
        </w:tc>
        <w:tc>
          <w:tcPr>
            <w:tcW w:w="1345"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18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73,75</w:t>
            </w:r>
          </w:p>
        </w:tc>
        <w:tc>
          <w:tcPr>
            <w:tcW w:w="1043"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78,25</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55,47</w:t>
            </w:r>
          </w:p>
        </w:tc>
        <w:tc>
          <w:tcPr>
            <w:tcW w:w="982"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46,12</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60,35</w:t>
            </w:r>
          </w:p>
        </w:tc>
        <w:tc>
          <w:tcPr>
            <w:tcW w:w="86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25,93</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62,5</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36,19</w:t>
            </w:r>
          </w:p>
        </w:tc>
      </w:tr>
      <w:tr w:rsidR="003C1E97" w:rsidRPr="003C1E97" w:rsidTr="003C1E97">
        <w:trPr>
          <w:trHeight w:val="300"/>
        </w:trPr>
        <w:tc>
          <w:tcPr>
            <w:tcW w:w="2618"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Вичугский муниципальный район</w:t>
            </w:r>
          </w:p>
        </w:tc>
        <w:tc>
          <w:tcPr>
            <w:tcW w:w="192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8</w:t>
            </w:r>
          </w:p>
        </w:tc>
        <w:tc>
          <w:tcPr>
            <w:tcW w:w="1479"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127</w:t>
            </w:r>
          </w:p>
        </w:tc>
        <w:tc>
          <w:tcPr>
            <w:tcW w:w="1345"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18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69,69</w:t>
            </w:r>
          </w:p>
        </w:tc>
        <w:tc>
          <w:tcPr>
            <w:tcW w:w="1043"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57,48</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59,32</w:t>
            </w:r>
          </w:p>
        </w:tc>
        <w:tc>
          <w:tcPr>
            <w:tcW w:w="982"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53,54</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42,52</w:t>
            </w:r>
          </w:p>
        </w:tc>
        <w:tc>
          <w:tcPr>
            <w:tcW w:w="864"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18,5</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55,91</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32,68</w:t>
            </w:r>
          </w:p>
        </w:tc>
      </w:tr>
      <w:tr w:rsidR="00E75A69" w:rsidRPr="003C1E97" w:rsidTr="00E75A69">
        <w:trPr>
          <w:trHeight w:val="300"/>
        </w:trPr>
        <w:tc>
          <w:tcPr>
            <w:tcW w:w="2618"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«Старогольчихинская основная общеобразовательная школа»</w:t>
            </w:r>
          </w:p>
        </w:tc>
        <w:tc>
          <w:tcPr>
            <w:tcW w:w="1924"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479"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5</w:t>
            </w:r>
          </w:p>
        </w:tc>
        <w:tc>
          <w:tcPr>
            <w:tcW w:w="1345" w:type="dxa"/>
            <w:noWrap/>
            <w:hideMark/>
          </w:tcPr>
          <w:p w:rsidR="003C1E97" w:rsidRPr="003C1E97" w:rsidRDefault="003C1E97" w:rsidP="003C1E97">
            <w:pPr>
              <w:ind w:firstLine="709"/>
              <w:jc w:val="both"/>
              <w:rPr>
                <w:rFonts w:ascii="Times New Roman" w:hAnsi="Times New Roman" w:cs="Times New Roman"/>
                <w:sz w:val="24"/>
                <w:szCs w:val="24"/>
              </w:rPr>
            </w:pPr>
            <w:r w:rsidRPr="003C1E97">
              <w:rPr>
                <w:rFonts w:ascii="Times New Roman" w:hAnsi="Times New Roman" w:cs="Times New Roman"/>
                <w:sz w:val="24"/>
                <w:szCs w:val="24"/>
              </w:rPr>
              <w:t> </w:t>
            </w:r>
          </w:p>
        </w:tc>
        <w:tc>
          <w:tcPr>
            <w:tcW w:w="1184" w:type="dxa"/>
            <w:shd w:val="clear" w:color="auto" w:fill="FBE4D5" w:themeFill="accent2" w:themeFillTint="33"/>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40</w:t>
            </w:r>
          </w:p>
        </w:tc>
        <w:tc>
          <w:tcPr>
            <w:tcW w:w="1043"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100</w:t>
            </w:r>
          </w:p>
        </w:tc>
        <w:tc>
          <w:tcPr>
            <w:tcW w:w="755" w:type="dxa"/>
            <w:shd w:val="clear" w:color="auto" w:fill="FBE4D5" w:themeFill="accent2" w:themeFillTint="33"/>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46,67</w:t>
            </w:r>
          </w:p>
        </w:tc>
        <w:tc>
          <w:tcPr>
            <w:tcW w:w="982" w:type="dxa"/>
            <w:shd w:val="clear" w:color="auto" w:fill="FBE4D5" w:themeFill="accent2" w:themeFillTint="33"/>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40</w:t>
            </w:r>
          </w:p>
        </w:tc>
        <w:tc>
          <w:tcPr>
            <w:tcW w:w="856"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100</w:t>
            </w:r>
          </w:p>
        </w:tc>
        <w:tc>
          <w:tcPr>
            <w:tcW w:w="864" w:type="dxa"/>
            <w:shd w:val="clear" w:color="auto" w:fill="FBE4D5" w:themeFill="accent2" w:themeFillTint="33"/>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20</w:t>
            </w:r>
          </w:p>
        </w:tc>
        <w:tc>
          <w:tcPr>
            <w:tcW w:w="755" w:type="dxa"/>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100</w:t>
            </w:r>
          </w:p>
        </w:tc>
        <w:tc>
          <w:tcPr>
            <w:tcW w:w="755" w:type="dxa"/>
            <w:shd w:val="clear" w:color="auto" w:fill="FBE4D5" w:themeFill="accent2" w:themeFillTint="33"/>
            <w:noWrap/>
            <w:hideMark/>
          </w:tcPr>
          <w:p w:rsidR="003C1E97" w:rsidRPr="003C1E97" w:rsidRDefault="003C1E97" w:rsidP="003C1E97">
            <w:pPr>
              <w:jc w:val="both"/>
              <w:rPr>
                <w:rFonts w:ascii="Times New Roman" w:hAnsi="Times New Roman" w:cs="Times New Roman"/>
                <w:sz w:val="24"/>
                <w:szCs w:val="24"/>
              </w:rPr>
            </w:pPr>
            <w:r w:rsidRPr="003C1E97">
              <w:rPr>
                <w:rFonts w:ascii="Times New Roman" w:hAnsi="Times New Roman" w:cs="Times New Roman"/>
                <w:sz w:val="24"/>
                <w:szCs w:val="24"/>
              </w:rPr>
              <w:t>30</w:t>
            </w:r>
          </w:p>
        </w:tc>
      </w:tr>
    </w:tbl>
    <w:p w:rsidR="003C1E97" w:rsidRDefault="003C1E97" w:rsidP="00F13837">
      <w:pPr>
        <w:spacing w:after="0" w:line="240" w:lineRule="auto"/>
        <w:ind w:firstLine="709"/>
        <w:jc w:val="both"/>
        <w:rPr>
          <w:rFonts w:ascii="Times New Roman" w:hAnsi="Times New Roman" w:cs="Times New Roman"/>
          <w:sz w:val="24"/>
          <w:szCs w:val="24"/>
        </w:rPr>
      </w:pPr>
    </w:p>
    <w:p w:rsidR="003C1E97" w:rsidRDefault="003C1E97" w:rsidP="00F13837">
      <w:pPr>
        <w:spacing w:after="0" w:line="240" w:lineRule="auto"/>
        <w:ind w:firstLine="709"/>
        <w:jc w:val="both"/>
        <w:rPr>
          <w:rFonts w:ascii="Times New Roman" w:hAnsi="Times New Roman" w:cs="Times New Roman"/>
          <w:sz w:val="24"/>
          <w:szCs w:val="24"/>
        </w:rPr>
      </w:pP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 xml:space="preserve">Задание 1 нацелено на проверку умения работать с иллюстративным материалом: обучающийся должен соотнести изображения памятников культуры с теми странами, где эти памятники были созданы. </w:t>
      </w: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 xml:space="preserve">Задание 2 проверяет умения работать с текстовыми историческими источниками. В задании необходимо определить, с какой из представленных в задании стран непосредственно связан данный исторический источник. </w:t>
      </w: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 xml:space="preserve">Задание 3 является альтернативным. Оно нацелено на проверку знания исторической терминологии и состоит из двух частей. В первой части от обучающегося требуется соотнести выбранную тему (страну) с термином (понятием), который с ней непосредственно связан. Во второй части задания нужно объяснить значение этого термина (понятия). </w:t>
      </w: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 xml:space="preserve">Задание 4 является альтернативным. Задание нацелено на проверку знания исторических фактов и умения излагать исторический материал в виде последовательного связного текста. Оно состоит из двух частей. От обучающегося требуется соотнести выбранную тему (страну) с одним из событий (процессов, явлений), данных в списке. Во второй части задания обучающийся должен привести краткий письменный рассказ об этом событии (явлении, процессе). </w:t>
      </w: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 xml:space="preserve">Задание 5 нацелено на проверку умения работать с исторической картой. В задании требуется заштриховать на контурной карте один четырёхугольник, образованный градусной сеткой, в котором полностью или частично располагалась выбранная обучающимся страна (модель 1) или названный в задании объект (модель 2). </w:t>
      </w:r>
    </w:p>
    <w:p w:rsid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Зад</w:t>
      </w:r>
      <w:r>
        <w:rPr>
          <w:rFonts w:ascii="Times New Roman" w:hAnsi="Times New Roman" w:cs="Times New Roman"/>
          <w:sz w:val="24"/>
          <w:szCs w:val="24"/>
        </w:rPr>
        <w:t>а</w:t>
      </w:r>
      <w:r w:rsidRPr="00E75A69">
        <w:rPr>
          <w:rFonts w:ascii="Times New Roman" w:hAnsi="Times New Roman" w:cs="Times New Roman"/>
          <w:sz w:val="24"/>
          <w:szCs w:val="24"/>
        </w:rPr>
        <w:t xml:space="preserve">ние 6 проверяет знание причин и следствий и умение формулировать положения, содержащие причинно-следственные связи. В задании требуется объяснить, как природно-климатические условия повлияли на занятия жителей страны, указанной в выбранной обучающимся теме (модель 1) или на занятия жителей страны (территории), указанной в самом задании (модель 2). </w:t>
      </w:r>
    </w:p>
    <w:p w:rsidR="003C1E97" w:rsidRPr="00E75A69"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sz w:val="24"/>
          <w:szCs w:val="24"/>
        </w:rPr>
        <w:t>Задания 7 и 8 проверяют знание истории родного края.</w:t>
      </w:r>
    </w:p>
    <w:p w:rsidR="003C1E97" w:rsidRDefault="003C1E97" w:rsidP="00F13837">
      <w:pPr>
        <w:spacing w:after="0" w:line="240" w:lineRule="auto"/>
        <w:ind w:firstLine="709"/>
        <w:jc w:val="both"/>
        <w:rPr>
          <w:rFonts w:ascii="Times New Roman" w:hAnsi="Times New Roman" w:cs="Times New Roman"/>
          <w:sz w:val="24"/>
          <w:szCs w:val="24"/>
        </w:rPr>
      </w:pPr>
    </w:p>
    <w:p w:rsidR="003C1E97" w:rsidRDefault="003C1E97" w:rsidP="00F13837">
      <w:pPr>
        <w:spacing w:after="0" w:line="240" w:lineRule="auto"/>
        <w:ind w:firstLine="709"/>
        <w:jc w:val="both"/>
        <w:rPr>
          <w:rFonts w:ascii="Times New Roman" w:hAnsi="Times New Roman" w:cs="Times New Roman"/>
          <w:sz w:val="24"/>
          <w:szCs w:val="24"/>
        </w:rPr>
      </w:pPr>
    </w:p>
    <w:p w:rsidR="003C1E97" w:rsidRDefault="00E75A69" w:rsidP="00F13837">
      <w:pPr>
        <w:spacing w:after="0" w:line="240" w:lineRule="auto"/>
        <w:ind w:firstLine="709"/>
        <w:jc w:val="both"/>
        <w:rPr>
          <w:rFonts w:ascii="Times New Roman" w:hAnsi="Times New Roman" w:cs="Times New Roman"/>
          <w:sz w:val="24"/>
          <w:szCs w:val="24"/>
        </w:rPr>
      </w:pPr>
      <w:r w:rsidRPr="00E75A69">
        <w:rPr>
          <w:rFonts w:ascii="Times New Roman" w:hAnsi="Times New Roman" w:cs="Times New Roman"/>
          <w:b/>
          <w:sz w:val="24"/>
          <w:szCs w:val="24"/>
        </w:rPr>
        <w:lastRenderedPageBreak/>
        <w:t>Выводы:</w:t>
      </w:r>
      <w:r>
        <w:rPr>
          <w:rFonts w:ascii="Times New Roman" w:hAnsi="Times New Roman" w:cs="Times New Roman"/>
          <w:sz w:val="24"/>
          <w:szCs w:val="24"/>
        </w:rPr>
        <w:t xml:space="preserve"> в целом работа обучающимися написана удовлетворительно. Следует обратить внимание на выработку следующих умений и знаний:</w:t>
      </w:r>
    </w:p>
    <w:p w:rsidR="00E75A69" w:rsidRDefault="00E75A69" w:rsidP="00E75A69">
      <w:pPr>
        <w:pStyle w:val="a5"/>
        <w:numPr>
          <w:ilvl w:val="0"/>
          <w:numId w:val="21"/>
        </w:num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умения работать с иллюстративным материалом:</w:t>
      </w:r>
    </w:p>
    <w:p w:rsidR="00E75A69" w:rsidRDefault="00E75A69" w:rsidP="00E75A69">
      <w:pPr>
        <w:pStyle w:val="a5"/>
        <w:numPr>
          <w:ilvl w:val="0"/>
          <w:numId w:val="21"/>
        </w:num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зн</w:t>
      </w:r>
      <w:r>
        <w:rPr>
          <w:rFonts w:ascii="Times New Roman" w:hAnsi="Times New Roman" w:cs="Times New Roman"/>
          <w:sz w:val="24"/>
          <w:szCs w:val="24"/>
        </w:rPr>
        <w:t xml:space="preserve">ания исторической терминологии </w:t>
      </w:r>
    </w:p>
    <w:p w:rsidR="00E75A69" w:rsidRDefault="00E75A69" w:rsidP="00E75A69">
      <w:pPr>
        <w:pStyle w:val="a5"/>
        <w:numPr>
          <w:ilvl w:val="0"/>
          <w:numId w:val="21"/>
        </w:num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проверку знания исторических фактов и умения излагать исторический материал в виде последовательного связного текста.</w:t>
      </w:r>
    </w:p>
    <w:p w:rsidR="00E75A69" w:rsidRDefault="00E75A69" w:rsidP="00E75A69">
      <w:pPr>
        <w:pStyle w:val="a5"/>
        <w:numPr>
          <w:ilvl w:val="0"/>
          <w:numId w:val="21"/>
        </w:num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знание причин и следствий и умение формулировать положения, содержащие причинно-следственные связи.</w:t>
      </w:r>
    </w:p>
    <w:p w:rsidR="00E75A69" w:rsidRPr="00E75A69" w:rsidRDefault="00E75A69" w:rsidP="00E75A69">
      <w:pPr>
        <w:pStyle w:val="a5"/>
        <w:numPr>
          <w:ilvl w:val="0"/>
          <w:numId w:val="21"/>
        </w:numPr>
        <w:rPr>
          <w:rFonts w:ascii="Times New Roman" w:hAnsi="Times New Roman" w:cs="Times New Roman"/>
          <w:sz w:val="24"/>
          <w:szCs w:val="24"/>
        </w:rPr>
      </w:pPr>
      <w:r w:rsidRPr="00E75A69">
        <w:rPr>
          <w:rFonts w:ascii="Times New Roman" w:hAnsi="Times New Roman" w:cs="Times New Roman"/>
          <w:sz w:val="24"/>
          <w:szCs w:val="24"/>
        </w:rPr>
        <w:t>знание истории родного края.</w:t>
      </w:r>
    </w:p>
    <w:p w:rsidR="00E75A69" w:rsidRPr="00E75A69" w:rsidRDefault="00E75A69" w:rsidP="00E75A69">
      <w:pPr>
        <w:pStyle w:val="a5"/>
        <w:spacing w:after="0" w:line="240" w:lineRule="auto"/>
        <w:ind w:left="1429"/>
        <w:jc w:val="both"/>
        <w:rPr>
          <w:rFonts w:ascii="Times New Roman" w:hAnsi="Times New Roman" w:cs="Times New Roman"/>
          <w:sz w:val="24"/>
          <w:szCs w:val="24"/>
        </w:rPr>
      </w:pPr>
    </w:p>
    <w:p w:rsidR="003C1E97"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b/>
          <w:sz w:val="24"/>
          <w:szCs w:val="24"/>
        </w:rPr>
        <w:t xml:space="preserve">Рекомендации: </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Включать в работу с обучающимися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3 Совершенствовать и систематически работать с иллюстративным материалом на соотнесение;</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4 Постоянно работать с терминологией, учить объяснять еѐ;</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5. Учить письменно описывать историческое событие;</w:t>
      </w:r>
    </w:p>
    <w:p w:rsidR="00E75A69" w:rsidRPr="00E75A69"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6 Больше внимания уделять на каждом уроке работе с историческими картами;</w:t>
      </w:r>
    </w:p>
    <w:p w:rsidR="003C1E97" w:rsidRDefault="00E75A69" w:rsidP="00E75A69">
      <w:pPr>
        <w:spacing w:after="0" w:line="240" w:lineRule="auto"/>
        <w:jc w:val="both"/>
        <w:rPr>
          <w:rFonts w:ascii="Times New Roman" w:hAnsi="Times New Roman" w:cs="Times New Roman"/>
          <w:sz w:val="24"/>
          <w:szCs w:val="24"/>
        </w:rPr>
      </w:pPr>
      <w:r w:rsidRPr="00E75A69">
        <w:rPr>
          <w:rFonts w:ascii="Times New Roman" w:hAnsi="Times New Roman" w:cs="Times New Roman"/>
          <w:sz w:val="24"/>
          <w:szCs w:val="24"/>
        </w:rPr>
        <w:t>7 Учить формулировать положения, содержащие причинно-следственные связи.</w:t>
      </w:r>
    </w:p>
    <w:p w:rsidR="003C1E97" w:rsidRDefault="003C1E97" w:rsidP="00F13837">
      <w:pPr>
        <w:spacing w:after="0" w:line="240" w:lineRule="auto"/>
        <w:ind w:firstLine="709"/>
        <w:jc w:val="both"/>
        <w:rPr>
          <w:rFonts w:ascii="Times New Roman" w:hAnsi="Times New Roman" w:cs="Times New Roman"/>
          <w:sz w:val="24"/>
          <w:szCs w:val="24"/>
        </w:rPr>
      </w:pPr>
    </w:p>
    <w:p w:rsidR="003C1E97" w:rsidRDefault="003C1E97" w:rsidP="00F13837">
      <w:pPr>
        <w:spacing w:after="0" w:line="240" w:lineRule="auto"/>
        <w:ind w:firstLine="709"/>
        <w:jc w:val="both"/>
        <w:rPr>
          <w:rFonts w:ascii="Times New Roman" w:hAnsi="Times New Roman" w:cs="Times New Roman"/>
          <w:sz w:val="24"/>
          <w:szCs w:val="24"/>
        </w:rPr>
      </w:pPr>
    </w:p>
    <w:p w:rsidR="00E75A69" w:rsidRPr="00CD6919" w:rsidRDefault="00E75A69" w:rsidP="00E75A69">
      <w:pPr>
        <w:spacing w:after="0" w:line="240" w:lineRule="auto"/>
        <w:ind w:firstLine="709"/>
        <w:jc w:val="both"/>
        <w:rPr>
          <w:rFonts w:ascii="Times New Roman" w:hAnsi="Times New Roman" w:cs="Times New Roman"/>
          <w:i/>
          <w:sz w:val="24"/>
          <w:szCs w:val="24"/>
        </w:rPr>
      </w:pPr>
      <w:r w:rsidRPr="00CD6919">
        <w:rPr>
          <w:rFonts w:ascii="Times New Roman" w:hAnsi="Times New Roman" w:cs="Times New Roman"/>
          <w:b/>
          <w:sz w:val="24"/>
          <w:szCs w:val="24"/>
        </w:rPr>
        <w:t>5.1. Выполнение заданий участниками ВПР – 20</w:t>
      </w:r>
      <w:r>
        <w:rPr>
          <w:rFonts w:ascii="Times New Roman" w:hAnsi="Times New Roman" w:cs="Times New Roman"/>
          <w:b/>
          <w:sz w:val="24"/>
          <w:szCs w:val="24"/>
        </w:rPr>
        <w:t xml:space="preserve">21 </w:t>
      </w:r>
      <w:r w:rsidRPr="00CD6919">
        <w:rPr>
          <w:rFonts w:ascii="Times New Roman" w:hAnsi="Times New Roman" w:cs="Times New Roman"/>
          <w:b/>
          <w:sz w:val="24"/>
          <w:szCs w:val="24"/>
        </w:rPr>
        <w:t>по предмету.</w:t>
      </w:r>
      <w:r>
        <w:rPr>
          <w:rFonts w:ascii="Times New Roman" w:hAnsi="Times New Roman" w:cs="Times New Roman"/>
          <w:b/>
          <w:sz w:val="24"/>
          <w:szCs w:val="24"/>
        </w:rPr>
        <w:t xml:space="preserve">  6 класс русский язык, математика, биология, история</w:t>
      </w:r>
    </w:p>
    <w:p w:rsidR="003C1E97" w:rsidRDefault="003C1E97"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497"/>
        <w:gridCol w:w="937"/>
        <w:gridCol w:w="553"/>
        <w:gridCol w:w="462"/>
        <w:gridCol w:w="462"/>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gridCol w:w="463"/>
      </w:tblGrid>
      <w:tr w:rsidR="00E30B7E" w:rsidRPr="00E30B7E" w:rsidTr="00E30B7E">
        <w:trPr>
          <w:trHeight w:val="360"/>
        </w:trPr>
        <w:tc>
          <w:tcPr>
            <w:tcW w:w="1497" w:type="dxa"/>
            <w:noWrap/>
            <w:hideMark/>
          </w:tcPr>
          <w:p w:rsidR="00E30B7E" w:rsidRPr="00E30B7E" w:rsidRDefault="00E30B7E" w:rsidP="00E30B7E">
            <w:pPr>
              <w:jc w:val="both"/>
              <w:rPr>
                <w:rFonts w:ascii="Times New Roman" w:hAnsi="Times New Roman" w:cs="Times New Roman"/>
                <w:b/>
                <w:bCs/>
                <w:sz w:val="20"/>
                <w:szCs w:val="20"/>
              </w:rPr>
            </w:pPr>
            <w:r w:rsidRPr="00E30B7E">
              <w:rPr>
                <w:rFonts w:ascii="Times New Roman" w:hAnsi="Times New Roman" w:cs="Times New Roman"/>
                <w:b/>
                <w:bCs/>
                <w:sz w:val="20"/>
                <w:szCs w:val="20"/>
              </w:rPr>
              <w:t>ВПР 2021 Русский язык 6</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b/>
                <w:bCs/>
                <w:sz w:val="20"/>
                <w:szCs w:val="20"/>
              </w:rPr>
            </w:pPr>
            <w:r w:rsidRPr="00E30B7E">
              <w:rPr>
                <w:rFonts w:ascii="Times New Roman" w:hAnsi="Times New Roman" w:cs="Times New Roman"/>
                <w:b/>
                <w:bCs/>
                <w:sz w:val="20"/>
                <w:szCs w:val="20"/>
              </w:rPr>
              <w:t>Группы участников</w:t>
            </w:r>
          </w:p>
        </w:tc>
        <w:tc>
          <w:tcPr>
            <w:tcW w:w="937" w:type="dxa"/>
            <w:noWrap/>
            <w:hideMark/>
          </w:tcPr>
          <w:p w:rsidR="00E30B7E" w:rsidRPr="00E30B7E" w:rsidRDefault="00E30B7E" w:rsidP="00E30B7E">
            <w:pPr>
              <w:jc w:val="both"/>
              <w:rPr>
                <w:rFonts w:ascii="Times New Roman" w:hAnsi="Times New Roman" w:cs="Times New Roman"/>
                <w:b/>
                <w:bCs/>
                <w:sz w:val="20"/>
                <w:szCs w:val="20"/>
              </w:rPr>
            </w:pPr>
            <w:r w:rsidRPr="00E30B7E">
              <w:rPr>
                <w:rFonts w:ascii="Times New Roman" w:hAnsi="Times New Roman" w:cs="Times New Roman"/>
                <w:b/>
                <w:bCs/>
                <w:sz w:val="20"/>
                <w:szCs w:val="20"/>
              </w:rPr>
              <w:t>Кол-во участников</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1K1</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1K2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1K3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2K1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2K2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2K3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2K4</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4</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5</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6</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7,1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7,2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8,1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8,2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9</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10</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12,1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12,2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13,1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13,2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14,1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14,2</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553" w:type="dxa"/>
            <w:noWrap/>
            <w:hideMark/>
          </w:tcPr>
          <w:p w:rsidR="00E30B7E" w:rsidRPr="00E30B7E" w:rsidRDefault="00E30B7E" w:rsidP="00E30B7E">
            <w:pPr>
              <w:jc w:val="both"/>
              <w:rPr>
                <w:rFonts w:ascii="Times New Roman" w:hAnsi="Times New Roman" w:cs="Times New Roman"/>
                <w:b/>
                <w:bCs/>
                <w:sz w:val="20"/>
                <w:szCs w:val="20"/>
              </w:rPr>
            </w:pPr>
            <w:r w:rsidRPr="00E30B7E">
              <w:rPr>
                <w:rFonts w:ascii="Times New Roman" w:hAnsi="Times New Roman" w:cs="Times New Roman"/>
                <w:b/>
                <w:bCs/>
                <w:sz w:val="20"/>
                <w:szCs w:val="20"/>
              </w:rPr>
              <w:t>Макс балл</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4</w:t>
            </w:r>
          </w:p>
        </w:tc>
        <w:tc>
          <w:tcPr>
            <w:tcW w:w="462"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3</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c>
          <w:tcPr>
            <w:tcW w:w="46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2</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Вся выборка</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1389773</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57,05</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60,84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92,32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87,12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63,94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44,22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58,55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75,53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63,23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70,84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69,3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56,74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81,72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49,03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62,16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56,04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49,48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59,86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61,83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62,92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45,24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45,66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58,52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59,04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45,1</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lastRenderedPageBreak/>
              <w:t>Ивановская обл.</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9286</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57,82</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60,46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93,47</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88,08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64,52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42,96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58,72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76,65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63,34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71,03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69,04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56,35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82,61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47,86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62,41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57,34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49,43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62,71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62,33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61,66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46,58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45,26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58,56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60,55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47,21</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Вичугский муниципальный район</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184</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63,86</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62,14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96,2</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92,93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68,66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37,14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64,13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83,15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61,41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69,29</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69,93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53,8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92,39</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59,78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75,27</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64,67</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48,1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67,03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66,85</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57,61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32,61</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43,48</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61,96</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73,64</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50,82</w:t>
            </w:r>
          </w:p>
        </w:tc>
      </w:tr>
      <w:tr w:rsidR="00E30B7E" w:rsidRPr="00E30B7E" w:rsidTr="00E30B7E">
        <w:trPr>
          <w:trHeight w:val="300"/>
        </w:trPr>
        <w:tc>
          <w:tcPr>
            <w:tcW w:w="149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«Старогольчихинская основная общеобразовательная школа»</w:t>
            </w:r>
          </w:p>
        </w:tc>
        <w:tc>
          <w:tcPr>
            <w:tcW w:w="937"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1</w:t>
            </w:r>
          </w:p>
        </w:tc>
        <w:tc>
          <w:tcPr>
            <w:tcW w:w="553" w:type="dxa"/>
            <w:noWrap/>
            <w:hideMark/>
          </w:tcPr>
          <w:p w:rsidR="00E30B7E" w:rsidRPr="00E30B7E" w:rsidRDefault="00E30B7E" w:rsidP="00E30B7E">
            <w:pPr>
              <w:jc w:val="both"/>
              <w:rPr>
                <w:rFonts w:ascii="Times New Roman" w:hAnsi="Times New Roman" w:cs="Times New Roman"/>
                <w:sz w:val="20"/>
                <w:szCs w:val="20"/>
              </w:rPr>
            </w:pPr>
            <w:r w:rsidRPr="00E30B7E">
              <w:rPr>
                <w:rFonts w:ascii="Times New Roman" w:hAnsi="Times New Roman" w:cs="Times New Roman"/>
                <w:sz w:val="20"/>
                <w:szCs w:val="20"/>
              </w:rPr>
              <w:t> </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2"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33,33</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100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50</w:t>
            </w:r>
          </w:p>
        </w:tc>
        <w:tc>
          <w:tcPr>
            <w:tcW w:w="463" w:type="dxa"/>
            <w:shd w:val="clear" w:color="auto" w:fill="FBE4D5" w:themeFill="accent2" w:themeFillTint="33"/>
            <w:noWrap/>
            <w:hideMark/>
          </w:tcPr>
          <w:p w:rsidR="00E30B7E" w:rsidRPr="00E30B7E" w:rsidRDefault="00E30B7E" w:rsidP="00E30B7E">
            <w:pPr>
              <w:jc w:val="both"/>
              <w:rPr>
                <w:rFonts w:ascii="Times New Roman" w:hAnsi="Times New Roman" w:cs="Times New Roman"/>
                <w:sz w:val="16"/>
                <w:szCs w:val="20"/>
              </w:rPr>
            </w:pPr>
            <w:r w:rsidRPr="00E30B7E">
              <w:rPr>
                <w:rFonts w:ascii="Times New Roman" w:hAnsi="Times New Roman" w:cs="Times New Roman"/>
                <w:sz w:val="16"/>
                <w:szCs w:val="20"/>
              </w:rPr>
              <w:t>0</w:t>
            </w:r>
          </w:p>
        </w:tc>
      </w:tr>
    </w:tbl>
    <w:p w:rsidR="003C1E97" w:rsidRDefault="003C1E97" w:rsidP="00E75A69">
      <w:pPr>
        <w:spacing w:after="0" w:line="240" w:lineRule="auto"/>
        <w:jc w:val="both"/>
        <w:rPr>
          <w:rFonts w:ascii="Times New Roman" w:hAnsi="Times New Roman" w:cs="Times New Roman"/>
          <w:sz w:val="24"/>
          <w:szCs w:val="24"/>
        </w:rPr>
      </w:pPr>
    </w:p>
    <w:p w:rsidR="00C95511" w:rsidRDefault="00C95511" w:rsidP="00F13837">
      <w:pPr>
        <w:spacing w:after="0" w:line="240" w:lineRule="auto"/>
        <w:ind w:firstLine="709"/>
        <w:jc w:val="both"/>
        <w:rPr>
          <w:rFonts w:ascii="Times New Roman" w:hAnsi="Times New Roman" w:cs="Times New Roman"/>
          <w:sz w:val="24"/>
          <w:szCs w:val="24"/>
        </w:rPr>
      </w:pP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i/>
          <w:sz w:val="24"/>
          <w:szCs w:val="24"/>
        </w:rPr>
        <w:t>Задание 1</w:t>
      </w:r>
      <w:r w:rsidRPr="00E30B7E">
        <w:rPr>
          <w:rFonts w:ascii="Times New Roman" w:hAnsi="Times New Roman" w:cs="Times New Roman"/>
          <w:sz w:val="24"/>
          <w:szCs w:val="24"/>
        </w:rPr>
        <w:t xml:space="preserve"> проверяет традиционное</w:t>
      </w:r>
      <w:r>
        <w:rPr>
          <w:rFonts w:ascii="Times New Roman" w:hAnsi="Times New Roman" w:cs="Times New Roman"/>
          <w:sz w:val="24"/>
          <w:szCs w:val="24"/>
        </w:rPr>
        <w:t xml:space="preserve"> правописное умение обучающихся </w:t>
      </w:r>
      <w:r w:rsidRPr="00E30B7E">
        <w:rPr>
          <w:rFonts w:ascii="Times New Roman" w:hAnsi="Times New Roman" w:cs="Times New Roman"/>
          <w:sz w:val="24"/>
          <w:szCs w:val="24"/>
        </w:rPr>
        <w:t>правильно списывать осложненный про</w:t>
      </w:r>
      <w:r>
        <w:rPr>
          <w:rFonts w:ascii="Times New Roman" w:hAnsi="Times New Roman" w:cs="Times New Roman"/>
          <w:sz w:val="24"/>
          <w:szCs w:val="24"/>
        </w:rPr>
        <w:t xml:space="preserve">пусками орфограмм и пунктограмм </w:t>
      </w:r>
      <w:r w:rsidRPr="00E30B7E">
        <w:rPr>
          <w:rFonts w:ascii="Times New Roman" w:hAnsi="Times New Roman" w:cs="Times New Roman"/>
          <w:sz w:val="24"/>
          <w:szCs w:val="24"/>
        </w:rPr>
        <w:t>текст, соблюдая при письме изученные о</w:t>
      </w:r>
      <w:r>
        <w:rPr>
          <w:rFonts w:ascii="Times New Roman" w:hAnsi="Times New Roman" w:cs="Times New Roman"/>
          <w:sz w:val="24"/>
          <w:szCs w:val="24"/>
        </w:rPr>
        <w:t xml:space="preserve">рфографические и пунктуационные </w:t>
      </w:r>
      <w:r w:rsidRPr="00E30B7E">
        <w:rPr>
          <w:rFonts w:ascii="Times New Roman" w:hAnsi="Times New Roman" w:cs="Times New Roman"/>
          <w:sz w:val="24"/>
          <w:szCs w:val="24"/>
        </w:rPr>
        <w:t>нормы. Успешное выполнение задания предусматривает сфор</w:t>
      </w:r>
      <w:r>
        <w:rPr>
          <w:rFonts w:ascii="Times New Roman" w:hAnsi="Times New Roman" w:cs="Times New Roman"/>
          <w:sz w:val="24"/>
          <w:szCs w:val="24"/>
        </w:rPr>
        <w:t xml:space="preserve">мированный у </w:t>
      </w:r>
      <w:r w:rsidRPr="00E30B7E">
        <w:rPr>
          <w:rFonts w:ascii="Times New Roman" w:hAnsi="Times New Roman" w:cs="Times New Roman"/>
          <w:sz w:val="24"/>
          <w:szCs w:val="24"/>
        </w:rPr>
        <w:t>обучающихся навык чтения (адекватное зр</w:t>
      </w:r>
      <w:r>
        <w:rPr>
          <w:rFonts w:ascii="Times New Roman" w:hAnsi="Times New Roman" w:cs="Times New Roman"/>
          <w:sz w:val="24"/>
          <w:szCs w:val="24"/>
        </w:rPr>
        <w:t xml:space="preserve">ительное восприятие </w:t>
      </w:r>
      <w:r w:rsidR="004F7987">
        <w:rPr>
          <w:rFonts w:ascii="Times New Roman" w:hAnsi="Times New Roman" w:cs="Times New Roman"/>
          <w:sz w:val="24"/>
          <w:szCs w:val="24"/>
        </w:rPr>
        <w:t>информации,</w:t>
      </w:r>
      <w:r w:rsidR="004F7987" w:rsidRPr="00E30B7E">
        <w:rPr>
          <w:rFonts w:ascii="Times New Roman" w:hAnsi="Times New Roman" w:cs="Times New Roman"/>
          <w:sz w:val="24"/>
          <w:szCs w:val="24"/>
        </w:rPr>
        <w:t xml:space="preserve"> содержащейся</w:t>
      </w:r>
      <w:r w:rsidRPr="00E30B7E">
        <w:rPr>
          <w:rFonts w:ascii="Times New Roman" w:hAnsi="Times New Roman" w:cs="Times New Roman"/>
          <w:sz w:val="24"/>
          <w:szCs w:val="24"/>
        </w:rPr>
        <w:t xml:space="preserve"> в предъявляемом деформ</w:t>
      </w:r>
      <w:r>
        <w:rPr>
          <w:rFonts w:ascii="Times New Roman" w:hAnsi="Times New Roman" w:cs="Times New Roman"/>
          <w:sz w:val="24"/>
          <w:szCs w:val="24"/>
        </w:rPr>
        <w:t xml:space="preserve">ированном тексте) как одного из </w:t>
      </w:r>
      <w:r w:rsidRPr="00E30B7E">
        <w:rPr>
          <w:rFonts w:ascii="Times New Roman" w:hAnsi="Times New Roman" w:cs="Times New Roman"/>
          <w:sz w:val="24"/>
          <w:szCs w:val="24"/>
        </w:rPr>
        <w:t xml:space="preserve">видов речевой деятельности. </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i/>
          <w:sz w:val="24"/>
          <w:szCs w:val="24"/>
        </w:rPr>
        <w:t>Задание 2</w:t>
      </w:r>
      <w:r w:rsidRPr="00E30B7E">
        <w:rPr>
          <w:rFonts w:ascii="Times New Roman" w:hAnsi="Times New Roman" w:cs="Times New Roman"/>
          <w:sz w:val="24"/>
          <w:szCs w:val="24"/>
        </w:rPr>
        <w:t xml:space="preserve"> предполагает знание призн</w:t>
      </w:r>
      <w:r>
        <w:rPr>
          <w:rFonts w:ascii="Times New Roman" w:hAnsi="Times New Roman" w:cs="Times New Roman"/>
          <w:sz w:val="24"/>
          <w:szCs w:val="24"/>
        </w:rPr>
        <w:t>аков основных языковых единиц и нацелено</w:t>
      </w:r>
      <w:r w:rsidRPr="00E30B7E">
        <w:rPr>
          <w:rFonts w:ascii="Times New Roman" w:hAnsi="Times New Roman" w:cs="Times New Roman"/>
          <w:sz w:val="24"/>
          <w:szCs w:val="24"/>
        </w:rPr>
        <w:t xml:space="preserve"> на выявление уровня владения обучающимися базовыми учебноязыковыми аналитическими умениями:</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 морфемный разбор направлен на проверку предметного учебноязыкового аналитического умения обучающихся делить слова на</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морфемы на основе смыслового, грамма</w:t>
      </w:r>
      <w:r>
        <w:rPr>
          <w:rFonts w:ascii="Times New Roman" w:hAnsi="Times New Roman" w:cs="Times New Roman"/>
          <w:sz w:val="24"/>
          <w:szCs w:val="24"/>
        </w:rPr>
        <w:t xml:space="preserve">тического и </w:t>
      </w:r>
      <w:r w:rsidRPr="00E30B7E">
        <w:rPr>
          <w:rFonts w:ascii="Times New Roman" w:hAnsi="Times New Roman" w:cs="Times New Roman"/>
          <w:sz w:val="24"/>
          <w:szCs w:val="24"/>
        </w:rPr>
        <w:t>словообразовательного анализа слова;</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 словообразовательный разбор − на проверку предметного учебноязыкового аналитического умения обучающихся анализировать</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словообразовательную ст</w:t>
      </w:r>
      <w:r>
        <w:rPr>
          <w:rFonts w:ascii="Times New Roman" w:hAnsi="Times New Roman" w:cs="Times New Roman"/>
          <w:sz w:val="24"/>
          <w:szCs w:val="24"/>
        </w:rPr>
        <w:t xml:space="preserve">руктуру слова, выделяя исходную </w:t>
      </w:r>
      <w:r w:rsidRPr="00E30B7E">
        <w:rPr>
          <w:rFonts w:ascii="Times New Roman" w:hAnsi="Times New Roman" w:cs="Times New Roman"/>
          <w:sz w:val="24"/>
          <w:szCs w:val="24"/>
        </w:rPr>
        <w:t>(производящую) основу и словообразующую (-ие) морфему(ы);</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 xml:space="preserve">различать изученные способы </w:t>
      </w:r>
      <w:r>
        <w:rPr>
          <w:rFonts w:ascii="Times New Roman" w:hAnsi="Times New Roman" w:cs="Times New Roman"/>
          <w:sz w:val="24"/>
          <w:szCs w:val="24"/>
        </w:rPr>
        <w:t xml:space="preserve">словообразования слов различных </w:t>
      </w:r>
      <w:r w:rsidRPr="00E30B7E">
        <w:rPr>
          <w:rFonts w:ascii="Times New Roman" w:hAnsi="Times New Roman" w:cs="Times New Roman"/>
          <w:sz w:val="24"/>
          <w:szCs w:val="24"/>
        </w:rPr>
        <w:t>частей речи;</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 морфологический разбор – на выявление уровня предметного учебноязыкового аналитического умения ана</w:t>
      </w:r>
      <w:r>
        <w:rPr>
          <w:rFonts w:ascii="Times New Roman" w:hAnsi="Times New Roman" w:cs="Times New Roman"/>
          <w:sz w:val="24"/>
          <w:szCs w:val="24"/>
        </w:rPr>
        <w:t xml:space="preserve">лизировать слово с точки зрения </w:t>
      </w:r>
      <w:r w:rsidRPr="00E30B7E">
        <w:rPr>
          <w:rFonts w:ascii="Times New Roman" w:hAnsi="Times New Roman" w:cs="Times New Roman"/>
          <w:sz w:val="24"/>
          <w:szCs w:val="24"/>
        </w:rPr>
        <w:t>его принадлежности к той или ино</w:t>
      </w:r>
      <w:r>
        <w:rPr>
          <w:rFonts w:ascii="Times New Roman" w:hAnsi="Times New Roman" w:cs="Times New Roman"/>
          <w:sz w:val="24"/>
          <w:szCs w:val="24"/>
        </w:rPr>
        <w:t xml:space="preserve">й части речи, умения определят </w:t>
      </w:r>
      <w:r w:rsidRPr="00E30B7E">
        <w:rPr>
          <w:rFonts w:ascii="Times New Roman" w:hAnsi="Times New Roman" w:cs="Times New Roman"/>
          <w:sz w:val="24"/>
          <w:szCs w:val="24"/>
        </w:rPr>
        <w:t>морфологические признаки и синтаксическую роль данного слова;</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 синтаксический разбор − на выявление уровня предметного учебноязыкового аналитического умения анализировать различные виды</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предложений с точки зрения их струк</w:t>
      </w:r>
      <w:r>
        <w:rPr>
          <w:rFonts w:ascii="Times New Roman" w:hAnsi="Times New Roman" w:cs="Times New Roman"/>
          <w:sz w:val="24"/>
          <w:szCs w:val="24"/>
        </w:rPr>
        <w:t xml:space="preserve">турной и смысловой </w:t>
      </w:r>
      <w:r w:rsidR="004F7987">
        <w:rPr>
          <w:rFonts w:ascii="Times New Roman" w:hAnsi="Times New Roman" w:cs="Times New Roman"/>
          <w:sz w:val="24"/>
          <w:szCs w:val="24"/>
        </w:rPr>
        <w:t>организации,</w:t>
      </w:r>
      <w:r w:rsidR="004F7987" w:rsidRPr="00E30B7E">
        <w:rPr>
          <w:rFonts w:ascii="Times New Roman" w:hAnsi="Times New Roman" w:cs="Times New Roman"/>
          <w:sz w:val="24"/>
          <w:szCs w:val="24"/>
        </w:rPr>
        <w:t xml:space="preserve"> функциональной</w:t>
      </w:r>
      <w:r w:rsidRPr="00E30B7E">
        <w:rPr>
          <w:rFonts w:ascii="Times New Roman" w:hAnsi="Times New Roman" w:cs="Times New Roman"/>
          <w:sz w:val="24"/>
          <w:szCs w:val="24"/>
        </w:rPr>
        <w:t xml:space="preserve"> предназначенности.</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i/>
          <w:sz w:val="24"/>
          <w:szCs w:val="24"/>
        </w:rPr>
        <w:t>Задание 3</w:t>
      </w:r>
      <w:r w:rsidRPr="00E30B7E">
        <w:rPr>
          <w:rFonts w:ascii="Times New Roman" w:hAnsi="Times New Roman" w:cs="Times New Roman"/>
          <w:sz w:val="24"/>
          <w:szCs w:val="24"/>
        </w:rPr>
        <w:t xml:space="preserve"> нацелено на п</w:t>
      </w:r>
      <w:r>
        <w:rPr>
          <w:rFonts w:ascii="Times New Roman" w:hAnsi="Times New Roman" w:cs="Times New Roman"/>
          <w:sz w:val="24"/>
          <w:szCs w:val="24"/>
        </w:rPr>
        <w:t>роверку учебно-языкового умения распознавать</w:t>
      </w:r>
      <w:r w:rsidRPr="00E30B7E">
        <w:rPr>
          <w:rFonts w:ascii="Times New Roman" w:hAnsi="Times New Roman" w:cs="Times New Roman"/>
          <w:sz w:val="24"/>
          <w:szCs w:val="24"/>
        </w:rPr>
        <w:t xml:space="preserve"> заданное слово в ряду других на основе сопоставления</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звукового и буквенного состава,</w:t>
      </w:r>
      <w:r>
        <w:rPr>
          <w:rFonts w:ascii="Times New Roman" w:hAnsi="Times New Roman" w:cs="Times New Roman"/>
          <w:sz w:val="24"/>
          <w:szCs w:val="24"/>
        </w:rPr>
        <w:t xml:space="preserve"> осознавать и объяснять причину </w:t>
      </w:r>
      <w:r w:rsidRPr="00E30B7E">
        <w:rPr>
          <w:rFonts w:ascii="Times New Roman" w:hAnsi="Times New Roman" w:cs="Times New Roman"/>
          <w:sz w:val="24"/>
          <w:szCs w:val="24"/>
        </w:rPr>
        <w:t>несовпадения звуков и букв в слове; познавательных (осуществлять</w:t>
      </w:r>
    </w:p>
    <w:p w:rsidR="00E30B7E" w:rsidRPr="00E30B7E" w:rsidRDefault="00E30B7E" w:rsidP="00E30B7E">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сравнение, объяснять выявленные звукобуквенные</w:t>
      </w:r>
      <w:r>
        <w:rPr>
          <w:rFonts w:ascii="Times New Roman" w:hAnsi="Times New Roman" w:cs="Times New Roman"/>
          <w:sz w:val="24"/>
          <w:szCs w:val="24"/>
        </w:rPr>
        <w:t xml:space="preserve"> особенности слова, </w:t>
      </w:r>
      <w:r w:rsidRPr="00E30B7E">
        <w:rPr>
          <w:rFonts w:ascii="Times New Roman" w:hAnsi="Times New Roman" w:cs="Times New Roman"/>
          <w:sz w:val="24"/>
          <w:szCs w:val="24"/>
        </w:rPr>
        <w:t>строить логическое рассуждение, включающее установление причинноследственных связей) и к</w:t>
      </w:r>
      <w:r>
        <w:rPr>
          <w:rFonts w:ascii="Times New Roman" w:hAnsi="Times New Roman" w:cs="Times New Roman"/>
          <w:sz w:val="24"/>
          <w:szCs w:val="24"/>
        </w:rPr>
        <w:t xml:space="preserve">оммуникативных (формулировать и </w:t>
      </w:r>
      <w:r w:rsidRPr="00E30B7E">
        <w:rPr>
          <w:rFonts w:ascii="Times New Roman" w:hAnsi="Times New Roman" w:cs="Times New Roman"/>
          <w:sz w:val="24"/>
          <w:szCs w:val="24"/>
        </w:rPr>
        <w:t>аргументировать собственную позицию) универсальных учебных действий.</w:t>
      </w:r>
    </w:p>
    <w:p w:rsidR="00E30B7E" w:rsidRPr="00E30B7E" w:rsidRDefault="004F7987"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w:t>
      </w:r>
      <w:r w:rsidR="00E30B7E" w:rsidRPr="004F7987">
        <w:rPr>
          <w:rFonts w:ascii="Times New Roman" w:hAnsi="Times New Roman" w:cs="Times New Roman"/>
          <w:i/>
          <w:sz w:val="24"/>
          <w:szCs w:val="24"/>
        </w:rPr>
        <w:t>адание 4</w:t>
      </w:r>
      <w:r w:rsidR="00E30B7E" w:rsidRPr="00E30B7E">
        <w:rPr>
          <w:rFonts w:ascii="Times New Roman" w:hAnsi="Times New Roman" w:cs="Times New Roman"/>
          <w:sz w:val="24"/>
          <w:szCs w:val="24"/>
        </w:rPr>
        <w:t xml:space="preserve"> направлено на выявление</w:t>
      </w:r>
      <w:r>
        <w:rPr>
          <w:rFonts w:ascii="Times New Roman" w:hAnsi="Times New Roman" w:cs="Times New Roman"/>
          <w:sz w:val="24"/>
          <w:szCs w:val="24"/>
        </w:rPr>
        <w:t xml:space="preserve"> уровня владения орфоэпическими </w:t>
      </w:r>
      <w:r w:rsidR="00E30B7E" w:rsidRPr="00E30B7E">
        <w:rPr>
          <w:rFonts w:ascii="Times New Roman" w:hAnsi="Times New Roman" w:cs="Times New Roman"/>
          <w:sz w:val="24"/>
          <w:szCs w:val="24"/>
        </w:rPr>
        <w:t>нормами русского литературного языка, вместе с тем оно способствует</w:t>
      </w:r>
    </w:p>
    <w:p w:rsidR="00E30B7E" w:rsidRPr="00E30B7E" w:rsidRDefault="00E30B7E" w:rsidP="004F7987">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проверке коммуникативного универсаль</w:t>
      </w:r>
      <w:r w:rsidR="004F7987">
        <w:rPr>
          <w:rFonts w:ascii="Times New Roman" w:hAnsi="Times New Roman" w:cs="Times New Roman"/>
          <w:sz w:val="24"/>
          <w:szCs w:val="24"/>
        </w:rPr>
        <w:t xml:space="preserve">ного учебного действия (владеть </w:t>
      </w:r>
      <w:r w:rsidRPr="00E30B7E">
        <w:rPr>
          <w:rFonts w:ascii="Times New Roman" w:hAnsi="Times New Roman" w:cs="Times New Roman"/>
          <w:sz w:val="24"/>
          <w:szCs w:val="24"/>
        </w:rPr>
        <w:t>устной речью).</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lastRenderedPageBreak/>
        <w:t>В задании 5</w:t>
      </w:r>
      <w:r w:rsidRPr="00E30B7E">
        <w:rPr>
          <w:rFonts w:ascii="Times New Roman" w:hAnsi="Times New Roman" w:cs="Times New Roman"/>
          <w:sz w:val="24"/>
          <w:szCs w:val="24"/>
        </w:rPr>
        <w:t xml:space="preserve"> проверяется учебно-языковое умение опознавать</w:t>
      </w:r>
      <w:r w:rsidR="004F7987">
        <w:rPr>
          <w:rFonts w:ascii="Times New Roman" w:hAnsi="Times New Roman" w:cs="Times New Roman"/>
          <w:sz w:val="24"/>
          <w:szCs w:val="24"/>
        </w:rPr>
        <w:t xml:space="preserve"> </w:t>
      </w:r>
      <w:r w:rsidRPr="00E30B7E">
        <w:rPr>
          <w:rFonts w:ascii="Times New Roman" w:hAnsi="Times New Roman" w:cs="Times New Roman"/>
          <w:sz w:val="24"/>
          <w:szCs w:val="24"/>
        </w:rPr>
        <w:t xml:space="preserve">самостоятельные части речи и их формы, служебные части речи в </w:t>
      </w:r>
      <w:r w:rsidR="004F7987" w:rsidRPr="00E30B7E">
        <w:rPr>
          <w:rFonts w:ascii="Times New Roman" w:hAnsi="Times New Roman" w:cs="Times New Roman"/>
          <w:sz w:val="24"/>
          <w:szCs w:val="24"/>
        </w:rPr>
        <w:t>указанном предложении</w:t>
      </w:r>
      <w:r w:rsidRPr="00E30B7E">
        <w:rPr>
          <w:rFonts w:ascii="Times New Roman" w:hAnsi="Times New Roman" w:cs="Times New Roman"/>
          <w:sz w:val="24"/>
          <w:szCs w:val="24"/>
        </w:rPr>
        <w:t>; познавательн</w:t>
      </w:r>
      <w:r w:rsidR="004F7987">
        <w:rPr>
          <w:rFonts w:ascii="Times New Roman" w:hAnsi="Times New Roman" w:cs="Times New Roman"/>
          <w:sz w:val="24"/>
          <w:szCs w:val="24"/>
        </w:rPr>
        <w:t>ые (осуществлять классификацию,</w:t>
      </w:r>
      <w:r w:rsidR="004F7987" w:rsidRPr="00E30B7E">
        <w:rPr>
          <w:rFonts w:ascii="Times New Roman" w:hAnsi="Times New Roman" w:cs="Times New Roman"/>
          <w:sz w:val="24"/>
          <w:szCs w:val="24"/>
        </w:rPr>
        <w:t xml:space="preserve"> самостоятельно</w:t>
      </w:r>
      <w:r w:rsidRPr="00E30B7E">
        <w:rPr>
          <w:rFonts w:ascii="Times New Roman" w:hAnsi="Times New Roman" w:cs="Times New Roman"/>
          <w:sz w:val="24"/>
          <w:szCs w:val="24"/>
        </w:rPr>
        <w:t xml:space="preserve"> выбирая осн</w:t>
      </w:r>
      <w:r w:rsidR="004F7987">
        <w:rPr>
          <w:rFonts w:ascii="Times New Roman" w:hAnsi="Times New Roman" w:cs="Times New Roman"/>
          <w:sz w:val="24"/>
          <w:szCs w:val="24"/>
        </w:rPr>
        <w:t>ования для логических операций)</w:t>
      </w:r>
      <w:r w:rsidR="004F7987" w:rsidRPr="00E30B7E">
        <w:rPr>
          <w:rFonts w:ascii="Times New Roman" w:hAnsi="Times New Roman" w:cs="Times New Roman"/>
          <w:sz w:val="24"/>
          <w:szCs w:val="24"/>
        </w:rPr>
        <w:t xml:space="preserve"> универсальные</w:t>
      </w:r>
      <w:r w:rsidRPr="00E30B7E">
        <w:rPr>
          <w:rFonts w:ascii="Times New Roman" w:hAnsi="Times New Roman" w:cs="Times New Roman"/>
          <w:sz w:val="24"/>
          <w:szCs w:val="24"/>
        </w:rPr>
        <w:t xml:space="preserve"> учебные действия.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Задание 6</w:t>
      </w:r>
      <w:r w:rsidRPr="00E30B7E">
        <w:rPr>
          <w:rFonts w:ascii="Times New Roman" w:hAnsi="Times New Roman" w:cs="Times New Roman"/>
          <w:sz w:val="24"/>
          <w:szCs w:val="24"/>
        </w:rPr>
        <w:t xml:space="preserve"> проверяет умени</w:t>
      </w:r>
      <w:r w:rsidR="004F7987">
        <w:rPr>
          <w:rFonts w:ascii="Times New Roman" w:hAnsi="Times New Roman" w:cs="Times New Roman"/>
          <w:sz w:val="24"/>
          <w:szCs w:val="24"/>
        </w:rPr>
        <w:t>е распознавать случаи нарушения</w:t>
      </w:r>
      <w:r w:rsidR="004F7987" w:rsidRPr="00E30B7E">
        <w:rPr>
          <w:rFonts w:ascii="Times New Roman" w:hAnsi="Times New Roman" w:cs="Times New Roman"/>
          <w:sz w:val="24"/>
          <w:szCs w:val="24"/>
        </w:rPr>
        <w:t xml:space="preserve"> грамматических</w:t>
      </w:r>
      <w:r w:rsidRPr="00E30B7E">
        <w:rPr>
          <w:rFonts w:ascii="Times New Roman" w:hAnsi="Times New Roman" w:cs="Times New Roman"/>
          <w:sz w:val="24"/>
          <w:szCs w:val="24"/>
        </w:rPr>
        <w:t xml:space="preserve"> норм русского ли</w:t>
      </w:r>
      <w:r w:rsidR="004F7987">
        <w:rPr>
          <w:rFonts w:ascii="Times New Roman" w:hAnsi="Times New Roman" w:cs="Times New Roman"/>
          <w:sz w:val="24"/>
          <w:szCs w:val="24"/>
        </w:rPr>
        <w:t>тературного языка в формах слов</w:t>
      </w:r>
      <w:r w:rsidR="004F7987" w:rsidRPr="00E30B7E">
        <w:rPr>
          <w:rFonts w:ascii="Times New Roman" w:hAnsi="Times New Roman" w:cs="Times New Roman"/>
          <w:sz w:val="24"/>
          <w:szCs w:val="24"/>
        </w:rPr>
        <w:t xml:space="preserve"> различных</w:t>
      </w:r>
      <w:r w:rsidRPr="00E30B7E">
        <w:rPr>
          <w:rFonts w:ascii="Times New Roman" w:hAnsi="Times New Roman" w:cs="Times New Roman"/>
          <w:sz w:val="24"/>
          <w:szCs w:val="24"/>
        </w:rPr>
        <w:t xml:space="preserve"> частей речи и исправл</w:t>
      </w:r>
      <w:r w:rsidR="004F7987">
        <w:rPr>
          <w:rFonts w:ascii="Times New Roman" w:hAnsi="Times New Roman" w:cs="Times New Roman"/>
          <w:sz w:val="24"/>
          <w:szCs w:val="24"/>
        </w:rPr>
        <w:t>ять эти нарушения; регулятивные</w:t>
      </w:r>
      <w:r w:rsidR="004F7987" w:rsidRPr="00E30B7E">
        <w:rPr>
          <w:rFonts w:ascii="Times New Roman" w:hAnsi="Times New Roman" w:cs="Times New Roman"/>
          <w:sz w:val="24"/>
          <w:szCs w:val="24"/>
        </w:rPr>
        <w:t xml:space="preserve"> (</w:t>
      </w:r>
      <w:r w:rsidRPr="00E30B7E">
        <w:rPr>
          <w:rFonts w:ascii="Times New Roman" w:hAnsi="Times New Roman" w:cs="Times New Roman"/>
          <w:sz w:val="24"/>
          <w:szCs w:val="24"/>
        </w:rPr>
        <w:t>осуществлять актуальный контроль на</w:t>
      </w:r>
      <w:r w:rsidR="004F7987">
        <w:rPr>
          <w:rFonts w:ascii="Times New Roman" w:hAnsi="Times New Roman" w:cs="Times New Roman"/>
          <w:sz w:val="24"/>
          <w:szCs w:val="24"/>
        </w:rPr>
        <w:t xml:space="preserve"> уровне произвольного внимания)</w:t>
      </w:r>
      <w:r w:rsidR="004F7987" w:rsidRPr="00E30B7E">
        <w:rPr>
          <w:rFonts w:ascii="Times New Roman" w:hAnsi="Times New Roman" w:cs="Times New Roman"/>
          <w:sz w:val="24"/>
          <w:szCs w:val="24"/>
        </w:rPr>
        <w:t xml:space="preserve"> универсальные</w:t>
      </w:r>
      <w:r w:rsidRPr="00E30B7E">
        <w:rPr>
          <w:rFonts w:ascii="Times New Roman" w:hAnsi="Times New Roman" w:cs="Times New Roman"/>
          <w:sz w:val="24"/>
          <w:szCs w:val="24"/>
        </w:rPr>
        <w:t xml:space="preserve"> учебные действия.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Задания 7 и 8</w:t>
      </w:r>
      <w:r w:rsidRPr="00E30B7E">
        <w:rPr>
          <w:rFonts w:ascii="Times New Roman" w:hAnsi="Times New Roman" w:cs="Times New Roman"/>
          <w:sz w:val="24"/>
          <w:szCs w:val="24"/>
        </w:rPr>
        <w:t xml:space="preserve"> проверяют ряд пре</w:t>
      </w:r>
      <w:r w:rsidR="004F7987">
        <w:rPr>
          <w:rFonts w:ascii="Times New Roman" w:hAnsi="Times New Roman" w:cs="Times New Roman"/>
          <w:sz w:val="24"/>
          <w:szCs w:val="24"/>
        </w:rPr>
        <w:t xml:space="preserve">дметных умений: учебно-языковое </w:t>
      </w:r>
      <w:r w:rsidRPr="00E30B7E">
        <w:rPr>
          <w:rFonts w:ascii="Times New Roman" w:hAnsi="Times New Roman" w:cs="Times New Roman"/>
          <w:sz w:val="24"/>
          <w:szCs w:val="24"/>
        </w:rPr>
        <w:t>опознавательное умение (опознавать предложе</w:t>
      </w:r>
      <w:r w:rsidR="004F7987">
        <w:rPr>
          <w:rFonts w:ascii="Times New Roman" w:hAnsi="Times New Roman" w:cs="Times New Roman"/>
          <w:sz w:val="24"/>
          <w:szCs w:val="24"/>
        </w:rPr>
        <w:t xml:space="preserve">ния с подлежащим и </w:t>
      </w:r>
      <w:r w:rsidRPr="00E30B7E">
        <w:rPr>
          <w:rFonts w:ascii="Times New Roman" w:hAnsi="Times New Roman" w:cs="Times New Roman"/>
          <w:sz w:val="24"/>
          <w:szCs w:val="24"/>
        </w:rPr>
        <w:t>сказуемым, выраженными существи</w:t>
      </w:r>
      <w:r w:rsidR="004F7987">
        <w:rPr>
          <w:rFonts w:ascii="Times New Roman" w:hAnsi="Times New Roman" w:cs="Times New Roman"/>
          <w:sz w:val="24"/>
          <w:szCs w:val="24"/>
        </w:rPr>
        <w:t>тельными в именительном падеже;</w:t>
      </w:r>
      <w:r w:rsidR="004F7987" w:rsidRPr="00E30B7E">
        <w:rPr>
          <w:rFonts w:ascii="Times New Roman" w:hAnsi="Times New Roman" w:cs="Times New Roman"/>
          <w:sz w:val="24"/>
          <w:szCs w:val="24"/>
        </w:rPr>
        <w:t xml:space="preserve"> обращение</w:t>
      </w:r>
      <w:r w:rsidRPr="00E30B7E">
        <w:rPr>
          <w:rFonts w:ascii="Times New Roman" w:hAnsi="Times New Roman" w:cs="Times New Roman"/>
          <w:sz w:val="24"/>
          <w:szCs w:val="24"/>
        </w:rPr>
        <w:t>, однородные члены предложени</w:t>
      </w:r>
      <w:r w:rsidR="004F7987">
        <w:rPr>
          <w:rFonts w:ascii="Times New Roman" w:hAnsi="Times New Roman" w:cs="Times New Roman"/>
          <w:sz w:val="24"/>
          <w:szCs w:val="24"/>
        </w:rPr>
        <w:t xml:space="preserve">я, сложное предложение); умение </w:t>
      </w:r>
      <w:r w:rsidRPr="00E30B7E">
        <w:rPr>
          <w:rFonts w:ascii="Times New Roman" w:hAnsi="Times New Roman" w:cs="Times New Roman"/>
          <w:sz w:val="24"/>
          <w:szCs w:val="24"/>
        </w:rPr>
        <w:t>применять знание синтаксиса в практи</w:t>
      </w:r>
      <w:r w:rsidR="004F7987">
        <w:rPr>
          <w:rFonts w:ascii="Times New Roman" w:hAnsi="Times New Roman" w:cs="Times New Roman"/>
          <w:sz w:val="24"/>
          <w:szCs w:val="24"/>
        </w:rPr>
        <w:t xml:space="preserve">ке правописания; пунктуационное </w:t>
      </w:r>
      <w:r w:rsidRPr="00E30B7E">
        <w:rPr>
          <w:rFonts w:ascii="Times New Roman" w:hAnsi="Times New Roman" w:cs="Times New Roman"/>
          <w:sz w:val="24"/>
          <w:szCs w:val="24"/>
        </w:rPr>
        <w:t xml:space="preserve">умение соблюдать пунктуационные нормы </w:t>
      </w:r>
      <w:r w:rsidR="004F7987">
        <w:rPr>
          <w:rFonts w:ascii="Times New Roman" w:hAnsi="Times New Roman" w:cs="Times New Roman"/>
          <w:sz w:val="24"/>
          <w:szCs w:val="24"/>
        </w:rPr>
        <w:t xml:space="preserve">в процессе письма; обосновывать </w:t>
      </w:r>
      <w:r w:rsidRPr="00E30B7E">
        <w:rPr>
          <w:rFonts w:ascii="Times New Roman" w:hAnsi="Times New Roman" w:cs="Times New Roman"/>
          <w:sz w:val="24"/>
          <w:szCs w:val="24"/>
        </w:rPr>
        <w:t>выбор предложения и знаков препинания</w:t>
      </w:r>
      <w:r w:rsidR="004F7987">
        <w:rPr>
          <w:rFonts w:ascii="Times New Roman" w:hAnsi="Times New Roman" w:cs="Times New Roman"/>
          <w:sz w:val="24"/>
          <w:szCs w:val="24"/>
        </w:rPr>
        <w:t xml:space="preserve"> в нем, в том числе − с помощью </w:t>
      </w:r>
      <w:r w:rsidRPr="00E30B7E">
        <w:rPr>
          <w:rFonts w:ascii="Times New Roman" w:hAnsi="Times New Roman" w:cs="Times New Roman"/>
          <w:sz w:val="24"/>
          <w:szCs w:val="24"/>
        </w:rPr>
        <w:t>графической схемы; а также универсальные</w:t>
      </w:r>
      <w:r w:rsidR="004F7987">
        <w:rPr>
          <w:rFonts w:ascii="Times New Roman" w:hAnsi="Times New Roman" w:cs="Times New Roman"/>
          <w:sz w:val="24"/>
          <w:szCs w:val="24"/>
        </w:rPr>
        <w:t xml:space="preserve"> учебные действия: регулятивные </w:t>
      </w:r>
      <w:r w:rsidRPr="00E30B7E">
        <w:rPr>
          <w:rFonts w:ascii="Times New Roman" w:hAnsi="Times New Roman" w:cs="Times New Roman"/>
          <w:sz w:val="24"/>
          <w:szCs w:val="24"/>
        </w:rPr>
        <w:t>(осуществлять актуальный контроль на уровне произвольного внимания),</w:t>
      </w:r>
    </w:p>
    <w:p w:rsidR="00E30B7E" w:rsidRPr="00E30B7E" w:rsidRDefault="00E30B7E" w:rsidP="004F7987">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познавательные (преобразовывать пр</w:t>
      </w:r>
      <w:r w:rsidR="004F7987">
        <w:rPr>
          <w:rFonts w:ascii="Times New Roman" w:hAnsi="Times New Roman" w:cs="Times New Roman"/>
          <w:sz w:val="24"/>
          <w:szCs w:val="24"/>
        </w:rPr>
        <w:t>едложение в графическую схему),</w:t>
      </w:r>
      <w:r w:rsidR="004F7987" w:rsidRPr="00E30B7E">
        <w:rPr>
          <w:rFonts w:ascii="Times New Roman" w:hAnsi="Times New Roman" w:cs="Times New Roman"/>
          <w:sz w:val="24"/>
          <w:szCs w:val="24"/>
        </w:rPr>
        <w:t xml:space="preserve"> коммуникативные</w:t>
      </w:r>
      <w:r w:rsidRPr="00E30B7E">
        <w:rPr>
          <w:rFonts w:ascii="Times New Roman" w:hAnsi="Times New Roman" w:cs="Times New Roman"/>
          <w:sz w:val="24"/>
          <w:szCs w:val="24"/>
        </w:rPr>
        <w:t xml:space="preserve"> (формулировать и аргументировать собственную позицию).</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В задании 9</w:t>
      </w:r>
      <w:r w:rsidRPr="00E30B7E">
        <w:rPr>
          <w:rFonts w:ascii="Times New Roman" w:hAnsi="Times New Roman" w:cs="Times New Roman"/>
          <w:sz w:val="24"/>
          <w:szCs w:val="24"/>
        </w:rPr>
        <w:t xml:space="preserve"> на основании аде</w:t>
      </w:r>
      <w:r w:rsidR="004F7987">
        <w:rPr>
          <w:rFonts w:ascii="Times New Roman" w:hAnsi="Times New Roman" w:cs="Times New Roman"/>
          <w:sz w:val="24"/>
          <w:szCs w:val="24"/>
        </w:rPr>
        <w:t xml:space="preserve">кватного понимания обучающимися </w:t>
      </w:r>
      <w:r w:rsidRPr="00E30B7E">
        <w:rPr>
          <w:rFonts w:ascii="Times New Roman" w:hAnsi="Times New Roman" w:cs="Times New Roman"/>
          <w:sz w:val="24"/>
          <w:szCs w:val="24"/>
        </w:rPr>
        <w:t>письменно предъявляемой текстов</w:t>
      </w:r>
      <w:r w:rsidR="004F7987">
        <w:rPr>
          <w:rFonts w:ascii="Times New Roman" w:hAnsi="Times New Roman" w:cs="Times New Roman"/>
          <w:sz w:val="24"/>
          <w:szCs w:val="24"/>
        </w:rPr>
        <w:t xml:space="preserve">ой информации, ориентирования в </w:t>
      </w:r>
      <w:r w:rsidRPr="00E30B7E">
        <w:rPr>
          <w:rFonts w:ascii="Times New Roman" w:hAnsi="Times New Roman" w:cs="Times New Roman"/>
          <w:sz w:val="24"/>
          <w:szCs w:val="24"/>
        </w:rPr>
        <w:t>содержании текста, владения изучающим</w:t>
      </w:r>
      <w:r w:rsidR="004F7987">
        <w:rPr>
          <w:rFonts w:ascii="Times New Roman" w:hAnsi="Times New Roman" w:cs="Times New Roman"/>
          <w:sz w:val="24"/>
          <w:szCs w:val="24"/>
        </w:rPr>
        <w:t xml:space="preserve"> видом чтения (познавательные и </w:t>
      </w:r>
      <w:r w:rsidRPr="00E30B7E">
        <w:rPr>
          <w:rFonts w:ascii="Times New Roman" w:hAnsi="Times New Roman" w:cs="Times New Roman"/>
          <w:sz w:val="24"/>
          <w:szCs w:val="24"/>
        </w:rPr>
        <w:t>коммуникативные универсальны</w:t>
      </w:r>
      <w:r w:rsidR="004F7987">
        <w:rPr>
          <w:rFonts w:ascii="Times New Roman" w:hAnsi="Times New Roman" w:cs="Times New Roman"/>
          <w:sz w:val="24"/>
          <w:szCs w:val="24"/>
        </w:rPr>
        <w:t xml:space="preserve">е учебные действия) проверяются </w:t>
      </w:r>
      <w:r w:rsidRPr="00E30B7E">
        <w:rPr>
          <w:rFonts w:ascii="Times New Roman" w:hAnsi="Times New Roman" w:cs="Times New Roman"/>
          <w:sz w:val="24"/>
          <w:szCs w:val="24"/>
        </w:rPr>
        <w:t xml:space="preserve">предметные коммуникативные </w:t>
      </w:r>
      <w:r w:rsidR="004F7987">
        <w:rPr>
          <w:rFonts w:ascii="Times New Roman" w:hAnsi="Times New Roman" w:cs="Times New Roman"/>
          <w:sz w:val="24"/>
          <w:szCs w:val="24"/>
        </w:rPr>
        <w:t xml:space="preserve">умения распознавать и адекватно </w:t>
      </w:r>
      <w:r w:rsidRPr="00E30B7E">
        <w:rPr>
          <w:rFonts w:ascii="Times New Roman" w:hAnsi="Times New Roman" w:cs="Times New Roman"/>
          <w:sz w:val="24"/>
          <w:szCs w:val="24"/>
        </w:rPr>
        <w:t xml:space="preserve">формулировать основную мысль текста </w:t>
      </w:r>
      <w:r w:rsidR="004F7987">
        <w:rPr>
          <w:rFonts w:ascii="Times New Roman" w:hAnsi="Times New Roman" w:cs="Times New Roman"/>
          <w:sz w:val="24"/>
          <w:szCs w:val="24"/>
        </w:rPr>
        <w:t xml:space="preserve">в письменной форме (правописные </w:t>
      </w:r>
      <w:r w:rsidRPr="00E30B7E">
        <w:rPr>
          <w:rFonts w:ascii="Times New Roman" w:hAnsi="Times New Roman" w:cs="Times New Roman"/>
          <w:sz w:val="24"/>
          <w:szCs w:val="24"/>
        </w:rPr>
        <w:t>умения), соблюдая нормы построения предложения и словоупотребления.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Задание 10</w:t>
      </w:r>
      <w:r w:rsidRPr="00E30B7E">
        <w:rPr>
          <w:rFonts w:ascii="Times New Roman" w:hAnsi="Times New Roman" w:cs="Times New Roman"/>
          <w:sz w:val="24"/>
          <w:szCs w:val="24"/>
        </w:rPr>
        <w:t xml:space="preserve"> проверяет пр</w:t>
      </w:r>
      <w:r w:rsidR="004F7987">
        <w:rPr>
          <w:rFonts w:ascii="Times New Roman" w:hAnsi="Times New Roman" w:cs="Times New Roman"/>
          <w:sz w:val="24"/>
          <w:szCs w:val="24"/>
        </w:rPr>
        <w:t xml:space="preserve">едметное коммуникативное умение </w:t>
      </w:r>
      <w:r w:rsidRPr="00E30B7E">
        <w:rPr>
          <w:rFonts w:ascii="Times New Roman" w:hAnsi="Times New Roman" w:cs="Times New Roman"/>
          <w:sz w:val="24"/>
          <w:szCs w:val="24"/>
        </w:rPr>
        <w:t>осуществлять информационную переработку прочи</w:t>
      </w:r>
      <w:r w:rsidR="004F7987">
        <w:rPr>
          <w:rFonts w:ascii="Times New Roman" w:hAnsi="Times New Roman" w:cs="Times New Roman"/>
          <w:sz w:val="24"/>
          <w:szCs w:val="24"/>
        </w:rPr>
        <w:t xml:space="preserve">танного текста, передавая </w:t>
      </w:r>
      <w:r w:rsidRPr="00E30B7E">
        <w:rPr>
          <w:rFonts w:ascii="Times New Roman" w:hAnsi="Times New Roman" w:cs="Times New Roman"/>
          <w:sz w:val="24"/>
          <w:szCs w:val="24"/>
        </w:rPr>
        <w:t>его содержание в виде плана в пись</w:t>
      </w:r>
      <w:r w:rsidR="004F7987">
        <w:rPr>
          <w:rFonts w:ascii="Times New Roman" w:hAnsi="Times New Roman" w:cs="Times New Roman"/>
          <w:sz w:val="24"/>
          <w:szCs w:val="24"/>
        </w:rPr>
        <w:t xml:space="preserve">менной форме с соблюдением норм </w:t>
      </w:r>
      <w:r w:rsidRPr="00E30B7E">
        <w:rPr>
          <w:rFonts w:ascii="Times New Roman" w:hAnsi="Times New Roman" w:cs="Times New Roman"/>
          <w:sz w:val="24"/>
          <w:szCs w:val="24"/>
        </w:rPr>
        <w:t>построения предложения и словоупо</w:t>
      </w:r>
      <w:r w:rsidR="004F7987">
        <w:rPr>
          <w:rFonts w:ascii="Times New Roman" w:hAnsi="Times New Roman" w:cs="Times New Roman"/>
          <w:sz w:val="24"/>
          <w:szCs w:val="24"/>
        </w:rPr>
        <w:t xml:space="preserve">требления; вместе с тем задание </w:t>
      </w:r>
      <w:r w:rsidRPr="00E30B7E">
        <w:rPr>
          <w:rFonts w:ascii="Times New Roman" w:hAnsi="Times New Roman" w:cs="Times New Roman"/>
          <w:sz w:val="24"/>
          <w:szCs w:val="24"/>
        </w:rPr>
        <w:t xml:space="preserve">направлено и на выявление </w:t>
      </w:r>
      <w:r w:rsidR="004F7987">
        <w:rPr>
          <w:rFonts w:ascii="Times New Roman" w:hAnsi="Times New Roman" w:cs="Times New Roman"/>
          <w:sz w:val="24"/>
          <w:szCs w:val="24"/>
        </w:rPr>
        <w:t xml:space="preserve">уровня владения познавательными </w:t>
      </w:r>
      <w:r w:rsidRPr="00E30B7E">
        <w:rPr>
          <w:rFonts w:ascii="Times New Roman" w:hAnsi="Times New Roman" w:cs="Times New Roman"/>
          <w:sz w:val="24"/>
          <w:szCs w:val="24"/>
        </w:rPr>
        <w:t>универсальными учебными действиями (адекв</w:t>
      </w:r>
      <w:r w:rsidR="004F7987">
        <w:rPr>
          <w:rFonts w:ascii="Times New Roman" w:hAnsi="Times New Roman" w:cs="Times New Roman"/>
          <w:sz w:val="24"/>
          <w:szCs w:val="24"/>
        </w:rPr>
        <w:t xml:space="preserve">атно воспроизводить </w:t>
      </w:r>
      <w:r w:rsidRPr="00E30B7E">
        <w:rPr>
          <w:rFonts w:ascii="Times New Roman" w:hAnsi="Times New Roman" w:cs="Times New Roman"/>
          <w:sz w:val="24"/>
          <w:szCs w:val="24"/>
        </w:rPr>
        <w:t>прочитанный текст с заданной степенью</w:t>
      </w:r>
      <w:r w:rsidR="004F7987">
        <w:rPr>
          <w:rFonts w:ascii="Times New Roman" w:hAnsi="Times New Roman" w:cs="Times New Roman"/>
          <w:sz w:val="24"/>
          <w:szCs w:val="24"/>
        </w:rPr>
        <w:t xml:space="preserve"> свернутости, соблюдать в плане </w:t>
      </w:r>
      <w:r w:rsidRPr="00E30B7E">
        <w:rPr>
          <w:rFonts w:ascii="Times New Roman" w:hAnsi="Times New Roman" w:cs="Times New Roman"/>
          <w:sz w:val="24"/>
          <w:szCs w:val="24"/>
        </w:rPr>
        <w:t>последовательность содержания текста).</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Задание 11</w:t>
      </w:r>
      <w:r w:rsidRPr="00E30B7E">
        <w:rPr>
          <w:rFonts w:ascii="Times New Roman" w:hAnsi="Times New Roman" w:cs="Times New Roman"/>
          <w:sz w:val="24"/>
          <w:szCs w:val="24"/>
        </w:rPr>
        <w:t xml:space="preserve"> также предполагает орие</w:t>
      </w:r>
      <w:r w:rsidR="004F7987">
        <w:rPr>
          <w:rFonts w:ascii="Times New Roman" w:hAnsi="Times New Roman" w:cs="Times New Roman"/>
          <w:sz w:val="24"/>
          <w:szCs w:val="24"/>
        </w:rPr>
        <w:t xml:space="preserve">нтирование в содержании текста, </w:t>
      </w:r>
      <w:r w:rsidRPr="00E30B7E">
        <w:rPr>
          <w:rFonts w:ascii="Times New Roman" w:hAnsi="Times New Roman" w:cs="Times New Roman"/>
          <w:sz w:val="24"/>
          <w:szCs w:val="24"/>
        </w:rPr>
        <w:t>понимание его целостного смысла, нахождение в тексте требуемой</w:t>
      </w:r>
      <w:r w:rsidR="004F7987">
        <w:rPr>
          <w:rFonts w:ascii="Times New Roman" w:hAnsi="Times New Roman" w:cs="Times New Roman"/>
          <w:sz w:val="24"/>
          <w:szCs w:val="24"/>
        </w:rPr>
        <w:t xml:space="preserve"> </w:t>
      </w:r>
      <w:r w:rsidRPr="00E30B7E">
        <w:rPr>
          <w:rFonts w:ascii="Times New Roman" w:hAnsi="Times New Roman" w:cs="Times New Roman"/>
          <w:sz w:val="24"/>
          <w:szCs w:val="24"/>
        </w:rPr>
        <w:t>информации, подтверждения выд</w:t>
      </w:r>
      <w:r w:rsidR="004F7987">
        <w:rPr>
          <w:rFonts w:ascii="Times New Roman" w:hAnsi="Times New Roman" w:cs="Times New Roman"/>
          <w:sz w:val="24"/>
          <w:szCs w:val="24"/>
        </w:rPr>
        <w:t xml:space="preserve">винутых тезисов (познавательные </w:t>
      </w:r>
      <w:r w:rsidRPr="00E30B7E">
        <w:rPr>
          <w:rFonts w:ascii="Times New Roman" w:hAnsi="Times New Roman" w:cs="Times New Roman"/>
          <w:sz w:val="24"/>
          <w:szCs w:val="24"/>
        </w:rPr>
        <w:t>универсальные учебные действия</w:t>
      </w:r>
      <w:r w:rsidR="004F7987">
        <w:rPr>
          <w:rFonts w:ascii="Times New Roman" w:hAnsi="Times New Roman" w:cs="Times New Roman"/>
          <w:sz w:val="24"/>
          <w:szCs w:val="24"/>
        </w:rPr>
        <w:t xml:space="preserve">), на основе которых выявляется </w:t>
      </w:r>
      <w:r w:rsidRPr="00E30B7E">
        <w:rPr>
          <w:rFonts w:ascii="Times New Roman" w:hAnsi="Times New Roman" w:cs="Times New Roman"/>
          <w:sz w:val="24"/>
          <w:szCs w:val="24"/>
        </w:rPr>
        <w:t>способность обучающихся строить р</w:t>
      </w:r>
      <w:r w:rsidR="004F7987">
        <w:rPr>
          <w:rFonts w:ascii="Times New Roman" w:hAnsi="Times New Roman" w:cs="Times New Roman"/>
          <w:sz w:val="24"/>
          <w:szCs w:val="24"/>
        </w:rPr>
        <w:t xml:space="preserve">ечевое высказывание (предметное </w:t>
      </w:r>
      <w:r w:rsidRPr="00E30B7E">
        <w:rPr>
          <w:rFonts w:ascii="Times New Roman" w:hAnsi="Times New Roman" w:cs="Times New Roman"/>
          <w:sz w:val="24"/>
          <w:szCs w:val="24"/>
        </w:rPr>
        <w:t>коммуникативное умение) в письменн</w:t>
      </w:r>
      <w:r w:rsidR="004F7987">
        <w:rPr>
          <w:rFonts w:ascii="Times New Roman" w:hAnsi="Times New Roman" w:cs="Times New Roman"/>
          <w:sz w:val="24"/>
          <w:szCs w:val="24"/>
        </w:rPr>
        <w:t xml:space="preserve">ой форме (правописные умения) с </w:t>
      </w:r>
      <w:r w:rsidRPr="00E30B7E">
        <w:rPr>
          <w:rFonts w:ascii="Times New Roman" w:hAnsi="Times New Roman" w:cs="Times New Roman"/>
          <w:sz w:val="24"/>
          <w:szCs w:val="24"/>
        </w:rPr>
        <w:t>учётом норм построения предложения и словоупотребления.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Задание 12</w:t>
      </w:r>
      <w:r w:rsidRPr="00E30B7E">
        <w:rPr>
          <w:rFonts w:ascii="Times New Roman" w:hAnsi="Times New Roman" w:cs="Times New Roman"/>
          <w:sz w:val="24"/>
          <w:szCs w:val="24"/>
        </w:rPr>
        <w:t xml:space="preserve"> выявляет уро</w:t>
      </w:r>
      <w:r w:rsidR="004F7987">
        <w:rPr>
          <w:rFonts w:ascii="Times New Roman" w:hAnsi="Times New Roman" w:cs="Times New Roman"/>
          <w:sz w:val="24"/>
          <w:szCs w:val="24"/>
        </w:rPr>
        <w:t xml:space="preserve">вень предметных учебно-языковых </w:t>
      </w:r>
      <w:r w:rsidRPr="00E30B7E">
        <w:rPr>
          <w:rFonts w:ascii="Times New Roman" w:hAnsi="Times New Roman" w:cs="Times New Roman"/>
          <w:sz w:val="24"/>
          <w:szCs w:val="24"/>
        </w:rPr>
        <w:t>опознавательных умений обучающихся ра</w:t>
      </w:r>
      <w:r w:rsidR="004F7987">
        <w:rPr>
          <w:rFonts w:ascii="Times New Roman" w:hAnsi="Times New Roman" w:cs="Times New Roman"/>
          <w:sz w:val="24"/>
          <w:szCs w:val="24"/>
        </w:rPr>
        <w:t xml:space="preserve">спознавать лексическое значение </w:t>
      </w:r>
      <w:r w:rsidRPr="00E30B7E">
        <w:rPr>
          <w:rFonts w:ascii="Times New Roman" w:hAnsi="Times New Roman" w:cs="Times New Roman"/>
          <w:sz w:val="24"/>
          <w:szCs w:val="24"/>
        </w:rPr>
        <w:t>многозначного слова с опорой на указанный</w:t>
      </w:r>
      <w:r w:rsidR="004F7987">
        <w:rPr>
          <w:rFonts w:ascii="Times New Roman" w:hAnsi="Times New Roman" w:cs="Times New Roman"/>
          <w:sz w:val="24"/>
          <w:szCs w:val="24"/>
        </w:rPr>
        <w:t xml:space="preserve"> в задании контекст; определять </w:t>
      </w:r>
      <w:r w:rsidRPr="00E30B7E">
        <w:rPr>
          <w:rFonts w:ascii="Times New Roman" w:hAnsi="Times New Roman" w:cs="Times New Roman"/>
          <w:sz w:val="24"/>
          <w:szCs w:val="24"/>
        </w:rPr>
        <w:t>другое значение многозначного сло</w:t>
      </w:r>
      <w:r w:rsidR="004F7987">
        <w:rPr>
          <w:rFonts w:ascii="Times New Roman" w:hAnsi="Times New Roman" w:cs="Times New Roman"/>
          <w:sz w:val="24"/>
          <w:szCs w:val="24"/>
        </w:rPr>
        <w:t xml:space="preserve">ва, а также умение использовать </w:t>
      </w:r>
      <w:r w:rsidRPr="00E30B7E">
        <w:rPr>
          <w:rFonts w:ascii="Times New Roman" w:hAnsi="Times New Roman" w:cs="Times New Roman"/>
          <w:sz w:val="24"/>
          <w:szCs w:val="24"/>
        </w:rPr>
        <w:t xml:space="preserve">многозначное слово в другом значении </w:t>
      </w:r>
      <w:r w:rsidR="004F7987">
        <w:rPr>
          <w:rFonts w:ascii="Times New Roman" w:hAnsi="Times New Roman" w:cs="Times New Roman"/>
          <w:sz w:val="24"/>
          <w:szCs w:val="24"/>
        </w:rPr>
        <w:t xml:space="preserve">в самостоятельно составленном и </w:t>
      </w:r>
      <w:r w:rsidRPr="00E30B7E">
        <w:rPr>
          <w:rFonts w:ascii="Times New Roman" w:hAnsi="Times New Roman" w:cs="Times New Roman"/>
          <w:sz w:val="24"/>
          <w:szCs w:val="24"/>
        </w:rPr>
        <w:t>оформленном на письме р</w:t>
      </w:r>
      <w:r w:rsidR="004F7987">
        <w:rPr>
          <w:rFonts w:ascii="Times New Roman" w:hAnsi="Times New Roman" w:cs="Times New Roman"/>
          <w:sz w:val="24"/>
          <w:szCs w:val="24"/>
        </w:rPr>
        <w:t xml:space="preserve">ечевом высказывании (предметное </w:t>
      </w:r>
      <w:r w:rsidRPr="00E30B7E">
        <w:rPr>
          <w:rFonts w:ascii="Times New Roman" w:hAnsi="Times New Roman" w:cs="Times New Roman"/>
          <w:sz w:val="24"/>
          <w:szCs w:val="24"/>
        </w:rPr>
        <w:t>коммуникативное и правописное уме</w:t>
      </w:r>
      <w:r w:rsidR="004F7987">
        <w:rPr>
          <w:rFonts w:ascii="Times New Roman" w:hAnsi="Times New Roman" w:cs="Times New Roman"/>
          <w:sz w:val="24"/>
          <w:szCs w:val="24"/>
        </w:rPr>
        <w:t xml:space="preserve">ния), построенном с учетом норм </w:t>
      </w:r>
      <w:r w:rsidRPr="00E30B7E">
        <w:rPr>
          <w:rFonts w:ascii="Times New Roman" w:hAnsi="Times New Roman" w:cs="Times New Roman"/>
          <w:sz w:val="24"/>
          <w:szCs w:val="24"/>
        </w:rPr>
        <w:t>создания предложения и словоупотребления</w:t>
      </w:r>
      <w:r w:rsidR="004F7987">
        <w:rPr>
          <w:rFonts w:ascii="Times New Roman" w:hAnsi="Times New Roman" w:cs="Times New Roman"/>
          <w:sz w:val="24"/>
          <w:szCs w:val="24"/>
        </w:rPr>
        <w:t xml:space="preserve">; предполагается ориентирование </w:t>
      </w:r>
      <w:r w:rsidRPr="00E30B7E">
        <w:rPr>
          <w:rFonts w:ascii="Times New Roman" w:hAnsi="Times New Roman" w:cs="Times New Roman"/>
          <w:sz w:val="24"/>
          <w:szCs w:val="24"/>
        </w:rPr>
        <w:t>в содержании контекста, нахождение в</w:t>
      </w:r>
      <w:r w:rsidR="004F7987">
        <w:rPr>
          <w:rFonts w:ascii="Times New Roman" w:hAnsi="Times New Roman" w:cs="Times New Roman"/>
          <w:sz w:val="24"/>
          <w:szCs w:val="24"/>
        </w:rPr>
        <w:t xml:space="preserve"> контексте требуемой информации</w:t>
      </w:r>
      <w:r w:rsidRPr="00E30B7E">
        <w:rPr>
          <w:rFonts w:ascii="Times New Roman" w:hAnsi="Times New Roman" w:cs="Times New Roman"/>
          <w:sz w:val="24"/>
          <w:szCs w:val="24"/>
        </w:rPr>
        <w:t>(познавательные универсальные учебные действия).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В задании 13</w:t>
      </w:r>
      <w:r w:rsidRPr="00E30B7E">
        <w:rPr>
          <w:rFonts w:ascii="Times New Roman" w:hAnsi="Times New Roman" w:cs="Times New Roman"/>
          <w:sz w:val="24"/>
          <w:szCs w:val="24"/>
        </w:rPr>
        <w:t xml:space="preserve"> проверяются: учеб</w:t>
      </w:r>
      <w:r w:rsidR="004F7987">
        <w:rPr>
          <w:rFonts w:ascii="Times New Roman" w:hAnsi="Times New Roman" w:cs="Times New Roman"/>
          <w:sz w:val="24"/>
          <w:szCs w:val="24"/>
        </w:rPr>
        <w:t xml:space="preserve">но-языковые умения распознавать </w:t>
      </w:r>
      <w:r w:rsidRPr="00E30B7E">
        <w:rPr>
          <w:rFonts w:ascii="Times New Roman" w:hAnsi="Times New Roman" w:cs="Times New Roman"/>
          <w:sz w:val="24"/>
          <w:szCs w:val="24"/>
        </w:rPr>
        <w:t>стилистическую окраску заданного слова</w:t>
      </w:r>
      <w:r w:rsidR="004F7987">
        <w:rPr>
          <w:rFonts w:ascii="Times New Roman" w:hAnsi="Times New Roman" w:cs="Times New Roman"/>
          <w:sz w:val="24"/>
          <w:szCs w:val="24"/>
        </w:rPr>
        <w:t xml:space="preserve"> и подбирать к слову близкие по </w:t>
      </w:r>
      <w:r w:rsidRPr="00E30B7E">
        <w:rPr>
          <w:rFonts w:ascii="Times New Roman" w:hAnsi="Times New Roman" w:cs="Times New Roman"/>
          <w:sz w:val="24"/>
          <w:szCs w:val="24"/>
        </w:rPr>
        <w:t>значению слова (синонимы); пре</w:t>
      </w:r>
      <w:r w:rsidR="004F7987">
        <w:rPr>
          <w:rFonts w:ascii="Times New Roman" w:hAnsi="Times New Roman" w:cs="Times New Roman"/>
          <w:sz w:val="24"/>
          <w:szCs w:val="24"/>
        </w:rPr>
        <w:t>дметное коммуникативное умение,</w:t>
      </w:r>
      <w:r w:rsidR="004F7987" w:rsidRPr="00E30B7E">
        <w:rPr>
          <w:rFonts w:ascii="Times New Roman" w:hAnsi="Times New Roman" w:cs="Times New Roman"/>
          <w:sz w:val="24"/>
          <w:szCs w:val="24"/>
        </w:rPr>
        <w:t xml:space="preserve"> заключающееся</w:t>
      </w:r>
      <w:r w:rsidRPr="00E30B7E">
        <w:rPr>
          <w:rFonts w:ascii="Times New Roman" w:hAnsi="Times New Roman" w:cs="Times New Roman"/>
          <w:sz w:val="24"/>
          <w:szCs w:val="24"/>
        </w:rPr>
        <w:t xml:space="preserve"> в понимании обуча</w:t>
      </w:r>
      <w:r w:rsidR="004F7987">
        <w:rPr>
          <w:rFonts w:ascii="Times New Roman" w:hAnsi="Times New Roman" w:cs="Times New Roman"/>
          <w:sz w:val="24"/>
          <w:szCs w:val="24"/>
        </w:rPr>
        <w:t>ющимися уместности употребления</w:t>
      </w:r>
      <w:r w:rsidR="004F7987" w:rsidRPr="00E30B7E">
        <w:rPr>
          <w:rFonts w:ascii="Times New Roman" w:hAnsi="Times New Roman" w:cs="Times New Roman"/>
          <w:sz w:val="24"/>
          <w:szCs w:val="24"/>
        </w:rPr>
        <w:t xml:space="preserve"> </w:t>
      </w:r>
      <w:r w:rsidR="004F7987" w:rsidRPr="00E30B7E">
        <w:rPr>
          <w:rFonts w:ascii="Times New Roman" w:hAnsi="Times New Roman" w:cs="Times New Roman"/>
          <w:sz w:val="24"/>
          <w:szCs w:val="24"/>
        </w:rPr>
        <w:lastRenderedPageBreak/>
        <w:t>близких</w:t>
      </w:r>
      <w:r w:rsidRPr="00E30B7E">
        <w:rPr>
          <w:rFonts w:ascii="Times New Roman" w:hAnsi="Times New Roman" w:cs="Times New Roman"/>
          <w:sz w:val="24"/>
          <w:szCs w:val="24"/>
        </w:rPr>
        <w:t xml:space="preserve"> по значению слов в собственной речи; коммуникативное</w:t>
      </w:r>
      <w:r w:rsidR="004F7987">
        <w:rPr>
          <w:rFonts w:ascii="Times New Roman" w:hAnsi="Times New Roman" w:cs="Times New Roman"/>
          <w:sz w:val="24"/>
          <w:szCs w:val="24"/>
        </w:rPr>
        <w:t xml:space="preserve"> </w:t>
      </w:r>
      <w:r w:rsidRPr="00E30B7E">
        <w:rPr>
          <w:rFonts w:ascii="Times New Roman" w:hAnsi="Times New Roman" w:cs="Times New Roman"/>
          <w:sz w:val="24"/>
          <w:szCs w:val="24"/>
        </w:rPr>
        <w:t>универсальное учебное действие, связанное с возможной эквивалентной</w:t>
      </w:r>
      <w:r w:rsidR="004F7987">
        <w:rPr>
          <w:rFonts w:ascii="Times New Roman" w:hAnsi="Times New Roman" w:cs="Times New Roman"/>
          <w:sz w:val="24"/>
          <w:szCs w:val="24"/>
        </w:rPr>
        <w:t xml:space="preserve"> </w:t>
      </w:r>
      <w:r w:rsidRPr="00E30B7E">
        <w:rPr>
          <w:rFonts w:ascii="Times New Roman" w:hAnsi="Times New Roman" w:cs="Times New Roman"/>
          <w:sz w:val="24"/>
          <w:szCs w:val="24"/>
        </w:rPr>
        <w:t>заменой слов в целях эффективного речевого общения.</w:t>
      </w:r>
    </w:p>
    <w:p w:rsidR="00E30B7E" w:rsidRPr="00E30B7E" w:rsidRDefault="00E30B7E" w:rsidP="004F7987">
      <w:pPr>
        <w:spacing w:after="0" w:line="240" w:lineRule="auto"/>
        <w:jc w:val="both"/>
        <w:rPr>
          <w:rFonts w:ascii="Times New Roman" w:hAnsi="Times New Roman" w:cs="Times New Roman"/>
          <w:sz w:val="24"/>
          <w:szCs w:val="24"/>
        </w:rPr>
      </w:pPr>
      <w:r w:rsidRPr="004F7987">
        <w:rPr>
          <w:rFonts w:ascii="Times New Roman" w:hAnsi="Times New Roman" w:cs="Times New Roman"/>
          <w:i/>
          <w:sz w:val="24"/>
          <w:szCs w:val="24"/>
        </w:rPr>
        <w:t>Задание 14</w:t>
      </w:r>
      <w:r w:rsidRPr="00E30B7E">
        <w:rPr>
          <w:rFonts w:ascii="Times New Roman" w:hAnsi="Times New Roman" w:cs="Times New Roman"/>
          <w:sz w:val="24"/>
          <w:szCs w:val="24"/>
        </w:rPr>
        <w:t xml:space="preserve"> предполагает распозна</w:t>
      </w:r>
      <w:r w:rsidR="004F7987">
        <w:rPr>
          <w:rFonts w:ascii="Times New Roman" w:hAnsi="Times New Roman" w:cs="Times New Roman"/>
          <w:sz w:val="24"/>
          <w:szCs w:val="24"/>
        </w:rPr>
        <w:t xml:space="preserve">вание значения фразеологической </w:t>
      </w:r>
      <w:r w:rsidRPr="00E30B7E">
        <w:rPr>
          <w:rFonts w:ascii="Times New Roman" w:hAnsi="Times New Roman" w:cs="Times New Roman"/>
          <w:sz w:val="24"/>
          <w:szCs w:val="24"/>
        </w:rPr>
        <w:t>единицы (учебно-языковое уме</w:t>
      </w:r>
      <w:r w:rsidR="004F7987">
        <w:rPr>
          <w:rFonts w:ascii="Times New Roman" w:hAnsi="Times New Roman" w:cs="Times New Roman"/>
          <w:sz w:val="24"/>
          <w:szCs w:val="24"/>
        </w:rPr>
        <w:t xml:space="preserve">ние); умение на основе значения </w:t>
      </w:r>
      <w:r w:rsidRPr="00E30B7E">
        <w:rPr>
          <w:rFonts w:ascii="Times New Roman" w:hAnsi="Times New Roman" w:cs="Times New Roman"/>
          <w:sz w:val="24"/>
          <w:szCs w:val="24"/>
        </w:rPr>
        <w:t>фразеологизма и собственного жизненно</w:t>
      </w:r>
      <w:r w:rsidR="004F7987">
        <w:rPr>
          <w:rFonts w:ascii="Times New Roman" w:hAnsi="Times New Roman" w:cs="Times New Roman"/>
          <w:sz w:val="24"/>
          <w:szCs w:val="24"/>
        </w:rPr>
        <w:t xml:space="preserve">го опыта обучающихся определять </w:t>
      </w:r>
      <w:r w:rsidRPr="00E30B7E">
        <w:rPr>
          <w:rFonts w:ascii="Times New Roman" w:hAnsi="Times New Roman" w:cs="Times New Roman"/>
          <w:sz w:val="24"/>
          <w:szCs w:val="24"/>
        </w:rPr>
        <w:t>конкретную жизненную ситуацию для адекватной интерпретации</w:t>
      </w:r>
    </w:p>
    <w:p w:rsidR="00C95511" w:rsidRDefault="00E30B7E" w:rsidP="004F7987">
      <w:pPr>
        <w:spacing w:after="0" w:line="240" w:lineRule="auto"/>
        <w:jc w:val="both"/>
        <w:rPr>
          <w:rFonts w:ascii="Times New Roman" w:hAnsi="Times New Roman" w:cs="Times New Roman"/>
          <w:sz w:val="24"/>
          <w:szCs w:val="24"/>
        </w:rPr>
      </w:pPr>
      <w:r w:rsidRPr="00E30B7E">
        <w:rPr>
          <w:rFonts w:ascii="Times New Roman" w:hAnsi="Times New Roman" w:cs="Times New Roman"/>
          <w:sz w:val="24"/>
          <w:szCs w:val="24"/>
        </w:rPr>
        <w:t>фразеологизма (предметное коммуни</w:t>
      </w:r>
      <w:r w:rsidR="004F7987">
        <w:rPr>
          <w:rFonts w:ascii="Times New Roman" w:hAnsi="Times New Roman" w:cs="Times New Roman"/>
          <w:sz w:val="24"/>
          <w:szCs w:val="24"/>
        </w:rPr>
        <w:t xml:space="preserve">кативное умение, познавательные </w:t>
      </w:r>
      <w:r w:rsidRPr="00E30B7E">
        <w:rPr>
          <w:rFonts w:ascii="Times New Roman" w:hAnsi="Times New Roman" w:cs="Times New Roman"/>
          <w:sz w:val="24"/>
          <w:szCs w:val="24"/>
        </w:rPr>
        <w:t>универсальные учебные действия)</w:t>
      </w:r>
      <w:r w:rsidR="004F7987">
        <w:rPr>
          <w:rFonts w:ascii="Times New Roman" w:hAnsi="Times New Roman" w:cs="Times New Roman"/>
          <w:sz w:val="24"/>
          <w:szCs w:val="24"/>
        </w:rPr>
        <w:t xml:space="preserve">, умение строить монологическое </w:t>
      </w:r>
      <w:r w:rsidRPr="00E30B7E">
        <w:rPr>
          <w:rFonts w:ascii="Times New Roman" w:hAnsi="Times New Roman" w:cs="Times New Roman"/>
          <w:sz w:val="24"/>
          <w:szCs w:val="24"/>
        </w:rPr>
        <w:t>контекстное высказывание (предм</w:t>
      </w:r>
      <w:r w:rsidR="004F7987">
        <w:rPr>
          <w:rFonts w:ascii="Times New Roman" w:hAnsi="Times New Roman" w:cs="Times New Roman"/>
          <w:sz w:val="24"/>
          <w:szCs w:val="24"/>
        </w:rPr>
        <w:t xml:space="preserve">етное коммуникативное умение) в </w:t>
      </w:r>
      <w:r w:rsidRPr="00E30B7E">
        <w:rPr>
          <w:rFonts w:ascii="Times New Roman" w:hAnsi="Times New Roman" w:cs="Times New Roman"/>
          <w:sz w:val="24"/>
          <w:szCs w:val="24"/>
        </w:rPr>
        <w:t>письменной форме (правописные умения); з</w:t>
      </w:r>
      <w:r w:rsidR="004F7987">
        <w:rPr>
          <w:rFonts w:ascii="Times New Roman" w:hAnsi="Times New Roman" w:cs="Times New Roman"/>
          <w:sz w:val="24"/>
          <w:szCs w:val="24"/>
        </w:rPr>
        <w:t xml:space="preserve">адание нацелено и на адекватное </w:t>
      </w:r>
      <w:r w:rsidRPr="00E30B7E">
        <w:rPr>
          <w:rFonts w:ascii="Times New Roman" w:hAnsi="Times New Roman" w:cs="Times New Roman"/>
          <w:sz w:val="24"/>
          <w:szCs w:val="24"/>
        </w:rPr>
        <w:t>понимание обучающимися пис</w:t>
      </w:r>
      <w:r w:rsidR="004F7987">
        <w:rPr>
          <w:rFonts w:ascii="Times New Roman" w:hAnsi="Times New Roman" w:cs="Times New Roman"/>
          <w:sz w:val="24"/>
          <w:szCs w:val="24"/>
        </w:rPr>
        <w:t xml:space="preserve">ьменно предъявляемой информации </w:t>
      </w:r>
      <w:r w:rsidRPr="00E30B7E">
        <w:rPr>
          <w:rFonts w:ascii="Times New Roman" w:hAnsi="Times New Roman" w:cs="Times New Roman"/>
          <w:sz w:val="24"/>
          <w:szCs w:val="24"/>
        </w:rPr>
        <w:t>(коммуникативные универсальные уч</w:t>
      </w:r>
      <w:r w:rsidR="004F7987">
        <w:rPr>
          <w:rFonts w:ascii="Times New Roman" w:hAnsi="Times New Roman" w:cs="Times New Roman"/>
          <w:sz w:val="24"/>
          <w:szCs w:val="24"/>
        </w:rPr>
        <w:t xml:space="preserve">ебные действия), и на выявление </w:t>
      </w:r>
      <w:r w:rsidRPr="00E30B7E">
        <w:rPr>
          <w:rFonts w:ascii="Times New Roman" w:hAnsi="Times New Roman" w:cs="Times New Roman"/>
          <w:sz w:val="24"/>
          <w:szCs w:val="24"/>
        </w:rPr>
        <w:t xml:space="preserve">уровня владения обучающимися </w:t>
      </w:r>
      <w:r w:rsidR="004F7987">
        <w:rPr>
          <w:rFonts w:ascii="Times New Roman" w:hAnsi="Times New Roman" w:cs="Times New Roman"/>
          <w:sz w:val="24"/>
          <w:szCs w:val="24"/>
        </w:rPr>
        <w:t xml:space="preserve">национально-культурными нормами </w:t>
      </w:r>
      <w:r w:rsidRPr="00E30B7E">
        <w:rPr>
          <w:rFonts w:ascii="Times New Roman" w:hAnsi="Times New Roman" w:cs="Times New Roman"/>
          <w:sz w:val="24"/>
          <w:szCs w:val="24"/>
        </w:rPr>
        <w:t>речевого поведения (коммуникативные уни</w:t>
      </w:r>
      <w:r w:rsidR="004F7987">
        <w:rPr>
          <w:rFonts w:ascii="Times New Roman" w:hAnsi="Times New Roman" w:cs="Times New Roman"/>
          <w:sz w:val="24"/>
          <w:szCs w:val="24"/>
        </w:rPr>
        <w:t xml:space="preserve">версальные учебные действия), а </w:t>
      </w:r>
      <w:r w:rsidRPr="00E30B7E">
        <w:rPr>
          <w:rFonts w:ascii="Times New Roman" w:hAnsi="Times New Roman" w:cs="Times New Roman"/>
          <w:sz w:val="24"/>
          <w:szCs w:val="24"/>
        </w:rPr>
        <w:t>также на осознание обучающимися эсте</w:t>
      </w:r>
      <w:r w:rsidR="004F7987">
        <w:rPr>
          <w:rFonts w:ascii="Times New Roman" w:hAnsi="Times New Roman" w:cs="Times New Roman"/>
          <w:sz w:val="24"/>
          <w:szCs w:val="24"/>
        </w:rPr>
        <w:t xml:space="preserve">тической функции русского языка </w:t>
      </w:r>
      <w:r w:rsidRPr="00E30B7E">
        <w:rPr>
          <w:rFonts w:ascii="Times New Roman" w:hAnsi="Times New Roman" w:cs="Times New Roman"/>
          <w:sz w:val="24"/>
          <w:szCs w:val="24"/>
        </w:rPr>
        <w:t>(личностные результаты).</w:t>
      </w:r>
    </w:p>
    <w:p w:rsidR="00AC65C6" w:rsidRDefault="00AC65C6" w:rsidP="00F13837">
      <w:pPr>
        <w:spacing w:after="0" w:line="240" w:lineRule="auto"/>
        <w:ind w:firstLine="709"/>
        <w:jc w:val="both"/>
        <w:rPr>
          <w:rFonts w:ascii="Times New Roman" w:hAnsi="Times New Roman" w:cs="Times New Roman"/>
          <w:sz w:val="24"/>
          <w:szCs w:val="24"/>
        </w:rPr>
      </w:pPr>
    </w:p>
    <w:p w:rsidR="00895E36" w:rsidRDefault="004F7987" w:rsidP="00F13837">
      <w:pPr>
        <w:spacing w:after="0" w:line="240" w:lineRule="auto"/>
        <w:ind w:firstLine="709"/>
        <w:jc w:val="both"/>
        <w:rPr>
          <w:rFonts w:ascii="Times New Roman" w:hAnsi="Times New Roman" w:cs="Times New Roman"/>
          <w:sz w:val="24"/>
          <w:szCs w:val="24"/>
        </w:rPr>
      </w:pPr>
      <w:r w:rsidRPr="004F7987">
        <w:rPr>
          <w:rFonts w:ascii="Times New Roman" w:hAnsi="Times New Roman" w:cs="Times New Roman"/>
          <w:b/>
          <w:sz w:val="24"/>
          <w:szCs w:val="24"/>
          <w:u w:val="single"/>
        </w:rPr>
        <w:t>Выводы и рекомендации</w:t>
      </w:r>
      <w:r>
        <w:rPr>
          <w:rFonts w:ascii="Times New Roman" w:hAnsi="Times New Roman" w:cs="Times New Roman"/>
          <w:sz w:val="24"/>
          <w:szCs w:val="24"/>
        </w:rPr>
        <w:t>: В целом, ученик выполнил работу хорошо. Следует поработать над выработкой следующих умений и знаний:</w:t>
      </w:r>
    </w:p>
    <w:p w:rsidR="004F7987" w:rsidRDefault="004F7987" w:rsidP="004F7987">
      <w:pPr>
        <w:pStyle w:val="a5"/>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повторить </w:t>
      </w:r>
      <w:r w:rsidRPr="004F7987">
        <w:rPr>
          <w:rFonts w:ascii="Times New Roman" w:hAnsi="Times New Roman" w:cs="Times New Roman"/>
          <w:sz w:val="24"/>
          <w:szCs w:val="24"/>
        </w:rPr>
        <w:t>словообразовательный</w:t>
      </w:r>
      <w:r>
        <w:rPr>
          <w:rFonts w:ascii="Times New Roman" w:hAnsi="Times New Roman" w:cs="Times New Roman"/>
          <w:sz w:val="24"/>
          <w:szCs w:val="24"/>
        </w:rPr>
        <w:t xml:space="preserve"> и морфологический разбор</w:t>
      </w:r>
    </w:p>
    <w:p w:rsidR="004F7987" w:rsidRDefault="004F7987" w:rsidP="004F7987">
      <w:pPr>
        <w:pStyle w:val="a5"/>
        <w:numPr>
          <w:ilvl w:val="0"/>
          <w:numId w:val="22"/>
        </w:numPr>
        <w:spacing w:after="0" w:line="240" w:lineRule="auto"/>
        <w:jc w:val="both"/>
        <w:rPr>
          <w:rFonts w:ascii="Times New Roman" w:hAnsi="Times New Roman" w:cs="Times New Roman"/>
          <w:sz w:val="24"/>
          <w:szCs w:val="24"/>
        </w:rPr>
      </w:pPr>
      <w:r w:rsidRPr="004F7987">
        <w:rPr>
          <w:rFonts w:ascii="Times New Roman" w:hAnsi="Times New Roman" w:cs="Times New Roman"/>
          <w:sz w:val="24"/>
          <w:szCs w:val="24"/>
        </w:rPr>
        <w:t>умения распознавать заданное слово в ряду других на основе сопоставления</w:t>
      </w:r>
      <w:r>
        <w:rPr>
          <w:rFonts w:ascii="Times New Roman" w:hAnsi="Times New Roman" w:cs="Times New Roman"/>
          <w:sz w:val="24"/>
          <w:szCs w:val="24"/>
        </w:rPr>
        <w:t xml:space="preserve"> </w:t>
      </w:r>
      <w:r w:rsidRPr="004F7987">
        <w:rPr>
          <w:rFonts w:ascii="Times New Roman" w:hAnsi="Times New Roman" w:cs="Times New Roman"/>
          <w:sz w:val="24"/>
          <w:szCs w:val="24"/>
        </w:rPr>
        <w:t>звукового и буквенного состава,</w:t>
      </w:r>
    </w:p>
    <w:p w:rsidR="00347BB1" w:rsidRDefault="00347BB1" w:rsidP="00347BB1">
      <w:pPr>
        <w:pStyle w:val="a5"/>
        <w:numPr>
          <w:ilvl w:val="0"/>
          <w:numId w:val="22"/>
        </w:numPr>
        <w:spacing w:after="0" w:line="240" w:lineRule="auto"/>
        <w:jc w:val="both"/>
        <w:rPr>
          <w:rFonts w:ascii="Times New Roman" w:hAnsi="Times New Roman" w:cs="Times New Roman"/>
          <w:sz w:val="24"/>
          <w:szCs w:val="24"/>
        </w:rPr>
      </w:pPr>
      <w:r w:rsidRPr="00347BB1">
        <w:rPr>
          <w:rFonts w:ascii="Times New Roman" w:hAnsi="Times New Roman" w:cs="Times New Roman"/>
          <w:sz w:val="24"/>
          <w:szCs w:val="24"/>
        </w:rPr>
        <w:t>умени</w:t>
      </w:r>
      <w:r>
        <w:rPr>
          <w:rFonts w:ascii="Times New Roman" w:hAnsi="Times New Roman" w:cs="Times New Roman"/>
          <w:sz w:val="24"/>
          <w:szCs w:val="24"/>
        </w:rPr>
        <w:t>я</w:t>
      </w:r>
      <w:r w:rsidRPr="00347BB1">
        <w:rPr>
          <w:rFonts w:ascii="Times New Roman" w:hAnsi="Times New Roman" w:cs="Times New Roman"/>
          <w:sz w:val="24"/>
          <w:szCs w:val="24"/>
        </w:rPr>
        <w:t xml:space="preserve"> применять знание синтаксиса в практике правописания; пунктуационное умение соблюдать пунктуационные нормы в процессе письма; обосновывать выбор предложения и знаков препинания в нем, в том числе − с помощью графической схемы</w:t>
      </w:r>
    </w:p>
    <w:p w:rsidR="00347BB1" w:rsidRDefault="00347BB1" w:rsidP="00347BB1">
      <w:pPr>
        <w:pStyle w:val="a5"/>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умения</w:t>
      </w:r>
      <w:r w:rsidRPr="00347BB1">
        <w:rPr>
          <w:rFonts w:ascii="Times New Roman" w:hAnsi="Times New Roman" w:cs="Times New Roman"/>
          <w:sz w:val="24"/>
          <w:szCs w:val="24"/>
        </w:rPr>
        <w:t xml:space="preserve"> использовать многозначное слово в другом значении в самостоятельно составленном и оформленном на письме речевом высказывании (предметное коммуникативное и правописное умения), построенном с учетом норм создания предложения и словоупотребления; ориентирование в содержании контекста, нахождение в контексте требуемой информации (познавательные универсальные учебные действия).</w:t>
      </w:r>
    </w:p>
    <w:p w:rsidR="00347BB1" w:rsidRPr="00347BB1" w:rsidRDefault="00347BB1" w:rsidP="00347BB1">
      <w:pPr>
        <w:pStyle w:val="a5"/>
        <w:numPr>
          <w:ilvl w:val="0"/>
          <w:numId w:val="22"/>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умения</w:t>
      </w:r>
      <w:r w:rsidRPr="00347BB1">
        <w:rPr>
          <w:rFonts w:ascii="Times New Roman" w:hAnsi="Times New Roman" w:cs="Times New Roman"/>
          <w:sz w:val="24"/>
          <w:szCs w:val="24"/>
        </w:rPr>
        <w:t xml:space="preserve"> на основе значения фразеологизма и собственного жизненного опыта обучающихся определять конкретную жизненную ситуацию для адекватной интерпретации</w:t>
      </w:r>
      <w:r>
        <w:rPr>
          <w:rFonts w:ascii="Times New Roman" w:hAnsi="Times New Roman" w:cs="Times New Roman"/>
          <w:sz w:val="24"/>
          <w:szCs w:val="24"/>
        </w:rPr>
        <w:t xml:space="preserve"> </w:t>
      </w:r>
      <w:r w:rsidRPr="00347BB1">
        <w:rPr>
          <w:rFonts w:ascii="Times New Roman" w:hAnsi="Times New Roman" w:cs="Times New Roman"/>
          <w:sz w:val="24"/>
          <w:szCs w:val="24"/>
        </w:rPr>
        <w:t>фразеологизма</w:t>
      </w:r>
    </w:p>
    <w:p w:rsidR="00895E36" w:rsidRDefault="00895E36" w:rsidP="00F13837">
      <w:pPr>
        <w:spacing w:after="0" w:line="240" w:lineRule="auto"/>
        <w:ind w:firstLine="709"/>
        <w:jc w:val="both"/>
        <w:rPr>
          <w:rFonts w:ascii="Times New Roman" w:hAnsi="Times New Roman" w:cs="Times New Roman"/>
          <w:sz w:val="24"/>
          <w:szCs w:val="24"/>
        </w:rPr>
      </w:pPr>
    </w:p>
    <w:p w:rsidR="00895E36" w:rsidRDefault="00895E36"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759"/>
        <w:gridCol w:w="1479"/>
        <w:gridCol w:w="806"/>
        <w:gridCol w:w="737"/>
        <w:gridCol w:w="711"/>
        <w:gridCol w:w="711"/>
        <w:gridCol w:w="817"/>
        <w:gridCol w:w="730"/>
        <w:gridCol w:w="728"/>
        <w:gridCol w:w="716"/>
        <w:gridCol w:w="713"/>
        <w:gridCol w:w="809"/>
        <w:gridCol w:w="711"/>
        <w:gridCol w:w="711"/>
        <w:gridCol w:w="711"/>
        <w:gridCol w:w="711"/>
      </w:tblGrid>
      <w:tr w:rsidR="00347BB1" w:rsidRPr="00347BB1" w:rsidTr="00347BB1">
        <w:trPr>
          <w:trHeight w:val="300"/>
        </w:trPr>
        <w:tc>
          <w:tcPr>
            <w:tcW w:w="2762" w:type="dxa"/>
            <w:noWrap/>
            <w:hideMark/>
          </w:tcPr>
          <w:p w:rsidR="00347BB1" w:rsidRPr="00347BB1" w:rsidRDefault="00347BB1" w:rsidP="00347BB1">
            <w:pPr>
              <w:jc w:val="both"/>
              <w:rPr>
                <w:rFonts w:ascii="Times New Roman" w:hAnsi="Times New Roman" w:cs="Times New Roman"/>
                <w:b/>
                <w:bCs/>
                <w:sz w:val="24"/>
                <w:szCs w:val="24"/>
              </w:rPr>
            </w:pPr>
            <w:r w:rsidRPr="00347BB1">
              <w:rPr>
                <w:rFonts w:ascii="Times New Roman" w:hAnsi="Times New Roman" w:cs="Times New Roman"/>
                <w:b/>
                <w:bCs/>
                <w:sz w:val="24"/>
                <w:szCs w:val="24"/>
              </w:rPr>
              <w:t>Группы участников</w:t>
            </w:r>
          </w:p>
        </w:tc>
        <w:tc>
          <w:tcPr>
            <w:tcW w:w="1478" w:type="dxa"/>
            <w:noWrap/>
            <w:hideMark/>
          </w:tcPr>
          <w:p w:rsidR="00347BB1" w:rsidRPr="00347BB1" w:rsidRDefault="00347BB1" w:rsidP="00347BB1">
            <w:pPr>
              <w:jc w:val="both"/>
              <w:rPr>
                <w:rFonts w:ascii="Times New Roman" w:hAnsi="Times New Roman" w:cs="Times New Roman"/>
                <w:b/>
                <w:bCs/>
                <w:sz w:val="24"/>
                <w:szCs w:val="24"/>
              </w:rPr>
            </w:pPr>
            <w:r w:rsidRPr="00347BB1">
              <w:rPr>
                <w:rFonts w:ascii="Times New Roman" w:hAnsi="Times New Roman" w:cs="Times New Roman"/>
                <w:b/>
                <w:bCs/>
                <w:sz w:val="24"/>
                <w:szCs w:val="24"/>
              </w:rPr>
              <w:t>Кол-во участников</w:t>
            </w:r>
          </w:p>
        </w:tc>
        <w:tc>
          <w:tcPr>
            <w:tcW w:w="807"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73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2</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3</w:t>
            </w:r>
          </w:p>
        </w:tc>
        <w:tc>
          <w:tcPr>
            <w:tcW w:w="81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4</w:t>
            </w:r>
          </w:p>
        </w:tc>
        <w:tc>
          <w:tcPr>
            <w:tcW w:w="73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5</w:t>
            </w:r>
          </w:p>
        </w:tc>
        <w:tc>
          <w:tcPr>
            <w:tcW w:w="72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6</w:t>
            </w:r>
          </w:p>
        </w:tc>
        <w:tc>
          <w:tcPr>
            <w:tcW w:w="716"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7</w:t>
            </w:r>
          </w:p>
        </w:tc>
        <w:tc>
          <w:tcPr>
            <w:tcW w:w="713"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8</w:t>
            </w:r>
          </w:p>
        </w:tc>
        <w:tc>
          <w:tcPr>
            <w:tcW w:w="8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9</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12</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13</w:t>
            </w:r>
          </w:p>
        </w:tc>
      </w:tr>
      <w:tr w:rsidR="00347BB1" w:rsidRPr="00347BB1" w:rsidTr="00347BB1">
        <w:trPr>
          <w:trHeight w:val="300"/>
        </w:trPr>
        <w:tc>
          <w:tcPr>
            <w:tcW w:w="2762" w:type="dxa"/>
            <w:noWrap/>
            <w:hideMark/>
          </w:tcPr>
          <w:p w:rsidR="00347BB1" w:rsidRDefault="00347BB1" w:rsidP="00347BB1">
            <w:pPr>
              <w:jc w:val="both"/>
              <w:rPr>
                <w:rFonts w:ascii="Times New Roman" w:hAnsi="Times New Roman" w:cs="Times New Roman"/>
                <w:b/>
                <w:sz w:val="28"/>
                <w:szCs w:val="24"/>
              </w:rPr>
            </w:pPr>
            <w:r w:rsidRPr="00347BB1">
              <w:rPr>
                <w:rFonts w:ascii="Times New Roman" w:hAnsi="Times New Roman" w:cs="Times New Roman"/>
                <w:sz w:val="24"/>
                <w:szCs w:val="24"/>
              </w:rPr>
              <w:t> </w:t>
            </w:r>
            <w:r w:rsidRPr="00347BB1">
              <w:rPr>
                <w:rFonts w:ascii="Times New Roman" w:hAnsi="Times New Roman" w:cs="Times New Roman"/>
                <w:b/>
                <w:sz w:val="28"/>
                <w:szCs w:val="24"/>
              </w:rPr>
              <w:t>Математика</w:t>
            </w:r>
          </w:p>
          <w:p w:rsidR="00347BB1" w:rsidRPr="00347BB1" w:rsidRDefault="00347BB1" w:rsidP="00347BB1">
            <w:pPr>
              <w:jc w:val="both"/>
              <w:rPr>
                <w:rFonts w:ascii="Times New Roman" w:hAnsi="Times New Roman" w:cs="Times New Roman"/>
                <w:b/>
                <w:sz w:val="24"/>
                <w:szCs w:val="24"/>
              </w:rPr>
            </w:pPr>
            <w:r>
              <w:rPr>
                <w:rFonts w:ascii="Times New Roman" w:hAnsi="Times New Roman" w:cs="Times New Roman"/>
                <w:b/>
                <w:sz w:val="28"/>
                <w:szCs w:val="24"/>
              </w:rPr>
              <w:t>6 класс</w:t>
            </w:r>
          </w:p>
        </w:tc>
        <w:tc>
          <w:tcPr>
            <w:tcW w:w="147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807" w:type="dxa"/>
            <w:noWrap/>
            <w:hideMark/>
          </w:tcPr>
          <w:p w:rsidR="00347BB1" w:rsidRPr="00347BB1" w:rsidRDefault="00347BB1" w:rsidP="00347BB1">
            <w:pPr>
              <w:jc w:val="both"/>
              <w:rPr>
                <w:rFonts w:ascii="Times New Roman" w:hAnsi="Times New Roman" w:cs="Times New Roman"/>
                <w:b/>
                <w:bCs/>
                <w:sz w:val="24"/>
                <w:szCs w:val="24"/>
              </w:rPr>
            </w:pPr>
            <w:r w:rsidRPr="00347BB1">
              <w:rPr>
                <w:rFonts w:ascii="Times New Roman" w:hAnsi="Times New Roman" w:cs="Times New Roman"/>
                <w:b/>
                <w:bCs/>
                <w:sz w:val="24"/>
                <w:szCs w:val="24"/>
              </w:rPr>
              <w:t>Макс балл</w:t>
            </w:r>
          </w:p>
        </w:tc>
        <w:tc>
          <w:tcPr>
            <w:tcW w:w="73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81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3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2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6"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3"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8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2</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2</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2</w:t>
            </w:r>
          </w:p>
        </w:tc>
      </w:tr>
      <w:tr w:rsidR="00347BB1" w:rsidRPr="00347BB1" w:rsidTr="00347BB1">
        <w:trPr>
          <w:trHeight w:val="300"/>
        </w:trPr>
        <w:tc>
          <w:tcPr>
            <w:tcW w:w="2762"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Вся выборка</w:t>
            </w:r>
          </w:p>
        </w:tc>
        <w:tc>
          <w:tcPr>
            <w:tcW w:w="147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1388274</w:t>
            </w:r>
          </w:p>
        </w:tc>
        <w:tc>
          <w:tcPr>
            <w:tcW w:w="807"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73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80,96</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70,59</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47,84</w:t>
            </w:r>
          </w:p>
        </w:tc>
        <w:tc>
          <w:tcPr>
            <w:tcW w:w="81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63,57</w:t>
            </w:r>
          </w:p>
        </w:tc>
        <w:tc>
          <w:tcPr>
            <w:tcW w:w="73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77,65</w:t>
            </w:r>
          </w:p>
        </w:tc>
        <w:tc>
          <w:tcPr>
            <w:tcW w:w="72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83,13</w:t>
            </w:r>
          </w:p>
        </w:tc>
        <w:tc>
          <w:tcPr>
            <w:tcW w:w="716"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46,35</w:t>
            </w:r>
          </w:p>
        </w:tc>
        <w:tc>
          <w:tcPr>
            <w:tcW w:w="713"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69,4</w:t>
            </w:r>
          </w:p>
        </w:tc>
        <w:tc>
          <w:tcPr>
            <w:tcW w:w="8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33,92</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73,02</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32,72</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52,37</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10,83</w:t>
            </w:r>
          </w:p>
        </w:tc>
      </w:tr>
      <w:tr w:rsidR="00347BB1" w:rsidRPr="00347BB1" w:rsidTr="00347BB1">
        <w:trPr>
          <w:trHeight w:val="300"/>
        </w:trPr>
        <w:tc>
          <w:tcPr>
            <w:tcW w:w="2762"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Ивановская обл.</w:t>
            </w:r>
          </w:p>
        </w:tc>
        <w:tc>
          <w:tcPr>
            <w:tcW w:w="147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9205</w:t>
            </w:r>
          </w:p>
        </w:tc>
        <w:tc>
          <w:tcPr>
            <w:tcW w:w="807"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73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82,34</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69,73</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43,79</w:t>
            </w:r>
          </w:p>
        </w:tc>
        <w:tc>
          <w:tcPr>
            <w:tcW w:w="81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62,52</w:t>
            </w:r>
          </w:p>
        </w:tc>
        <w:tc>
          <w:tcPr>
            <w:tcW w:w="73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77,14</w:t>
            </w:r>
          </w:p>
        </w:tc>
        <w:tc>
          <w:tcPr>
            <w:tcW w:w="72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83,03</w:t>
            </w:r>
          </w:p>
        </w:tc>
        <w:tc>
          <w:tcPr>
            <w:tcW w:w="716"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43,57</w:t>
            </w:r>
          </w:p>
        </w:tc>
        <w:tc>
          <w:tcPr>
            <w:tcW w:w="713"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69,18</w:t>
            </w:r>
          </w:p>
        </w:tc>
        <w:tc>
          <w:tcPr>
            <w:tcW w:w="8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36,82</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72,82</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34,43</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52,41</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11,28</w:t>
            </w:r>
          </w:p>
        </w:tc>
      </w:tr>
      <w:tr w:rsidR="00347BB1" w:rsidRPr="00347BB1" w:rsidTr="00347BB1">
        <w:trPr>
          <w:trHeight w:val="300"/>
        </w:trPr>
        <w:tc>
          <w:tcPr>
            <w:tcW w:w="2762"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Вичугский муниципальный район</w:t>
            </w:r>
          </w:p>
        </w:tc>
        <w:tc>
          <w:tcPr>
            <w:tcW w:w="147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149</w:t>
            </w:r>
          </w:p>
        </w:tc>
        <w:tc>
          <w:tcPr>
            <w:tcW w:w="807"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73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86,58</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66,44</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51,68</w:t>
            </w:r>
          </w:p>
        </w:tc>
        <w:tc>
          <w:tcPr>
            <w:tcW w:w="81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58,39</w:t>
            </w:r>
          </w:p>
        </w:tc>
        <w:tc>
          <w:tcPr>
            <w:tcW w:w="73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82,55</w:t>
            </w:r>
          </w:p>
        </w:tc>
        <w:tc>
          <w:tcPr>
            <w:tcW w:w="728"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79,87</w:t>
            </w:r>
          </w:p>
        </w:tc>
        <w:tc>
          <w:tcPr>
            <w:tcW w:w="716"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28,86</w:t>
            </w:r>
          </w:p>
        </w:tc>
        <w:tc>
          <w:tcPr>
            <w:tcW w:w="713"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65,1</w:t>
            </w:r>
          </w:p>
        </w:tc>
        <w:tc>
          <w:tcPr>
            <w:tcW w:w="8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40,27</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67,79</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48,66</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64,43</w:t>
            </w:r>
          </w:p>
        </w:tc>
        <w:tc>
          <w:tcPr>
            <w:tcW w:w="710" w:type="dxa"/>
            <w:noWrap/>
            <w:hideMark/>
          </w:tcPr>
          <w:p w:rsidR="00347BB1" w:rsidRPr="00347BB1" w:rsidRDefault="00347BB1" w:rsidP="00347BB1">
            <w:pPr>
              <w:jc w:val="both"/>
              <w:rPr>
                <w:rFonts w:ascii="Times New Roman" w:hAnsi="Times New Roman" w:cs="Times New Roman"/>
                <w:szCs w:val="24"/>
              </w:rPr>
            </w:pPr>
            <w:r w:rsidRPr="00347BB1">
              <w:rPr>
                <w:rFonts w:ascii="Times New Roman" w:hAnsi="Times New Roman" w:cs="Times New Roman"/>
                <w:szCs w:val="24"/>
              </w:rPr>
              <w:t>18,46</w:t>
            </w:r>
          </w:p>
        </w:tc>
      </w:tr>
      <w:tr w:rsidR="00347BB1" w:rsidRPr="00347BB1" w:rsidTr="00347BB1">
        <w:trPr>
          <w:trHeight w:val="300"/>
        </w:trPr>
        <w:tc>
          <w:tcPr>
            <w:tcW w:w="2762"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lastRenderedPageBreak/>
              <w:t xml:space="preserve"> «Старогольчихинская основная общеобразовательная школа»</w:t>
            </w:r>
          </w:p>
        </w:tc>
        <w:tc>
          <w:tcPr>
            <w:tcW w:w="147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w:t>
            </w:r>
          </w:p>
        </w:tc>
        <w:tc>
          <w:tcPr>
            <w:tcW w:w="807"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 </w:t>
            </w:r>
          </w:p>
        </w:tc>
        <w:tc>
          <w:tcPr>
            <w:tcW w:w="73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0" w:type="dxa"/>
            <w:shd w:val="clear" w:color="auto" w:fill="FBE4D5" w:themeFill="accent2" w:themeFillTint="33"/>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0</w:t>
            </w:r>
          </w:p>
        </w:tc>
        <w:tc>
          <w:tcPr>
            <w:tcW w:w="81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3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28"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6"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3"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8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50</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0" w:type="dxa"/>
            <w:shd w:val="clear" w:color="auto" w:fill="FBE4D5" w:themeFill="accent2" w:themeFillTint="33"/>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0</w:t>
            </w:r>
          </w:p>
        </w:tc>
        <w:tc>
          <w:tcPr>
            <w:tcW w:w="710" w:type="dxa"/>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100</w:t>
            </w:r>
          </w:p>
        </w:tc>
        <w:tc>
          <w:tcPr>
            <w:tcW w:w="710" w:type="dxa"/>
            <w:shd w:val="clear" w:color="auto" w:fill="FBE4D5" w:themeFill="accent2" w:themeFillTint="33"/>
            <w:noWrap/>
            <w:hideMark/>
          </w:tcPr>
          <w:p w:rsidR="00347BB1" w:rsidRPr="00347BB1" w:rsidRDefault="00347BB1" w:rsidP="00347BB1">
            <w:pPr>
              <w:jc w:val="both"/>
              <w:rPr>
                <w:rFonts w:ascii="Times New Roman" w:hAnsi="Times New Roman" w:cs="Times New Roman"/>
                <w:sz w:val="24"/>
                <w:szCs w:val="24"/>
              </w:rPr>
            </w:pPr>
            <w:r w:rsidRPr="00347BB1">
              <w:rPr>
                <w:rFonts w:ascii="Times New Roman" w:hAnsi="Times New Roman" w:cs="Times New Roman"/>
                <w:sz w:val="24"/>
                <w:szCs w:val="24"/>
              </w:rPr>
              <w:t>0</w:t>
            </w:r>
          </w:p>
        </w:tc>
      </w:tr>
    </w:tbl>
    <w:p w:rsidR="00895E36" w:rsidRDefault="00895E36" w:rsidP="00347BB1">
      <w:pPr>
        <w:spacing w:after="0" w:line="240" w:lineRule="auto"/>
        <w:jc w:val="both"/>
        <w:rPr>
          <w:rFonts w:ascii="Times New Roman" w:hAnsi="Times New Roman" w:cs="Times New Roman"/>
          <w:sz w:val="24"/>
          <w:szCs w:val="24"/>
        </w:rPr>
      </w:pP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заданиях 1–2 проверяется владение</w:t>
      </w:r>
      <w:r>
        <w:rPr>
          <w:rFonts w:ascii="Times New Roman" w:hAnsi="Times New Roman" w:cs="Times New Roman"/>
          <w:sz w:val="24"/>
          <w:szCs w:val="24"/>
        </w:rPr>
        <w:t xml:space="preserve"> понятиями отрицательные числа, </w:t>
      </w:r>
      <w:r w:rsidRPr="00347BB1">
        <w:rPr>
          <w:rFonts w:ascii="Times New Roman" w:hAnsi="Times New Roman" w:cs="Times New Roman"/>
          <w:sz w:val="24"/>
          <w:szCs w:val="24"/>
        </w:rPr>
        <w:t>обыкновенная дробь.</w:t>
      </w:r>
    </w:p>
    <w:p w:rsidR="00347BB1" w:rsidRPr="00347BB1" w:rsidRDefault="00347BB1" w:rsidP="00482D29">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3 проверяется умение нахо</w:t>
      </w:r>
      <w:r w:rsidR="00482D29">
        <w:rPr>
          <w:rFonts w:ascii="Times New Roman" w:hAnsi="Times New Roman" w:cs="Times New Roman"/>
          <w:sz w:val="24"/>
          <w:szCs w:val="24"/>
        </w:rPr>
        <w:t>дить часть числа и число по его</w:t>
      </w:r>
      <w:r w:rsidR="00482D29" w:rsidRPr="00347BB1">
        <w:rPr>
          <w:rFonts w:ascii="Times New Roman" w:hAnsi="Times New Roman" w:cs="Times New Roman"/>
          <w:sz w:val="24"/>
          <w:szCs w:val="24"/>
        </w:rPr>
        <w:t xml:space="preserve"> части</w:t>
      </w:r>
      <w:r w:rsidRPr="00347BB1">
        <w:rPr>
          <w:rFonts w:ascii="Times New Roman" w:hAnsi="Times New Roman" w:cs="Times New Roman"/>
          <w:sz w:val="24"/>
          <w:szCs w:val="24"/>
        </w:rPr>
        <w:t>.</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4 проверяется владение понятием десятичная дробь.</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Заданием 5 проверяется умение оцен</w:t>
      </w:r>
      <w:r>
        <w:rPr>
          <w:rFonts w:ascii="Times New Roman" w:hAnsi="Times New Roman" w:cs="Times New Roman"/>
          <w:sz w:val="24"/>
          <w:szCs w:val="24"/>
        </w:rPr>
        <w:t xml:space="preserve">ивать размеры реальных объектов </w:t>
      </w:r>
      <w:r w:rsidRPr="00347BB1">
        <w:rPr>
          <w:rFonts w:ascii="Times New Roman" w:hAnsi="Times New Roman" w:cs="Times New Roman"/>
          <w:sz w:val="24"/>
          <w:szCs w:val="24"/>
        </w:rPr>
        <w:t>окружающего мира.</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6 проверяет</w:t>
      </w:r>
      <w:r>
        <w:rPr>
          <w:rFonts w:ascii="Times New Roman" w:hAnsi="Times New Roman" w:cs="Times New Roman"/>
          <w:sz w:val="24"/>
          <w:szCs w:val="24"/>
        </w:rPr>
        <w:t xml:space="preserve">ся умение извлекать информацию, </w:t>
      </w:r>
      <w:r w:rsidRPr="00347BB1">
        <w:rPr>
          <w:rFonts w:ascii="Times New Roman" w:hAnsi="Times New Roman" w:cs="Times New Roman"/>
          <w:sz w:val="24"/>
          <w:szCs w:val="24"/>
        </w:rPr>
        <w:t>представленную в таблицах, на диаграммах.</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7 проверяется умение оперировать понятием модуль числа.</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8 проверяется умение</w:t>
      </w:r>
      <w:r>
        <w:rPr>
          <w:rFonts w:ascii="Times New Roman" w:hAnsi="Times New Roman" w:cs="Times New Roman"/>
          <w:sz w:val="24"/>
          <w:szCs w:val="24"/>
        </w:rPr>
        <w:t xml:space="preserve"> сравнивать обыкновенные дроби, </w:t>
      </w:r>
      <w:r w:rsidRPr="00347BB1">
        <w:rPr>
          <w:rFonts w:ascii="Times New Roman" w:hAnsi="Times New Roman" w:cs="Times New Roman"/>
          <w:sz w:val="24"/>
          <w:szCs w:val="24"/>
        </w:rPr>
        <w:t>десятичные дроби и смешанные числа.</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9 проверяется умение на</w:t>
      </w:r>
      <w:r>
        <w:rPr>
          <w:rFonts w:ascii="Times New Roman" w:hAnsi="Times New Roman" w:cs="Times New Roman"/>
          <w:sz w:val="24"/>
          <w:szCs w:val="24"/>
        </w:rPr>
        <w:t xml:space="preserve">ходить значение арифметического </w:t>
      </w:r>
      <w:r w:rsidRPr="00347BB1">
        <w:rPr>
          <w:rFonts w:ascii="Times New Roman" w:hAnsi="Times New Roman" w:cs="Times New Roman"/>
          <w:sz w:val="24"/>
          <w:szCs w:val="24"/>
        </w:rPr>
        <w:t>выражения с обыкновенными дробями и смешанными числами.</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Задание 10 направлено на п</w:t>
      </w:r>
      <w:r>
        <w:rPr>
          <w:rFonts w:ascii="Times New Roman" w:hAnsi="Times New Roman" w:cs="Times New Roman"/>
          <w:sz w:val="24"/>
          <w:szCs w:val="24"/>
        </w:rPr>
        <w:t xml:space="preserve">роверку умения решать несложные </w:t>
      </w:r>
      <w:r w:rsidRPr="00347BB1">
        <w:rPr>
          <w:rFonts w:ascii="Times New Roman" w:hAnsi="Times New Roman" w:cs="Times New Roman"/>
          <w:sz w:val="24"/>
          <w:szCs w:val="24"/>
        </w:rPr>
        <w:t>логические задачи, а также на проверку умения находить пересечение,</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объединение, подмножество в простейших ситуациях.</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В задании 11 проверяются ум</w:t>
      </w:r>
      <w:r>
        <w:rPr>
          <w:rFonts w:ascii="Times New Roman" w:hAnsi="Times New Roman" w:cs="Times New Roman"/>
          <w:sz w:val="24"/>
          <w:szCs w:val="24"/>
        </w:rPr>
        <w:t xml:space="preserve">ения решать текстовые задачи на </w:t>
      </w:r>
      <w:r w:rsidRPr="00347BB1">
        <w:rPr>
          <w:rFonts w:ascii="Times New Roman" w:hAnsi="Times New Roman" w:cs="Times New Roman"/>
          <w:sz w:val="24"/>
          <w:szCs w:val="24"/>
        </w:rPr>
        <w:t>проценты, задачи практического содержания.</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 xml:space="preserve">Задание 12 направлено на проверку </w:t>
      </w:r>
      <w:r>
        <w:rPr>
          <w:rFonts w:ascii="Times New Roman" w:hAnsi="Times New Roman" w:cs="Times New Roman"/>
          <w:sz w:val="24"/>
          <w:szCs w:val="24"/>
        </w:rPr>
        <w:t xml:space="preserve">умения применять геометрические </w:t>
      </w:r>
      <w:r w:rsidRPr="00347BB1">
        <w:rPr>
          <w:rFonts w:ascii="Times New Roman" w:hAnsi="Times New Roman" w:cs="Times New Roman"/>
          <w:sz w:val="24"/>
          <w:szCs w:val="24"/>
        </w:rPr>
        <w:t>представления при решении практиче</w:t>
      </w:r>
      <w:r>
        <w:rPr>
          <w:rFonts w:ascii="Times New Roman" w:hAnsi="Times New Roman" w:cs="Times New Roman"/>
          <w:sz w:val="24"/>
          <w:szCs w:val="24"/>
        </w:rPr>
        <w:t xml:space="preserve">ских задач, а также на проверку </w:t>
      </w:r>
      <w:r w:rsidRPr="00347BB1">
        <w:rPr>
          <w:rFonts w:ascii="Times New Roman" w:hAnsi="Times New Roman" w:cs="Times New Roman"/>
          <w:sz w:val="24"/>
          <w:szCs w:val="24"/>
        </w:rPr>
        <w:t xml:space="preserve">навыков геометрических построений. </w:t>
      </w:r>
    </w:p>
    <w:p w:rsidR="00347BB1" w:rsidRPr="00347BB1" w:rsidRDefault="00347BB1" w:rsidP="00347BB1">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sz w:val="24"/>
          <w:szCs w:val="24"/>
        </w:rPr>
        <w:t>Задание 13 является заданием</w:t>
      </w:r>
      <w:r>
        <w:rPr>
          <w:rFonts w:ascii="Times New Roman" w:hAnsi="Times New Roman" w:cs="Times New Roman"/>
          <w:sz w:val="24"/>
          <w:szCs w:val="24"/>
        </w:rPr>
        <w:t xml:space="preserve"> повышенного уровня сложности и </w:t>
      </w:r>
      <w:r w:rsidRPr="00347BB1">
        <w:rPr>
          <w:rFonts w:ascii="Times New Roman" w:hAnsi="Times New Roman" w:cs="Times New Roman"/>
          <w:sz w:val="24"/>
          <w:szCs w:val="24"/>
        </w:rPr>
        <w:t>направлено на проверку логического мышления, умения проводить</w:t>
      </w:r>
    </w:p>
    <w:p w:rsidR="00347BB1" w:rsidRDefault="00347BB1" w:rsidP="00347BB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математические рассуждения.</w:t>
      </w:r>
    </w:p>
    <w:p w:rsidR="00895E36" w:rsidRDefault="00347BB1" w:rsidP="00F13837">
      <w:pPr>
        <w:spacing w:after="0" w:line="240" w:lineRule="auto"/>
        <w:ind w:firstLine="709"/>
        <w:jc w:val="both"/>
        <w:rPr>
          <w:rFonts w:ascii="Times New Roman" w:hAnsi="Times New Roman" w:cs="Times New Roman"/>
          <w:sz w:val="24"/>
          <w:szCs w:val="24"/>
        </w:rPr>
      </w:pPr>
      <w:r w:rsidRPr="00347BB1">
        <w:rPr>
          <w:rFonts w:ascii="Times New Roman" w:hAnsi="Times New Roman" w:cs="Times New Roman"/>
          <w:b/>
          <w:sz w:val="24"/>
          <w:szCs w:val="24"/>
          <w:u w:val="single"/>
        </w:rPr>
        <w:t>Выводы</w:t>
      </w:r>
      <w:r>
        <w:rPr>
          <w:rFonts w:ascii="Times New Roman" w:hAnsi="Times New Roman" w:cs="Times New Roman"/>
          <w:sz w:val="24"/>
          <w:szCs w:val="24"/>
        </w:rPr>
        <w:t xml:space="preserve">: работа выполнена учеником хорошо. Однако есть нулевые показатели по критериям 3, 11,13. </w:t>
      </w:r>
    </w:p>
    <w:p w:rsidR="00482D29" w:rsidRPr="00482D29" w:rsidRDefault="00347BB1" w:rsidP="00482D2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Рекомендации: учителю следует обратить внимание на </w:t>
      </w:r>
      <w:r w:rsidR="00482D29" w:rsidRPr="00482D29">
        <w:rPr>
          <w:rFonts w:ascii="Times New Roman" w:hAnsi="Times New Roman" w:cs="Times New Roman"/>
          <w:sz w:val="24"/>
          <w:szCs w:val="24"/>
        </w:rPr>
        <w:t>умение находить часть числа и число по его</w:t>
      </w:r>
      <w:r w:rsidR="00482D29">
        <w:rPr>
          <w:rFonts w:ascii="Times New Roman" w:hAnsi="Times New Roman" w:cs="Times New Roman"/>
          <w:sz w:val="24"/>
          <w:szCs w:val="24"/>
        </w:rPr>
        <w:t xml:space="preserve"> части; на </w:t>
      </w:r>
      <w:r w:rsidR="00482D29" w:rsidRPr="00482D29">
        <w:rPr>
          <w:rFonts w:ascii="Times New Roman" w:hAnsi="Times New Roman" w:cs="Times New Roman"/>
          <w:sz w:val="24"/>
          <w:szCs w:val="24"/>
        </w:rPr>
        <w:t>реш</w:t>
      </w:r>
      <w:r w:rsidR="00482D29">
        <w:rPr>
          <w:rFonts w:ascii="Times New Roman" w:hAnsi="Times New Roman" w:cs="Times New Roman"/>
          <w:sz w:val="24"/>
          <w:szCs w:val="24"/>
        </w:rPr>
        <w:t>ение</w:t>
      </w:r>
      <w:r w:rsidR="00482D29" w:rsidRPr="00482D29">
        <w:rPr>
          <w:rFonts w:ascii="Times New Roman" w:hAnsi="Times New Roman" w:cs="Times New Roman"/>
          <w:sz w:val="24"/>
          <w:szCs w:val="24"/>
        </w:rPr>
        <w:t xml:space="preserve"> текстовы</w:t>
      </w:r>
      <w:r w:rsidR="00482D29">
        <w:rPr>
          <w:rFonts w:ascii="Times New Roman" w:hAnsi="Times New Roman" w:cs="Times New Roman"/>
          <w:sz w:val="24"/>
          <w:szCs w:val="24"/>
        </w:rPr>
        <w:t>х</w:t>
      </w:r>
      <w:r w:rsidR="00482D29" w:rsidRPr="00482D29">
        <w:rPr>
          <w:rFonts w:ascii="Times New Roman" w:hAnsi="Times New Roman" w:cs="Times New Roman"/>
          <w:sz w:val="24"/>
          <w:szCs w:val="24"/>
        </w:rPr>
        <w:t xml:space="preserve"> задач на проценты, задач</w:t>
      </w:r>
      <w:r w:rsidR="00482D29">
        <w:rPr>
          <w:rFonts w:ascii="Times New Roman" w:hAnsi="Times New Roman" w:cs="Times New Roman"/>
          <w:sz w:val="24"/>
          <w:szCs w:val="24"/>
        </w:rPr>
        <w:t xml:space="preserve"> практического содержания,  включать в учебную деятельность задания повышенного уровня</w:t>
      </w:r>
      <w:r w:rsidR="00482D29" w:rsidRPr="00482D29">
        <w:t xml:space="preserve"> </w:t>
      </w:r>
      <w:r w:rsidR="00482D29">
        <w:rPr>
          <w:rFonts w:ascii="Times New Roman" w:hAnsi="Times New Roman" w:cs="Times New Roman"/>
          <w:sz w:val="24"/>
          <w:szCs w:val="24"/>
        </w:rPr>
        <w:t xml:space="preserve">сложности, учить </w:t>
      </w:r>
      <w:r w:rsidR="00482D29" w:rsidRPr="00482D29">
        <w:rPr>
          <w:rFonts w:ascii="Times New Roman" w:hAnsi="Times New Roman" w:cs="Times New Roman"/>
          <w:sz w:val="24"/>
          <w:szCs w:val="24"/>
        </w:rPr>
        <w:t>проводить</w:t>
      </w:r>
    </w:p>
    <w:p w:rsidR="00347BB1" w:rsidRDefault="00482D29" w:rsidP="00482D29">
      <w:pPr>
        <w:spacing w:after="0" w:line="240" w:lineRule="auto"/>
        <w:jc w:val="both"/>
        <w:rPr>
          <w:rFonts w:ascii="Times New Roman" w:hAnsi="Times New Roman" w:cs="Times New Roman"/>
          <w:sz w:val="24"/>
          <w:szCs w:val="24"/>
        </w:rPr>
      </w:pPr>
      <w:r w:rsidRPr="00482D29">
        <w:rPr>
          <w:rFonts w:ascii="Times New Roman" w:hAnsi="Times New Roman" w:cs="Times New Roman"/>
          <w:sz w:val="24"/>
          <w:szCs w:val="24"/>
        </w:rPr>
        <w:t>математические рассуждения.</w:t>
      </w:r>
    </w:p>
    <w:p w:rsidR="00895E36" w:rsidRDefault="00895E36" w:rsidP="00F13837">
      <w:pPr>
        <w:spacing w:after="0" w:line="240" w:lineRule="auto"/>
        <w:ind w:firstLine="709"/>
        <w:jc w:val="both"/>
        <w:rPr>
          <w:rFonts w:ascii="Times New Roman" w:hAnsi="Times New Roman" w:cs="Times New Roman"/>
          <w:sz w:val="24"/>
          <w:szCs w:val="24"/>
        </w:rPr>
      </w:pPr>
    </w:p>
    <w:p w:rsidR="00895E36" w:rsidRDefault="00895E36"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011"/>
        <w:gridCol w:w="630"/>
        <w:gridCol w:w="599"/>
        <w:gridCol w:w="586"/>
        <w:gridCol w:w="586"/>
        <w:gridCol w:w="586"/>
        <w:gridCol w:w="586"/>
        <w:gridCol w:w="586"/>
        <w:gridCol w:w="586"/>
        <w:gridCol w:w="586"/>
        <w:gridCol w:w="587"/>
        <w:gridCol w:w="587"/>
        <w:gridCol w:w="587"/>
        <w:gridCol w:w="587"/>
        <w:gridCol w:w="587"/>
        <w:gridCol w:w="587"/>
        <w:gridCol w:w="587"/>
        <w:gridCol w:w="587"/>
        <w:gridCol w:w="587"/>
        <w:gridCol w:w="587"/>
        <w:gridCol w:w="587"/>
        <w:gridCol w:w="587"/>
        <w:gridCol w:w="587"/>
        <w:gridCol w:w="587"/>
      </w:tblGrid>
      <w:tr w:rsidR="00482D29" w:rsidRPr="00482D29" w:rsidTr="00482D29">
        <w:trPr>
          <w:trHeight w:val="300"/>
        </w:trPr>
        <w:tc>
          <w:tcPr>
            <w:tcW w:w="972" w:type="dxa"/>
            <w:noWrap/>
            <w:hideMark/>
          </w:tcPr>
          <w:p w:rsidR="00482D29" w:rsidRPr="00482D29" w:rsidRDefault="00482D29" w:rsidP="00482D29">
            <w:pPr>
              <w:rPr>
                <w:rFonts w:ascii="Times New Roman" w:hAnsi="Times New Roman" w:cs="Times New Roman"/>
                <w:b/>
                <w:bCs/>
                <w:sz w:val="18"/>
                <w:szCs w:val="24"/>
              </w:rPr>
            </w:pPr>
            <w:r w:rsidRPr="00482D29">
              <w:rPr>
                <w:rFonts w:ascii="Times New Roman" w:hAnsi="Times New Roman" w:cs="Times New Roman"/>
                <w:b/>
                <w:bCs/>
                <w:sz w:val="18"/>
                <w:szCs w:val="24"/>
              </w:rPr>
              <w:t>Группы участников</w:t>
            </w:r>
          </w:p>
        </w:tc>
        <w:tc>
          <w:tcPr>
            <w:tcW w:w="610" w:type="dxa"/>
            <w:noWrap/>
            <w:hideMark/>
          </w:tcPr>
          <w:p w:rsidR="00482D29" w:rsidRPr="00482D29" w:rsidRDefault="00482D29" w:rsidP="00482D29">
            <w:pPr>
              <w:ind w:firstLine="709"/>
              <w:rPr>
                <w:rFonts w:ascii="Times New Roman" w:hAnsi="Times New Roman" w:cs="Times New Roman"/>
                <w:b/>
                <w:bCs/>
                <w:sz w:val="18"/>
                <w:szCs w:val="24"/>
              </w:rPr>
            </w:pPr>
            <w:r w:rsidRPr="00482D29">
              <w:rPr>
                <w:rFonts w:ascii="Times New Roman" w:hAnsi="Times New Roman" w:cs="Times New Roman"/>
                <w:b/>
                <w:bCs/>
                <w:sz w:val="18"/>
                <w:szCs w:val="24"/>
              </w:rPr>
              <w:t>Кол-во участников</w:t>
            </w:r>
          </w:p>
        </w:tc>
        <w:tc>
          <w:tcPr>
            <w:tcW w:w="58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sidR="000003DB">
              <w:rPr>
                <w:rFonts w:ascii="Times New Roman" w:hAnsi="Times New Roman" w:cs="Times New Roman"/>
                <w:sz w:val="18"/>
                <w:szCs w:val="24"/>
              </w:rPr>
              <w:t>1</w:t>
            </w: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sidR="000003DB">
              <w:rPr>
                <w:rFonts w:ascii="Times New Roman" w:hAnsi="Times New Roman" w:cs="Times New Roman"/>
                <w:sz w:val="18"/>
                <w:szCs w:val="24"/>
              </w:rPr>
              <w:t>1</w:t>
            </w:r>
            <w:r w:rsidRPr="00482D29">
              <w:rPr>
                <w:rFonts w:ascii="Times New Roman" w:hAnsi="Times New Roman" w:cs="Times New Roman"/>
                <w:sz w:val="18"/>
                <w:szCs w:val="24"/>
              </w:rPr>
              <w:t>,2</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sidR="000003DB">
              <w:rPr>
                <w:rFonts w:ascii="Times New Roman" w:hAnsi="Times New Roman" w:cs="Times New Roman"/>
                <w:sz w:val="18"/>
                <w:szCs w:val="24"/>
              </w:rPr>
              <w:t>1</w:t>
            </w:r>
            <w:r w:rsidRPr="00482D29">
              <w:rPr>
                <w:rFonts w:ascii="Times New Roman" w:hAnsi="Times New Roman" w:cs="Times New Roman"/>
                <w:sz w:val="18"/>
                <w:szCs w:val="24"/>
              </w:rPr>
              <w:t>,3</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r w:rsidR="000003DB">
              <w:rPr>
                <w:rFonts w:ascii="Times New Roman" w:hAnsi="Times New Roman" w:cs="Times New Roman"/>
                <w:sz w:val="18"/>
                <w:szCs w:val="24"/>
              </w:rPr>
              <w:t>2</w:t>
            </w: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r w:rsidR="000003DB">
              <w:rPr>
                <w:rFonts w:ascii="Times New Roman" w:hAnsi="Times New Roman" w:cs="Times New Roman"/>
                <w:sz w:val="18"/>
                <w:szCs w:val="24"/>
              </w:rPr>
              <w:t>2</w:t>
            </w: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w:t>
            </w:r>
            <w:r w:rsidR="000003DB">
              <w:rPr>
                <w:rFonts w:ascii="Times New Roman" w:hAnsi="Times New Roman" w:cs="Times New Roman"/>
                <w:sz w:val="18"/>
                <w:szCs w:val="24"/>
              </w:rPr>
              <w:t>3</w:t>
            </w: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w:t>
            </w:r>
            <w:r w:rsidR="000003DB">
              <w:rPr>
                <w:rFonts w:ascii="Times New Roman" w:hAnsi="Times New Roman" w:cs="Times New Roman"/>
                <w:sz w:val="18"/>
                <w:szCs w:val="24"/>
              </w:rPr>
              <w:t>3</w:t>
            </w: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w:t>
            </w:r>
            <w:r w:rsidR="000003DB">
              <w:rPr>
                <w:rFonts w:ascii="Times New Roman" w:hAnsi="Times New Roman" w:cs="Times New Roman"/>
                <w:sz w:val="18"/>
                <w:szCs w:val="24"/>
              </w:rPr>
              <w:t>3</w:t>
            </w:r>
            <w:r w:rsidRPr="00482D29">
              <w:rPr>
                <w:rFonts w:ascii="Times New Roman" w:hAnsi="Times New Roman" w:cs="Times New Roman"/>
                <w:sz w:val="18"/>
                <w:szCs w:val="24"/>
              </w:rPr>
              <w:t>,3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w:t>
            </w:r>
            <w:r w:rsidR="000003DB">
              <w:rPr>
                <w:rFonts w:ascii="Times New Roman" w:hAnsi="Times New Roman" w:cs="Times New Roman"/>
                <w:sz w:val="18"/>
                <w:szCs w:val="24"/>
              </w:rPr>
              <w:t>3</w:t>
            </w:r>
            <w:r w:rsidRPr="00482D29">
              <w:rPr>
                <w:rFonts w:ascii="Times New Roman" w:hAnsi="Times New Roman" w:cs="Times New Roman"/>
                <w:sz w:val="18"/>
                <w:szCs w:val="24"/>
              </w:rPr>
              <w:t>,4</w:t>
            </w:r>
          </w:p>
        </w:tc>
        <w:tc>
          <w:tcPr>
            <w:tcW w:w="569" w:type="dxa"/>
            <w:noWrap/>
            <w:hideMark/>
          </w:tcPr>
          <w:p w:rsidR="000003DB" w:rsidRDefault="000003DB" w:rsidP="00482D29">
            <w:pPr>
              <w:ind w:firstLine="709"/>
              <w:rPr>
                <w:rFonts w:ascii="Times New Roman" w:hAnsi="Times New Roman" w:cs="Times New Roman"/>
                <w:sz w:val="18"/>
                <w:szCs w:val="24"/>
              </w:rPr>
            </w:pPr>
            <w:r>
              <w:rPr>
                <w:rFonts w:ascii="Times New Roman" w:hAnsi="Times New Roman" w:cs="Times New Roman"/>
                <w:sz w:val="18"/>
                <w:szCs w:val="24"/>
              </w:rPr>
              <w:t>4</w:t>
            </w:r>
          </w:p>
          <w:p w:rsidR="00482D29" w:rsidRPr="000003DB" w:rsidRDefault="00482D29" w:rsidP="000003DB">
            <w:pPr>
              <w:rPr>
                <w:rFonts w:ascii="Times New Roman" w:hAnsi="Times New Roman" w:cs="Times New Roman"/>
                <w:sz w:val="18"/>
                <w:szCs w:val="24"/>
              </w:rPr>
            </w:pP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9</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10,1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10,2</w:t>
            </w:r>
          </w:p>
        </w:tc>
      </w:tr>
      <w:tr w:rsidR="00482D29" w:rsidRPr="00482D29" w:rsidTr="00482D29">
        <w:trPr>
          <w:trHeight w:val="300"/>
        </w:trPr>
        <w:tc>
          <w:tcPr>
            <w:tcW w:w="972" w:type="dxa"/>
            <w:noWrap/>
            <w:hideMark/>
          </w:tcPr>
          <w:p w:rsidR="00482D29" w:rsidRPr="000003DB" w:rsidRDefault="00482D29" w:rsidP="00482D29">
            <w:pPr>
              <w:jc w:val="both"/>
              <w:rPr>
                <w:rFonts w:ascii="Times New Roman" w:hAnsi="Times New Roman" w:cs="Times New Roman"/>
                <w:b/>
                <w:sz w:val="18"/>
                <w:szCs w:val="24"/>
                <w:u w:val="single"/>
              </w:rPr>
            </w:pPr>
            <w:r w:rsidRPr="000003DB">
              <w:rPr>
                <w:rFonts w:ascii="Times New Roman" w:hAnsi="Times New Roman" w:cs="Times New Roman"/>
                <w:b/>
                <w:sz w:val="28"/>
                <w:szCs w:val="24"/>
                <w:u w:val="single"/>
              </w:rPr>
              <w:t>биология </w:t>
            </w:r>
          </w:p>
        </w:tc>
        <w:tc>
          <w:tcPr>
            <w:tcW w:w="61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80" w:type="dxa"/>
            <w:noWrap/>
            <w:hideMark/>
          </w:tcPr>
          <w:p w:rsidR="00482D29" w:rsidRPr="00482D29" w:rsidRDefault="00482D29" w:rsidP="00482D29">
            <w:pPr>
              <w:ind w:firstLine="709"/>
              <w:rPr>
                <w:rFonts w:ascii="Times New Roman" w:hAnsi="Times New Roman" w:cs="Times New Roman"/>
                <w:b/>
                <w:bCs/>
                <w:sz w:val="18"/>
                <w:szCs w:val="24"/>
              </w:rPr>
            </w:pPr>
            <w:r w:rsidRPr="00482D29">
              <w:rPr>
                <w:rFonts w:ascii="Times New Roman" w:hAnsi="Times New Roman" w:cs="Times New Roman"/>
                <w:b/>
                <w:bCs/>
                <w:sz w:val="18"/>
                <w:szCs w:val="24"/>
              </w:rPr>
              <w:t>Макс балл</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w:t>
            </w:r>
          </w:p>
        </w:tc>
      </w:tr>
      <w:tr w:rsidR="00482D29" w:rsidRPr="00482D29" w:rsidTr="00482D29">
        <w:trPr>
          <w:trHeight w:val="300"/>
        </w:trPr>
        <w:tc>
          <w:tcPr>
            <w:tcW w:w="972" w:type="dxa"/>
            <w:noWrap/>
            <w:hideMark/>
          </w:tcPr>
          <w:p w:rsidR="00482D29" w:rsidRPr="00482D29" w:rsidRDefault="00482D29" w:rsidP="00482D29">
            <w:pPr>
              <w:rPr>
                <w:rFonts w:ascii="Times New Roman" w:hAnsi="Times New Roman" w:cs="Times New Roman"/>
                <w:sz w:val="18"/>
                <w:szCs w:val="24"/>
              </w:rPr>
            </w:pPr>
            <w:r w:rsidRPr="00482D29">
              <w:rPr>
                <w:rFonts w:ascii="Times New Roman" w:hAnsi="Times New Roman" w:cs="Times New Roman"/>
                <w:sz w:val="18"/>
                <w:szCs w:val="24"/>
              </w:rPr>
              <w:lastRenderedPageBreak/>
              <w:t>Вся выборка</w:t>
            </w:r>
          </w:p>
        </w:tc>
        <w:tc>
          <w:tcPr>
            <w:tcW w:w="61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709409</w:t>
            </w:r>
          </w:p>
        </w:tc>
        <w:tc>
          <w:tcPr>
            <w:tcW w:w="58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68,82</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45,9</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52,75</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65,76</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50,25</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65,62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46,27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41,64</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36,93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56,69</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68,31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49,51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66,69</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81,15</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49,63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43,74</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23,47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62,03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86,47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81,35</w:t>
            </w:r>
          </w:p>
        </w:tc>
      </w:tr>
      <w:tr w:rsidR="00482D29" w:rsidRPr="00482D29" w:rsidTr="00482D29">
        <w:trPr>
          <w:trHeight w:val="300"/>
        </w:trPr>
        <w:tc>
          <w:tcPr>
            <w:tcW w:w="972" w:type="dxa"/>
            <w:noWrap/>
            <w:hideMark/>
          </w:tcPr>
          <w:p w:rsidR="00482D29" w:rsidRPr="00482D29" w:rsidRDefault="00482D29" w:rsidP="00482D29">
            <w:pPr>
              <w:rPr>
                <w:rFonts w:ascii="Times New Roman" w:hAnsi="Times New Roman" w:cs="Times New Roman"/>
                <w:sz w:val="18"/>
                <w:szCs w:val="24"/>
              </w:rPr>
            </w:pPr>
            <w:r w:rsidRPr="00482D29">
              <w:rPr>
                <w:rFonts w:ascii="Times New Roman" w:hAnsi="Times New Roman" w:cs="Times New Roman"/>
                <w:sz w:val="18"/>
                <w:szCs w:val="24"/>
              </w:rPr>
              <w:t>Ивановская обл.</w:t>
            </w:r>
          </w:p>
        </w:tc>
        <w:tc>
          <w:tcPr>
            <w:tcW w:w="61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4744</w:t>
            </w:r>
          </w:p>
        </w:tc>
        <w:tc>
          <w:tcPr>
            <w:tcW w:w="58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70,59</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47,32</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52,3</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62,73</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48,61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69,44</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51,01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40,2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34,76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50,35</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68,72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49,68</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49,37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62,16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81,33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49,41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46,59</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26,54</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57,23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88,81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83,99</w:t>
            </w:r>
          </w:p>
        </w:tc>
      </w:tr>
      <w:tr w:rsidR="00482D29" w:rsidRPr="00482D29" w:rsidTr="00482D29">
        <w:trPr>
          <w:trHeight w:val="300"/>
        </w:trPr>
        <w:tc>
          <w:tcPr>
            <w:tcW w:w="972" w:type="dxa"/>
            <w:noWrap/>
            <w:hideMark/>
          </w:tcPr>
          <w:p w:rsidR="00482D29" w:rsidRPr="00482D29" w:rsidRDefault="00482D29" w:rsidP="00482D29">
            <w:pPr>
              <w:rPr>
                <w:rFonts w:ascii="Times New Roman" w:hAnsi="Times New Roman" w:cs="Times New Roman"/>
                <w:sz w:val="18"/>
                <w:szCs w:val="24"/>
              </w:rPr>
            </w:pPr>
            <w:r w:rsidRPr="00482D29">
              <w:rPr>
                <w:rFonts w:ascii="Times New Roman" w:hAnsi="Times New Roman" w:cs="Times New Roman"/>
                <w:sz w:val="18"/>
                <w:szCs w:val="24"/>
              </w:rPr>
              <w:t>Вичугский муниципальный район</w:t>
            </w:r>
          </w:p>
        </w:tc>
        <w:tc>
          <w:tcPr>
            <w:tcW w:w="61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95</w:t>
            </w:r>
          </w:p>
        </w:tc>
        <w:tc>
          <w:tcPr>
            <w:tcW w:w="58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69,47</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40</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47,37</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81,05</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42,11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64,21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43,16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46,32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23,16</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72,63</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76,32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42,11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61,05</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73,68</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72,11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55,79</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46,32</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19,47</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84,21</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91,05</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92,63</w:t>
            </w:r>
          </w:p>
        </w:tc>
      </w:tr>
      <w:tr w:rsidR="00482D29" w:rsidRPr="00482D29" w:rsidTr="00482D29">
        <w:trPr>
          <w:trHeight w:val="300"/>
        </w:trPr>
        <w:tc>
          <w:tcPr>
            <w:tcW w:w="972"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«Старогольчихинская основная общеобразовательная школа»</w:t>
            </w:r>
          </w:p>
        </w:tc>
        <w:tc>
          <w:tcPr>
            <w:tcW w:w="61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p>
        </w:tc>
        <w:tc>
          <w:tcPr>
            <w:tcW w:w="580"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 </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8" w:type="dxa"/>
            <w:shd w:val="clear" w:color="auto" w:fill="FBE4D5" w:themeFill="accent2" w:themeFillTint="33"/>
            <w:noWrap/>
            <w:hideMark/>
          </w:tcPr>
          <w:p w:rsidR="00482D29" w:rsidRPr="00482D29" w:rsidRDefault="00482D29" w:rsidP="00482D29">
            <w:pPr>
              <w:ind w:firstLine="709"/>
              <w:rPr>
                <w:rFonts w:ascii="Times New Roman" w:hAnsi="Times New Roman" w:cs="Times New Roman"/>
                <w:sz w:val="18"/>
                <w:szCs w:val="24"/>
              </w:rPr>
            </w:pPr>
            <w:r>
              <w:rPr>
                <w:rFonts w:ascii="Times New Roman" w:hAnsi="Times New Roman" w:cs="Times New Roman"/>
                <w:sz w:val="18"/>
                <w:szCs w:val="24"/>
              </w:rPr>
              <w:t>0</w:t>
            </w:r>
            <w:r w:rsidRPr="00482D29">
              <w:rPr>
                <w:rFonts w:ascii="Times New Roman" w:hAnsi="Times New Roman" w:cs="Times New Roman"/>
                <w:sz w:val="18"/>
                <w:szCs w:val="24"/>
              </w:rPr>
              <w:t>0</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8"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shd w:val="clear" w:color="auto" w:fill="FBE4D5" w:themeFill="accent2" w:themeFillTint="33"/>
            <w:noWrap/>
            <w:hideMark/>
          </w:tcPr>
          <w:p w:rsid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0</w:t>
            </w:r>
          </w:p>
          <w:p w:rsidR="00482D29" w:rsidRPr="00482D29" w:rsidRDefault="00482D29" w:rsidP="00482D29">
            <w:pPr>
              <w:rPr>
                <w:rFonts w:ascii="Times New Roman" w:hAnsi="Times New Roman" w:cs="Times New Roman"/>
                <w:sz w:val="18"/>
                <w:szCs w:val="24"/>
              </w:rPr>
            </w:pPr>
            <w:r w:rsidRPr="00482D29">
              <w:rPr>
                <w:rFonts w:ascii="Times New Roman" w:hAnsi="Times New Roman" w:cs="Times New Roman"/>
                <w:sz w:val="18"/>
                <w:szCs w:val="24"/>
                <w:shd w:val="clear" w:color="auto" w:fill="FBE4D5" w:themeFill="accent2" w:themeFillTint="33"/>
              </w:rPr>
              <w:t>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shd w:val="clear" w:color="auto" w:fill="FBE4D5" w:themeFill="accent2" w:themeFillTint="33"/>
            <w:noWrap/>
            <w:hideMark/>
          </w:tcPr>
          <w:p w:rsid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0</w:t>
            </w:r>
          </w:p>
          <w:p w:rsidR="00482D29" w:rsidRPr="00482D29" w:rsidRDefault="00482D29" w:rsidP="00482D29">
            <w:pPr>
              <w:rPr>
                <w:rFonts w:ascii="Times New Roman" w:hAnsi="Times New Roman" w:cs="Times New Roman"/>
                <w:sz w:val="18"/>
                <w:szCs w:val="24"/>
              </w:rPr>
            </w:pPr>
            <w:r w:rsidRPr="00482D29">
              <w:rPr>
                <w:rFonts w:ascii="Times New Roman" w:hAnsi="Times New Roman" w:cs="Times New Roman"/>
                <w:sz w:val="18"/>
                <w:szCs w:val="24"/>
                <w:shd w:val="clear" w:color="auto" w:fill="FBE4D5" w:themeFill="accent2" w:themeFillTint="33"/>
              </w:rPr>
              <w:t>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c>
          <w:tcPr>
            <w:tcW w:w="569" w:type="dxa"/>
            <w:noWrap/>
            <w:hideMark/>
          </w:tcPr>
          <w:p w:rsidR="00482D29" w:rsidRPr="00482D29" w:rsidRDefault="00482D29" w:rsidP="00482D29">
            <w:pPr>
              <w:ind w:firstLine="709"/>
              <w:rPr>
                <w:rFonts w:ascii="Times New Roman" w:hAnsi="Times New Roman" w:cs="Times New Roman"/>
                <w:sz w:val="18"/>
                <w:szCs w:val="24"/>
              </w:rPr>
            </w:pPr>
            <w:r w:rsidRPr="00482D29">
              <w:rPr>
                <w:rFonts w:ascii="Times New Roman" w:hAnsi="Times New Roman" w:cs="Times New Roman"/>
                <w:sz w:val="18"/>
                <w:szCs w:val="24"/>
              </w:rPr>
              <w:t>1</w:t>
            </w:r>
            <w:r>
              <w:rPr>
                <w:rFonts w:ascii="Times New Roman" w:hAnsi="Times New Roman" w:cs="Times New Roman"/>
                <w:sz w:val="18"/>
                <w:szCs w:val="24"/>
              </w:rPr>
              <w:t>1</w:t>
            </w:r>
            <w:r w:rsidRPr="00482D29">
              <w:rPr>
                <w:rFonts w:ascii="Times New Roman" w:hAnsi="Times New Roman" w:cs="Times New Roman"/>
                <w:sz w:val="18"/>
                <w:szCs w:val="24"/>
              </w:rPr>
              <w:t>00</w:t>
            </w:r>
          </w:p>
        </w:tc>
      </w:tr>
    </w:tbl>
    <w:p w:rsidR="00895E36" w:rsidRPr="00482D29" w:rsidRDefault="00895E36" w:rsidP="00482D29">
      <w:pPr>
        <w:spacing w:after="0" w:line="240" w:lineRule="auto"/>
        <w:ind w:firstLine="709"/>
        <w:rPr>
          <w:rFonts w:ascii="Times New Roman" w:hAnsi="Times New Roman" w:cs="Times New Roman"/>
          <w:sz w:val="18"/>
          <w:szCs w:val="24"/>
        </w:rPr>
      </w:pPr>
    </w:p>
    <w:p w:rsidR="00895E36" w:rsidRPr="00482D29" w:rsidRDefault="00895E36" w:rsidP="00482D29">
      <w:pPr>
        <w:spacing w:after="0" w:line="240" w:lineRule="auto"/>
        <w:ind w:firstLine="709"/>
        <w:rPr>
          <w:rFonts w:ascii="Times New Roman" w:hAnsi="Times New Roman" w:cs="Times New Roman"/>
          <w:sz w:val="18"/>
          <w:szCs w:val="24"/>
        </w:rPr>
      </w:pP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1 направлено на выявление</w:t>
      </w:r>
      <w:r>
        <w:rPr>
          <w:rFonts w:ascii="Times New Roman" w:hAnsi="Times New Roman" w:cs="Times New Roman"/>
          <w:sz w:val="24"/>
          <w:szCs w:val="24"/>
        </w:rPr>
        <w:t xml:space="preserve"> умения описывать биологический   </w:t>
      </w:r>
      <w:r w:rsidRPr="000003DB">
        <w:rPr>
          <w:rFonts w:ascii="Times New Roman" w:hAnsi="Times New Roman" w:cs="Times New Roman"/>
          <w:sz w:val="24"/>
          <w:szCs w:val="24"/>
        </w:rPr>
        <w:t>процесс. Первая часть задания пров</w:t>
      </w:r>
      <w:r>
        <w:rPr>
          <w:rFonts w:ascii="Times New Roman" w:hAnsi="Times New Roman" w:cs="Times New Roman"/>
          <w:sz w:val="24"/>
          <w:szCs w:val="24"/>
        </w:rPr>
        <w:t xml:space="preserve">еряет умение по рисунку (схеме) </w:t>
      </w:r>
      <w:r w:rsidRPr="000003DB">
        <w:rPr>
          <w:rFonts w:ascii="Times New Roman" w:hAnsi="Times New Roman" w:cs="Times New Roman"/>
          <w:sz w:val="24"/>
          <w:szCs w:val="24"/>
        </w:rPr>
        <w:t>выделять существенные признаки проц</w:t>
      </w:r>
      <w:r>
        <w:rPr>
          <w:rFonts w:ascii="Times New Roman" w:hAnsi="Times New Roman" w:cs="Times New Roman"/>
          <w:sz w:val="24"/>
          <w:szCs w:val="24"/>
        </w:rPr>
        <w:t xml:space="preserve">есса. Вторая часть – определять </w:t>
      </w:r>
      <w:r w:rsidRPr="000003DB">
        <w:rPr>
          <w:rFonts w:ascii="Times New Roman" w:hAnsi="Times New Roman" w:cs="Times New Roman"/>
          <w:sz w:val="24"/>
          <w:szCs w:val="24"/>
        </w:rPr>
        <w:t>область биологии, в которой изучае</w:t>
      </w:r>
      <w:r>
        <w:rPr>
          <w:rFonts w:ascii="Times New Roman" w:hAnsi="Times New Roman" w:cs="Times New Roman"/>
          <w:sz w:val="24"/>
          <w:szCs w:val="24"/>
        </w:rPr>
        <w:t xml:space="preserve">тся данный процесс или метод, с </w:t>
      </w:r>
      <w:r w:rsidRPr="000003DB">
        <w:rPr>
          <w:rFonts w:ascii="Times New Roman" w:hAnsi="Times New Roman" w:cs="Times New Roman"/>
          <w:sz w:val="24"/>
          <w:szCs w:val="24"/>
        </w:rPr>
        <w:t>помощью которого данный процесс изуч</w:t>
      </w:r>
      <w:r>
        <w:rPr>
          <w:rFonts w:ascii="Times New Roman" w:hAnsi="Times New Roman" w:cs="Times New Roman"/>
          <w:sz w:val="24"/>
          <w:szCs w:val="24"/>
        </w:rPr>
        <w:t xml:space="preserve">ен. Третья – механизм (условие, </w:t>
      </w:r>
      <w:r w:rsidRPr="000003DB">
        <w:rPr>
          <w:rFonts w:ascii="Times New Roman" w:hAnsi="Times New Roman" w:cs="Times New Roman"/>
          <w:sz w:val="24"/>
          <w:szCs w:val="24"/>
        </w:rPr>
        <w:t>особенность) протекания процесса или растит</w:t>
      </w:r>
      <w:r>
        <w:rPr>
          <w:rFonts w:ascii="Times New Roman" w:hAnsi="Times New Roman" w:cs="Times New Roman"/>
          <w:sz w:val="24"/>
          <w:szCs w:val="24"/>
        </w:rPr>
        <w:t xml:space="preserve">ельная ткань, в клетках которой </w:t>
      </w:r>
      <w:r w:rsidRPr="000003DB">
        <w:rPr>
          <w:rFonts w:ascii="Times New Roman" w:hAnsi="Times New Roman" w:cs="Times New Roman"/>
          <w:sz w:val="24"/>
          <w:szCs w:val="24"/>
        </w:rPr>
        <w:t>процесс протекает.</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2 проверяет знание т</w:t>
      </w:r>
      <w:r>
        <w:rPr>
          <w:rFonts w:ascii="Times New Roman" w:hAnsi="Times New Roman" w:cs="Times New Roman"/>
          <w:sz w:val="24"/>
          <w:szCs w:val="24"/>
        </w:rPr>
        <w:t xml:space="preserve">каней растительного организма и </w:t>
      </w:r>
      <w:r w:rsidRPr="000003DB">
        <w:rPr>
          <w:rFonts w:ascii="Times New Roman" w:hAnsi="Times New Roman" w:cs="Times New Roman"/>
          <w:sz w:val="24"/>
          <w:szCs w:val="24"/>
        </w:rPr>
        <w:t>жизненных процессов, протекающих в них.</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3 контролирует умен</w:t>
      </w:r>
      <w:r>
        <w:rPr>
          <w:rFonts w:ascii="Times New Roman" w:hAnsi="Times New Roman" w:cs="Times New Roman"/>
          <w:sz w:val="24"/>
          <w:szCs w:val="24"/>
        </w:rPr>
        <w:t xml:space="preserve">ие работать с микроскопическими </w:t>
      </w:r>
      <w:r w:rsidRPr="000003DB">
        <w:rPr>
          <w:rFonts w:ascii="Times New Roman" w:hAnsi="Times New Roman" w:cs="Times New Roman"/>
          <w:sz w:val="24"/>
          <w:szCs w:val="24"/>
        </w:rPr>
        <w:t>объектами. В первой и третьей частях зада</w:t>
      </w:r>
      <w:r>
        <w:rPr>
          <w:rFonts w:ascii="Times New Roman" w:hAnsi="Times New Roman" w:cs="Times New Roman"/>
          <w:sz w:val="24"/>
          <w:szCs w:val="24"/>
        </w:rPr>
        <w:t xml:space="preserve">ния проверяется умение узнавать </w:t>
      </w:r>
      <w:r w:rsidRPr="000003DB">
        <w:rPr>
          <w:rFonts w:ascii="Times New Roman" w:hAnsi="Times New Roman" w:cs="Times New Roman"/>
          <w:sz w:val="24"/>
          <w:szCs w:val="24"/>
        </w:rPr>
        <w:t xml:space="preserve">микроскопические объекты. Во второй </w:t>
      </w:r>
      <w:r>
        <w:rPr>
          <w:rFonts w:ascii="Times New Roman" w:hAnsi="Times New Roman" w:cs="Times New Roman"/>
          <w:sz w:val="24"/>
          <w:szCs w:val="24"/>
        </w:rPr>
        <w:t xml:space="preserve">части определять их значение. В </w:t>
      </w:r>
      <w:r w:rsidRPr="000003DB">
        <w:rPr>
          <w:rFonts w:ascii="Times New Roman" w:hAnsi="Times New Roman" w:cs="Times New Roman"/>
          <w:sz w:val="24"/>
          <w:szCs w:val="24"/>
        </w:rPr>
        <w:t>четвёртой – проверяется знание растител</w:t>
      </w:r>
      <w:r>
        <w:rPr>
          <w:rFonts w:ascii="Times New Roman" w:hAnsi="Times New Roman" w:cs="Times New Roman"/>
          <w:sz w:val="24"/>
          <w:szCs w:val="24"/>
        </w:rPr>
        <w:t xml:space="preserve">ьной ткани (её особенностей), к </w:t>
      </w:r>
      <w:r w:rsidRPr="000003DB">
        <w:rPr>
          <w:rFonts w:ascii="Times New Roman" w:hAnsi="Times New Roman" w:cs="Times New Roman"/>
          <w:sz w:val="24"/>
          <w:szCs w:val="24"/>
        </w:rPr>
        <w:t>которой этот микроскопический объект следует отнести.</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4 проверяет умение читать и понимать текст биологическо</w:t>
      </w:r>
      <w:r>
        <w:rPr>
          <w:rFonts w:ascii="Times New Roman" w:hAnsi="Times New Roman" w:cs="Times New Roman"/>
          <w:sz w:val="24"/>
          <w:szCs w:val="24"/>
        </w:rPr>
        <w:t xml:space="preserve">го </w:t>
      </w:r>
      <w:r w:rsidRPr="000003DB">
        <w:rPr>
          <w:rFonts w:ascii="Times New Roman" w:hAnsi="Times New Roman" w:cs="Times New Roman"/>
          <w:sz w:val="24"/>
          <w:szCs w:val="24"/>
        </w:rPr>
        <w:t>содержания, где от обучающегося требу</w:t>
      </w:r>
      <w:r>
        <w:rPr>
          <w:rFonts w:ascii="Times New Roman" w:hAnsi="Times New Roman" w:cs="Times New Roman"/>
          <w:sz w:val="24"/>
          <w:szCs w:val="24"/>
        </w:rPr>
        <w:t xml:space="preserve">ется, воспользовавшись перечнем </w:t>
      </w:r>
      <w:r w:rsidRPr="000003DB">
        <w:rPr>
          <w:rFonts w:ascii="Times New Roman" w:hAnsi="Times New Roman" w:cs="Times New Roman"/>
          <w:sz w:val="24"/>
          <w:szCs w:val="24"/>
        </w:rPr>
        <w:t xml:space="preserve">терминов или понятий, записать в текст недостающую информацию. </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5 направлено на умение ра</w:t>
      </w:r>
      <w:r>
        <w:rPr>
          <w:rFonts w:ascii="Times New Roman" w:hAnsi="Times New Roman" w:cs="Times New Roman"/>
          <w:sz w:val="24"/>
          <w:szCs w:val="24"/>
        </w:rPr>
        <w:t xml:space="preserve">ботать с изображением отдельных </w:t>
      </w:r>
      <w:r w:rsidRPr="000003DB">
        <w:rPr>
          <w:rFonts w:ascii="Times New Roman" w:hAnsi="Times New Roman" w:cs="Times New Roman"/>
          <w:sz w:val="24"/>
          <w:szCs w:val="24"/>
        </w:rPr>
        <w:t>органов цветкового растения. В перво</w:t>
      </w:r>
      <w:r>
        <w:rPr>
          <w:rFonts w:ascii="Times New Roman" w:hAnsi="Times New Roman" w:cs="Times New Roman"/>
          <w:sz w:val="24"/>
          <w:szCs w:val="24"/>
        </w:rPr>
        <w:t xml:space="preserve">й части требуется назвать части </w:t>
      </w:r>
      <w:r w:rsidRPr="000003DB">
        <w:rPr>
          <w:rFonts w:ascii="Times New Roman" w:hAnsi="Times New Roman" w:cs="Times New Roman"/>
          <w:sz w:val="24"/>
          <w:szCs w:val="24"/>
        </w:rPr>
        <w:t>изображенного органа, во второй и треть</w:t>
      </w:r>
      <w:r>
        <w:rPr>
          <w:rFonts w:ascii="Times New Roman" w:hAnsi="Times New Roman" w:cs="Times New Roman"/>
          <w:sz w:val="24"/>
          <w:szCs w:val="24"/>
        </w:rPr>
        <w:t xml:space="preserve">ей частях указать функцию части </w:t>
      </w:r>
      <w:r w:rsidRPr="000003DB">
        <w:rPr>
          <w:rFonts w:ascii="Times New Roman" w:hAnsi="Times New Roman" w:cs="Times New Roman"/>
          <w:sz w:val="24"/>
          <w:szCs w:val="24"/>
        </w:rPr>
        <w:t>или особенность строения, а также её значение в жизни растения.</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6 проверяет знания строе</w:t>
      </w:r>
      <w:r>
        <w:rPr>
          <w:rFonts w:ascii="Times New Roman" w:hAnsi="Times New Roman" w:cs="Times New Roman"/>
          <w:sz w:val="24"/>
          <w:szCs w:val="24"/>
        </w:rPr>
        <w:t xml:space="preserve">ния и функции отдельных тканей, </w:t>
      </w:r>
      <w:r w:rsidRPr="000003DB">
        <w:rPr>
          <w:rFonts w:ascii="Times New Roman" w:hAnsi="Times New Roman" w:cs="Times New Roman"/>
          <w:sz w:val="24"/>
          <w:szCs w:val="24"/>
        </w:rPr>
        <w:t>органов цветкового растения.</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7 проверяет умение извлека</w:t>
      </w:r>
      <w:r>
        <w:rPr>
          <w:rFonts w:ascii="Times New Roman" w:hAnsi="Times New Roman" w:cs="Times New Roman"/>
          <w:sz w:val="24"/>
          <w:szCs w:val="24"/>
        </w:rPr>
        <w:t xml:space="preserve">ть информацию, представленную в </w:t>
      </w:r>
      <w:r w:rsidRPr="000003DB">
        <w:rPr>
          <w:rFonts w:ascii="Times New Roman" w:hAnsi="Times New Roman" w:cs="Times New Roman"/>
          <w:sz w:val="24"/>
          <w:szCs w:val="24"/>
        </w:rPr>
        <w:t>табличной форме и делать умозаключения на основе её анализа.</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8 проверяет умение проводить анализ виртуальн</w:t>
      </w:r>
      <w:r>
        <w:rPr>
          <w:rFonts w:ascii="Times New Roman" w:hAnsi="Times New Roman" w:cs="Times New Roman"/>
          <w:sz w:val="24"/>
          <w:szCs w:val="24"/>
        </w:rPr>
        <w:t xml:space="preserve">ого </w:t>
      </w:r>
      <w:r w:rsidRPr="000003DB">
        <w:rPr>
          <w:rFonts w:ascii="Times New Roman" w:hAnsi="Times New Roman" w:cs="Times New Roman"/>
          <w:sz w:val="24"/>
          <w:szCs w:val="24"/>
        </w:rPr>
        <w:t>эксперимента, формулировать гипотезу, став</w:t>
      </w:r>
      <w:r>
        <w:rPr>
          <w:rFonts w:ascii="Times New Roman" w:hAnsi="Times New Roman" w:cs="Times New Roman"/>
          <w:sz w:val="24"/>
          <w:szCs w:val="24"/>
        </w:rPr>
        <w:t xml:space="preserve">ить цель, описывать результаты, </w:t>
      </w:r>
      <w:r w:rsidRPr="000003DB">
        <w:rPr>
          <w:rFonts w:ascii="Times New Roman" w:hAnsi="Times New Roman" w:cs="Times New Roman"/>
          <w:sz w:val="24"/>
          <w:szCs w:val="24"/>
        </w:rPr>
        <w:t>делать выводы на основании полученных результатов.</w:t>
      </w:r>
    </w:p>
    <w:p w:rsidR="000003DB" w:rsidRPr="000003DB"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lastRenderedPageBreak/>
        <w:t>Задание 9 контролирует умение проводить описание биологического</w:t>
      </w:r>
      <w:r>
        <w:rPr>
          <w:rFonts w:ascii="Times New Roman" w:hAnsi="Times New Roman" w:cs="Times New Roman"/>
          <w:sz w:val="24"/>
          <w:szCs w:val="24"/>
        </w:rPr>
        <w:t xml:space="preserve"> </w:t>
      </w:r>
      <w:r w:rsidRPr="000003DB">
        <w:rPr>
          <w:rFonts w:ascii="Times New Roman" w:hAnsi="Times New Roman" w:cs="Times New Roman"/>
          <w:sz w:val="24"/>
          <w:szCs w:val="24"/>
        </w:rPr>
        <w:t>объекта по имеющимся моделями (схемам), на примере описания лис</w:t>
      </w:r>
      <w:r>
        <w:rPr>
          <w:rFonts w:ascii="Times New Roman" w:hAnsi="Times New Roman" w:cs="Times New Roman"/>
          <w:sz w:val="24"/>
          <w:szCs w:val="24"/>
        </w:rPr>
        <w:t xml:space="preserve">та или </w:t>
      </w:r>
      <w:r w:rsidRPr="000003DB">
        <w:rPr>
          <w:rFonts w:ascii="Times New Roman" w:hAnsi="Times New Roman" w:cs="Times New Roman"/>
          <w:sz w:val="24"/>
          <w:szCs w:val="24"/>
        </w:rPr>
        <w:t>побега.</w:t>
      </w:r>
    </w:p>
    <w:p w:rsidR="00895E36" w:rsidRDefault="000003DB" w:rsidP="000003DB">
      <w:pPr>
        <w:spacing w:after="0" w:line="240" w:lineRule="auto"/>
        <w:ind w:firstLine="709"/>
        <w:rPr>
          <w:rFonts w:ascii="Times New Roman" w:hAnsi="Times New Roman" w:cs="Times New Roman"/>
          <w:sz w:val="24"/>
          <w:szCs w:val="24"/>
        </w:rPr>
      </w:pPr>
      <w:r w:rsidRPr="000003DB">
        <w:rPr>
          <w:rFonts w:ascii="Times New Roman" w:hAnsi="Times New Roman" w:cs="Times New Roman"/>
          <w:sz w:val="24"/>
          <w:szCs w:val="24"/>
        </w:rPr>
        <w:t>Задание 10 контролирует уме</w:t>
      </w:r>
      <w:r>
        <w:rPr>
          <w:rFonts w:ascii="Times New Roman" w:hAnsi="Times New Roman" w:cs="Times New Roman"/>
          <w:sz w:val="24"/>
          <w:szCs w:val="24"/>
        </w:rPr>
        <w:t xml:space="preserve">ние применять и преобразовывать </w:t>
      </w:r>
      <w:r w:rsidRPr="000003DB">
        <w:rPr>
          <w:rFonts w:ascii="Times New Roman" w:hAnsi="Times New Roman" w:cs="Times New Roman"/>
          <w:sz w:val="24"/>
          <w:szCs w:val="24"/>
        </w:rPr>
        <w:t>символы и знаки в слова для решения по</w:t>
      </w:r>
      <w:r>
        <w:rPr>
          <w:rFonts w:ascii="Times New Roman" w:hAnsi="Times New Roman" w:cs="Times New Roman"/>
          <w:sz w:val="24"/>
          <w:szCs w:val="24"/>
        </w:rPr>
        <w:t xml:space="preserve">знавательных задач, в частности </w:t>
      </w:r>
      <w:r w:rsidRPr="000003DB">
        <w:rPr>
          <w:rFonts w:ascii="Times New Roman" w:hAnsi="Times New Roman" w:cs="Times New Roman"/>
          <w:sz w:val="24"/>
          <w:szCs w:val="24"/>
        </w:rPr>
        <w:t xml:space="preserve">сравнивать условия содержания комнатных растений. </w:t>
      </w:r>
      <w:r w:rsidRPr="000003DB">
        <w:rPr>
          <w:rFonts w:ascii="Times New Roman" w:hAnsi="Times New Roman" w:cs="Times New Roman"/>
          <w:sz w:val="24"/>
          <w:szCs w:val="24"/>
        </w:rPr>
        <w:cr/>
      </w:r>
    </w:p>
    <w:p w:rsidR="000003DB" w:rsidRDefault="000003DB" w:rsidP="000003DB">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Выводы: работа написана на отлично. Однако в знаниях у ученика наблюдаются пробелы:</w:t>
      </w:r>
    </w:p>
    <w:p w:rsidR="000003DB" w:rsidRDefault="000003DB" w:rsidP="000003DB">
      <w:pPr>
        <w:pStyle w:val="a5"/>
        <w:numPr>
          <w:ilvl w:val="0"/>
          <w:numId w:val="23"/>
        </w:numPr>
        <w:spacing w:after="0" w:line="240" w:lineRule="auto"/>
        <w:rPr>
          <w:rFonts w:ascii="Times New Roman" w:hAnsi="Times New Roman" w:cs="Times New Roman"/>
          <w:sz w:val="24"/>
          <w:szCs w:val="24"/>
        </w:rPr>
      </w:pPr>
      <w:r w:rsidRPr="000003DB">
        <w:rPr>
          <w:rFonts w:ascii="Times New Roman" w:hAnsi="Times New Roman" w:cs="Times New Roman"/>
          <w:sz w:val="24"/>
          <w:szCs w:val="24"/>
        </w:rPr>
        <w:t>определ</w:t>
      </w:r>
      <w:r>
        <w:rPr>
          <w:rFonts w:ascii="Times New Roman" w:hAnsi="Times New Roman" w:cs="Times New Roman"/>
          <w:sz w:val="24"/>
          <w:szCs w:val="24"/>
        </w:rPr>
        <w:t>ение</w:t>
      </w:r>
      <w:r w:rsidRPr="000003DB">
        <w:rPr>
          <w:rFonts w:ascii="Times New Roman" w:hAnsi="Times New Roman" w:cs="Times New Roman"/>
          <w:sz w:val="24"/>
          <w:szCs w:val="24"/>
        </w:rPr>
        <w:t xml:space="preserve"> област</w:t>
      </w:r>
      <w:r>
        <w:rPr>
          <w:rFonts w:ascii="Times New Roman" w:hAnsi="Times New Roman" w:cs="Times New Roman"/>
          <w:sz w:val="24"/>
          <w:szCs w:val="24"/>
        </w:rPr>
        <w:t>и</w:t>
      </w:r>
      <w:r w:rsidRPr="000003DB">
        <w:rPr>
          <w:rFonts w:ascii="Times New Roman" w:hAnsi="Times New Roman" w:cs="Times New Roman"/>
          <w:sz w:val="24"/>
          <w:szCs w:val="24"/>
        </w:rPr>
        <w:t xml:space="preserve"> биологии, в которой изучается данный процесс или метод, с помощью которого данный процесс изучен</w:t>
      </w:r>
    </w:p>
    <w:p w:rsidR="000003DB" w:rsidRDefault="000003DB" w:rsidP="000003DB">
      <w:pPr>
        <w:pStyle w:val="a5"/>
        <w:numPr>
          <w:ilvl w:val="0"/>
          <w:numId w:val="23"/>
        </w:numPr>
        <w:spacing w:after="0" w:line="240" w:lineRule="auto"/>
        <w:rPr>
          <w:rFonts w:ascii="Times New Roman" w:hAnsi="Times New Roman" w:cs="Times New Roman"/>
          <w:sz w:val="24"/>
          <w:szCs w:val="24"/>
        </w:rPr>
      </w:pPr>
      <w:r w:rsidRPr="000003DB">
        <w:rPr>
          <w:rFonts w:ascii="Times New Roman" w:hAnsi="Times New Roman" w:cs="Times New Roman"/>
          <w:sz w:val="24"/>
          <w:szCs w:val="24"/>
        </w:rPr>
        <w:t>умение работать с микроскопическими объектам</w:t>
      </w:r>
      <w:r>
        <w:rPr>
          <w:rFonts w:ascii="Times New Roman" w:hAnsi="Times New Roman" w:cs="Times New Roman"/>
          <w:sz w:val="24"/>
          <w:szCs w:val="24"/>
        </w:rPr>
        <w:t>и</w:t>
      </w:r>
    </w:p>
    <w:p w:rsidR="000003DB" w:rsidRPr="000003DB" w:rsidRDefault="000003DB" w:rsidP="000003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Рекомендации: обратить внимание учителем на формирование вышеназванных знаний и умений. </w:t>
      </w:r>
    </w:p>
    <w:tbl>
      <w:tblPr>
        <w:tblStyle w:val="a3"/>
        <w:tblW w:w="0" w:type="auto"/>
        <w:tblLook w:val="04A0" w:firstRow="1" w:lastRow="0" w:firstColumn="1" w:lastColumn="0" w:noHBand="0" w:noVBand="1"/>
      </w:tblPr>
      <w:tblGrid>
        <w:gridCol w:w="2914"/>
        <w:gridCol w:w="1481"/>
        <w:gridCol w:w="808"/>
        <w:gridCol w:w="756"/>
        <w:gridCol w:w="756"/>
        <w:gridCol w:w="756"/>
        <w:gridCol w:w="756"/>
        <w:gridCol w:w="756"/>
        <w:gridCol w:w="756"/>
        <w:gridCol w:w="756"/>
        <w:gridCol w:w="756"/>
        <w:gridCol w:w="756"/>
        <w:gridCol w:w="756"/>
        <w:gridCol w:w="756"/>
        <w:gridCol w:w="756"/>
      </w:tblGrid>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b/>
                <w:bCs/>
                <w:sz w:val="24"/>
                <w:szCs w:val="24"/>
              </w:rPr>
            </w:pPr>
            <w:r w:rsidRPr="000003DB">
              <w:rPr>
                <w:rFonts w:ascii="Times New Roman" w:hAnsi="Times New Roman" w:cs="Times New Roman"/>
                <w:b/>
                <w:bCs/>
                <w:sz w:val="24"/>
                <w:szCs w:val="24"/>
              </w:rPr>
              <w:t>Группы участников</w:t>
            </w:r>
          </w:p>
        </w:tc>
        <w:tc>
          <w:tcPr>
            <w:tcW w:w="1201" w:type="dxa"/>
            <w:noWrap/>
            <w:hideMark/>
          </w:tcPr>
          <w:p w:rsidR="000003DB" w:rsidRPr="000003DB" w:rsidRDefault="000003DB" w:rsidP="000003DB">
            <w:pPr>
              <w:rPr>
                <w:rFonts w:ascii="Times New Roman" w:hAnsi="Times New Roman" w:cs="Times New Roman"/>
                <w:b/>
                <w:bCs/>
                <w:sz w:val="24"/>
                <w:szCs w:val="24"/>
              </w:rPr>
            </w:pPr>
            <w:r w:rsidRPr="000003DB">
              <w:rPr>
                <w:rFonts w:ascii="Times New Roman" w:hAnsi="Times New Roman" w:cs="Times New Roman"/>
                <w:b/>
                <w:bCs/>
                <w:sz w:val="24"/>
                <w:szCs w:val="24"/>
              </w:rPr>
              <w:t>Кол-во участников</w:t>
            </w:r>
          </w:p>
        </w:tc>
        <w:tc>
          <w:tcPr>
            <w:tcW w:w="67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4</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8</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9</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10,2</w:t>
            </w:r>
          </w:p>
        </w:tc>
      </w:tr>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b/>
                <w:sz w:val="24"/>
                <w:szCs w:val="24"/>
              </w:rPr>
            </w:pPr>
            <w:r w:rsidRPr="000003DB">
              <w:rPr>
                <w:rFonts w:ascii="Times New Roman" w:hAnsi="Times New Roman" w:cs="Times New Roman"/>
                <w:sz w:val="24"/>
                <w:szCs w:val="24"/>
              </w:rPr>
              <w:t> </w:t>
            </w:r>
            <w:r w:rsidRPr="000003DB">
              <w:rPr>
                <w:rFonts w:ascii="Times New Roman" w:hAnsi="Times New Roman" w:cs="Times New Roman"/>
                <w:b/>
                <w:sz w:val="24"/>
                <w:szCs w:val="24"/>
              </w:rPr>
              <w:t>ИСТОРИЯ</w:t>
            </w:r>
          </w:p>
        </w:tc>
        <w:tc>
          <w:tcPr>
            <w:tcW w:w="1201"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77" w:type="dxa"/>
            <w:noWrap/>
            <w:hideMark/>
          </w:tcPr>
          <w:p w:rsidR="000003DB" w:rsidRPr="000003DB" w:rsidRDefault="000003DB" w:rsidP="000003DB">
            <w:pPr>
              <w:rPr>
                <w:rFonts w:ascii="Times New Roman" w:hAnsi="Times New Roman" w:cs="Times New Roman"/>
                <w:b/>
                <w:bCs/>
                <w:sz w:val="24"/>
                <w:szCs w:val="24"/>
              </w:rPr>
            </w:pPr>
            <w:r w:rsidRPr="000003DB">
              <w:rPr>
                <w:rFonts w:ascii="Times New Roman" w:hAnsi="Times New Roman" w:cs="Times New Roman"/>
                <w:b/>
                <w:bCs/>
                <w:sz w:val="24"/>
                <w:szCs w:val="24"/>
              </w:rPr>
              <w:t>Макс балл</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w:t>
            </w:r>
          </w:p>
        </w:tc>
      </w:tr>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Вся выборка</w:t>
            </w:r>
          </w:p>
        </w:tc>
        <w:tc>
          <w:tcPr>
            <w:tcW w:w="1201"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696870</w:t>
            </w:r>
          </w:p>
        </w:tc>
        <w:tc>
          <w:tcPr>
            <w:tcW w:w="67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60,68</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78,69</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52,21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34,72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62,24</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51,57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28,27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26,98</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85,32</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67,45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73,31</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46,01</w:t>
            </w:r>
          </w:p>
        </w:tc>
      </w:tr>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Ивановская обл.</w:t>
            </w:r>
          </w:p>
        </w:tc>
        <w:tc>
          <w:tcPr>
            <w:tcW w:w="1201"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4742</w:t>
            </w:r>
          </w:p>
        </w:tc>
        <w:tc>
          <w:tcPr>
            <w:tcW w:w="67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58,56</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75,45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53,65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35,93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58,44</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50,25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27,44</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26,93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87,28</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71,7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72,69</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44,99</w:t>
            </w:r>
          </w:p>
        </w:tc>
      </w:tr>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Вичугский муниципальный район</w:t>
            </w:r>
          </w:p>
        </w:tc>
        <w:tc>
          <w:tcPr>
            <w:tcW w:w="1201"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73</w:t>
            </w:r>
          </w:p>
        </w:tc>
        <w:tc>
          <w:tcPr>
            <w:tcW w:w="67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37,67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60,27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47,03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51,14</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57,53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52,05</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37,67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26,03</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72,6</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64,38</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72,6</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51,37</w:t>
            </w:r>
          </w:p>
        </w:tc>
      </w:tr>
      <w:tr w:rsidR="000003DB" w:rsidRPr="000003DB" w:rsidTr="000003DB">
        <w:trPr>
          <w:trHeight w:val="300"/>
        </w:trPr>
        <w:tc>
          <w:tcPr>
            <w:tcW w:w="2914"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муниципальное казенное общеобразовательное учреждение «Старогольчихинская основная общеобразовательная школа»</w:t>
            </w:r>
          </w:p>
        </w:tc>
        <w:tc>
          <w:tcPr>
            <w:tcW w:w="1201"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w:t>
            </w:r>
          </w:p>
        </w:tc>
        <w:tc>
          <w:tcPr>
            <w:tcW w:w="67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 </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66,67</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50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shd w:val="clear" w:color="auto" w:fill="FBE4D5" w:themeFill="accent2" w:themeFillTint="33"/>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c>
          <w:tcPr>
            <w:tcW w:w="637" w:type="dxa"/>
            <w:noWrap/>
            <w:hideMark/>
          </w:tcPr>
          <w:p w:rsidR="000003DB" w:rsidRPr="000003DB" w:rsidRDefault="000003DB" w:rsidP="000003DB">
            <w:pPr>
              <w:rPr>
                <w:rFonts w:ascii="Times New Roman" w:hAnsi="Times New Roman" w:cs="Times New Roman"/>
                <w:sz w:val="24"/>
                <w:szCs w:val="24"/>
              </w:rPr>
            </w:pPr>
            <w:r w:rsidRPr="000003DB">
              <w:rPr>
                <w:rFonts w:ascii="Times New Roman" w:hAnsi="Times New Roman" w:cs="Times New Roman"/>
                <w:sz w:val="24"/>
                <w:szCs w:val="24"/>
              </w:rPr>
              <w:t>100</w:t>
            </w:r>
          </w:p>
        </w:tc>
      </w:tr>
    </w:tbl>
    <w:p w:rsidR="004F4368" w:rsidRDefault="004F4368" w:rsidP="00482D29">
      <w:pPr>
        <w:spacing w:after="0" w:line="240" w:lineRule="auto"/>
        <w:ind w:firstLine="709"/>
        <w:rPr>
          <w:rFonts w:ascii="Times New Roman" w:hAnsi="Times New Roman" w:cs="Times New Roman"/>
          <w:sz w:val="24"/>
          <w:szCs w:val="24"/>
        </w:rPr>
      </w:pPr>
    </w:p>
    <w:p w:rsidR="004F4368" w:rsidRPr="004F4368" w:rsidRDefault="004F4368" w:rsidP="004F4368">
      <w:pPr>
        <w:spacing w:after="0" w:line="240" w:lineRule="auto"/>
        <w:rPr>
          <w:rFonts w:ascii="Times New Roman" w:hAnsi="Times New Roman" w:cs="Times New Roman"/>
          <w:sz w:val="24"/>
          <w:szCs w:val="24"/>
        </w:rPr>
      </w:pPr>
      <w:r w:rsidRPr="004F4368">
        <w:rPr>
          <w:rFonts w:ascii="Times New Roman" w:hAnsi="Times New Roman" w:cs="Times New Roman"/>
          <w:sz w:val="24"/>
          <w:szCs w:val="24"/>
        </w:rPr>
        <w:t>Задание 1 нацелено на проверку у</w:t>
      </w:r>
      <w:r>
        <w:rPr>
          <w:rFonts w:ascii="Times New Roman" w:hAnsi="Times New Roman" w:cs="Times New Roman"/>
          <w:sz w:val="24"/>
          <w:szCs w:val="24"/>
        </w:rPr>
        <w:t xml:space="preserve">мения работать с иллюстративным </w:t>
      </w:r>
      <w:r w:rsidRPr="004F4368">
        <w:rPr>
          <w:rFonts w:ascii="Times New Roman" w:hAnsi="Times New Roman" w:cs="Times New Roman"/>
          <w:sz w:val="24"/>
          <w:szCs w:val="24"/>
        </w:rPr>
        <w:t>материалом (изобразительной наглядностью: обучающийся должен</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соотнести изображения с событиями (проце</w:t>
      </w:r>
      <w:r>
        <w:rPr>
          <w:rFonts w:ascii="Times New Roman" w:hAnsi="Times New Roman" w:cs="Times New Roman"/>
          <w:sz w:val="24"/>
          <w:szCs w:val="24"/>
        </w:rPr>
        <w:t xml:space="preserve">ссами), к которым относятся эти </w:t>
      </w:r>
      <w:r w:rsidRPr="004F4368">
        <w:rPr>
          <w:rFonts w:ascii="Times New Roman" w:hAnsi="Times New Roman" w:cs="Times New Roman"/>
          <w:sz w:val="24"/>
          <w:szCs w:val="24"/>
        </w:rPr>
        <w:t>изображения).</w:t>
      </w:r>
    </w:p>
    <w:p w:rsidR="004F4368" w:rsidRPr="004F4368" w:rsidRDefault="004F4368" w:rsidP="004F4368">
      <w:pPr>
        <w:spacing w:after="0" w:line="240" w:lineRule="auto"/>
        <w:rPr>
          <w:rFonts w:ascii="Times New Roman" w:hAnsi="Times New Roman" w:cs="Times New Roman"/>
          <w:sz w:val="24"/>
          <w:szCs w:val="24"/>
        </w:rPr>
      </w:pPr>
      <w:r w:rsidRPr="004F4368">
        <w:rPr>
          <w:rFonts w:ascii="Times New Roman" w:hAnsi="Times New Roman" w:cs="Times New Roman"/>
          <w:sz w:val="24"/>
          <w:szCs w:val="24"/>
        </w:rPr>
        <w:t>Задание 2 проверяет умение работать с текстов</w:t>
      </w:r>
      <w:r>
        <w:rPr>
          <w:rFonts w:ascii="Times New Roman" w:hAnsi="Times New Roman" w:cs="Times New Roman"/>
          <w:sz w:val="24"/>
          <w:szCs w:val="24"/>
        </w:rPr>
        <w:t xml:space="preserve">ыми историческими </w:t>
      </w:r>
      <w:r w:rsidRPr="004F4368">
        <w:rPr>
          <w:rFonts w:ascii="Times New Roman" w:hAnsi="Times New Roman" w:cs="Times New Roman"/>
          <w:sz w:val="24"/>
          <w:szCs w:val="24"/>
        </w:rPr>
        <w:t>источниками. В задании необходимо определить, к какому из</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представленных в задании событий (проце</w:t>
      </w:r>
      <w:r>
        <w:rPr>
          <w:rFonts w:ascii="Times New Roman" w:hAnsi="Times New Roman" w:cs="Times New Roman"/>
          <w:sz w:val="24"/>
          <w:szCs w:val="24"/>
        </w:rPr>
        <w:t xml:space="preserve">ссов) непосредственно относится </w:t>
      </w:r>
      <w:r w:rsidRPr="004F4368">
        <w:rPr>
          <w:rFonts w:ascii="Times New Roman" w:hAnsi="Times New Roman" w:cs="Times New Roman"/>
          <w:sz w:val="24"/>
          <w:szCs w:val="24"/>
        </w:rPr>
        <w:t>данный исторический источник.</w:t>
      </w:r>
    </w:p>
    <w:p w:rsidR="004F4368" w:rsidRPr="004F4368" w:rsidRDefault="004F4368" w:rsidP="004F4368">
      <w:pPr>
        <w:spacing w:after="0" w:line="240" w:lineRule="auto"/>
        <w:rPr>
          <w:rFonts w:ascii="Times New Roman" w:hAnsi="Times New Roman" w:cs="Times New Roman"/>
          <w:sz w:val="24"/>
          <w:szCs w:val="24"/>
        </w:rPr>
      </w:pPr>
      <w:r w:rsidRPr="004F4368">
        <w:rPr>
          <w:rFonts w:ascii="Times New Roman" w:hAnsi="Times New Roman" w:cs="Times New Roman"/>
          <w:sz w:val="24"/>
          <w:szCs w:val="24"/>
        </w:rPr>
        <w:t>Задание 3 нацелено на проверку зна</w:t>
      </w:r>
      <w:r>
        <w:rPr>
          <w:rFonts w:ascii="Times New Roman" w:hAnsi="Times New Roman" w:cs="Times New Roman"/>
          <w:sz w:val="24"/>
          <w:szCs w:val="24"/>
        </w:rPr>
        <w:t xml:space="preserve">ния исторической терминологии и </w:t>
      </w:r>
      <w:r w:rsidRPr="004F4368">
        <w:rPr>
          <w:rFonts w:ascii="Times New Roman" w:hAnsi="Times New Roman" w:cs="Times New Roman"/>
          <w:sz w:val="24"/>
          <w:szCs w:val="24"/>
        </w:rPr>
        <w:t>состоит из двух частей. В первой части от о</w:t>
      </w:r>
      <w:r>
        <w:rPr>
          <w:rFonts w:ascii="Times New Roman" w:hAnsi="Times New Roman" w:cs="Times New Roman"/>
          <w:sz w:val="24"/>
          <w:szCs w:val="24"/>
        </w:rPr>
        <w:t xml:space="preserve">бучающегося требуется соотнести </w:t>
      </w:r>
      <w:r w:rsidRPr="004F4368">
        <w:rPr>
          <w:rFonts w:ascii="Times New Roman" w:hAnsi="Times New Roman" w:cs="Times New Roman"/>
          <w:sz w:val="24"/>
          <w:szCs w:val="24"/>
        </w:rPr>
        <w:t>данный в задании термин (понятие) с событи</w:t>
      </w:r>
      <w:r>
        <w:rPr>
          <w:rFonts w:ascii="Times New Roman" w:hAnsi="Times New Roman" w:cs="Times New Roman"/>
          <w:sz w:val="24"/>
          <w:szCs w:val="24"/>
        </w:rPr>
        <w:t xml:space="preserve">ем (процессом). Во второй части </w:t>
      </w:r>
      <w:r w:rsidRPr="004F4368">
        <w:rPr>
          <w:rFonts w:ascii="Times New Roman" w:hAnsi="Times New Roman" w:cs="Times New Roman"/>
          <w:sz w:val="24"/>
          <w:szCs w:val="24"/>
        </w:rPr>
        <w:t>задания нужно объяснить значение этого термина (понятия).</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Задание 4 нацелено на проверку знания исторически</w:t>
      </w:r>
      <w:r>
        <w:rPr>
          <w:rFonts w:ascii="Times New Roman" w:hAnsi="Times New Roman" w:cs="Times New Roman"/>
          <w:sz w:val="24"/>
          <w:szCs w:val="24"/>
        </w:rPr>
        <w:t xml:space="preserve">х персоналий. </w:t>
      </w:r>
      <w:r w:rsidRPr="004F4368">
        <w:rPr>
          <w:rFonts w:ascii="Times New Roman" w:hAnsi="Times New Roman" w:cs="Times New Roman"/>
          <w:sz w:val="24"/>
          <w:szCs w:val="24"/>
        </w:rPr>
        <w:t>Обучающемуся необходимо выбрать одно из событий (процессов) и указать</w:t>
      </w:r>
      <w:r>
        <w:rPr>
          <w:rFonts w:ascii="Times New Roman" w:hAnsi="Times New Roman" w:cs="Times New Roman"/>
          <w:sz w:val="24"/>
          <w:szCs w:val="24"/>
        </w:rPr>
        <w:t xml:space="preserve"> </w:t>
      </w:r>
      <w:r w:rsidRPr="004F4368">
        <w:rPr>
          <w:rFonts w:ascii="Times New Roman" w:hAnsi="Times New Roman" w:cs="Times New Roman"/>
          <w:sz w:val="24"/>
          <w:szCs w:val="24"/>
        </w:rPr>
        <w:t>две исторические личности, непосредственно связанные с выбранным</w:t>
      </w:r>
      <w:r>
        <w:rPr>
          <w:rFonts w:ascii="Times New Roman" w:hAnsi="Times New Roman" w:cs="Times New Roman"/>
          <w:sz w:val="24"/>
          <w:szCs w:val="24"/>
        </w:rPr>
        <w:t xml:space="preserve"> </w:t>
      </w:r>
      <w:r w:rsidRPr="004F4368">
        <w:rPr>
          <w:rFonts w:ascii="Times New Roman" w:hAnsi="Times New Roman" w:cs="Times New Roman"/>
          <w:sz w:val="24"/>
          <w:szCs w:val="24"/>
        </w:rPr>
        <w:t>событием, процессом (модель 1) или указат</w:t>
      </w:r>
      <w:r>
        <w:rPr>
          <w:rFonts w:ascii="Times New Roman" w:hAnsi="Times New Roman" w:cs="Times New Roman"/>
          <w:sz w:val="24"/>
          <w:szCs w:val="24"/>
        </w:rPr>
        <w:t xml:space="preserve">ь две личности, </w:t>
      </w:r>
      <w:r>
        <w:rPr>
          <w:rFonts w:ascii="Times New Roman" w:hAnsi="Times New Roman" w:cs="Times New Roman"/>
          <w:sz w:val="24"/>
          <w:szCs w:val="24"/>
        </w:rPr>
        <w:lastRenderedPageBreak/>
        <w:t xml:space="preserve">непосредственно </w:t>
      </w:r>
      <w:r w:rsidRPr="004F4368">
        <w:rPr>
          <w:rFonts w:ascii="Times New Roman" w:hAnsi="Times New Roman" w:cs="Times New Roman"/>
          <w:sz w:val="24"/>
          <w:szCs w:val="24"/>
        </w:rPr>
        <w:t>связанные с событием, процессом, указан</w:t>
      </w:r>
      <w:r>
        <w:rPr>
          <w:rFonts w:ascii="Times New Roman" w:hAnsi="Times New Roman" w:cs="Times New Roman"/>
          <w:sz w:val="24"/>
          <w:szCs w:val="24"/>
        </w:rPr>
        <w:t xml:space="preserve">ным в задании (модель 2). Затем </w:t>
      </w:r>
      <w:r w:rsidRPr="004F4368">
        <w:rPr>
          <w:rFonts w:ascii="Times New Roman" w:hAnsi="Times New Roman" w:cs="Times New Roman"/>
          <w:sz w:val="24"/>
          <w:szCs w:val="24"/>
        </w:rPr>
        <w:t>нужно указать одно любое дейст</w:t>
      </w:r>
      <w:r>
        <w:rPr>
          <w:rFonts w:ascii="Times New Roman" w:hAnsi="Times New Roman" w:cs="Times New Roman"/>
          <w:sz w:val="24"/>
          <w:szCs w:val="24"/>
        </w:rPr>
        <w:t xml:space="preserve">вие каждой из этих личностей, в </w:t>
      </w:r>
      <w:r w:rsidRPr="004F4368">
        <w:rPr>
          <w:rFonts w:ascii="Times New Roman" w:hAnsi="Times New Roman" w:cs="Times New Roman"/>
          <w:sz w:val="24"/>
          <w:szCs w:val="24"/>
        </w:rPr>
        <w:t xml:space="preserve">значительной степени повлиявшее на ход </w:t>
      </w:r>
      <w:r>
        <w:rPr>
          <w:rFonts w:ascii="Times New Roman" w:hAnsi="Times New Roman" w:cs="Times New Roman"/>
          <w:sz w:val="24"/>
          <w:szCs w:val="24"/>
        </w:rPr>
        <w:t>и (или) результат этого события</w:t>
      </w:r>
      <w:r w:rsidRPr="004F4368">
        <w:rPr>
          <w:rFonts w:ascii="Times New Roman" w:hAnsi="Times New Roman" w:cs="Times New Roman"/>
          <w:sz w:val="24"/>
          <w:szCs w:val="24"/>
        </w:rPr>
        <w:t>(процесса). Ответ оформляется в виде таблицы.</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Задание 5 нацелено на проверку умения ра</w:t>
      </w:r>
      <w:r>
        <w:rPr>
          <w:rFonts w:ascii="Times New Roman" w:hAnsi="Times New Roman" w:cs="Times New Roman"/>
          <w:sz w:val="24"/>
          <w:szCs w:val="24"/>
        </w:rPr>
        <w:t xml:space="preserve">ботать с исторической </w:t>
      </w:r>
      <w:r w:rsidRPr="004F4368">
        <w:rPr>
          <w:rFonts w:ascii="Times New Roman" w:hAnsi="Times New Roman" w:cs="Times New Roman"/>
          <w:sz w:val="24"/>
          <w:szCs w:val="24"/>
        </w:rPr>
        <w:t>картой. В задании требуется заштриховать на контурной карте один</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 xml:space="preserve">четырехугольник, образованный градусной </w:t>
      </w:r>
      <w:r>
        <w:rPr>
          <w:rFonts w:ascii="Times New Roman" w:hAnsi="Times New Roman" w:cs="Times New Roman"/>
          <w:sz w:val="24"/>
          <w:szCs w:val="24"/>
        </w:rPr>
        <w:t xml:space="preserve">сеткой, в котором полностью или </w:t>
      </w:r>
      <w:r w:rsidRPr="004F4368">
        <w:rPr>
          <w:rFonts w:ascii="Times New Roman" w:hAnsi="Times New Roman" w:cs="Times New Roman"/>
          <w:sz w:val="24"/>
          <w:szCs w:val="24"/>
        </w:rPr>
        <w:t>частично происходило выбранное обучаю</w:t>
      </w:r>
      <w:r>
        <w:rPr>
          <w:rFonts w:ascii="Times New Roman" w:hAnsi="Times New Roman" w:cs="Times New Roman"/>
          <w:sz w:val="24"/>
          <w:szCs w:val="24"/>
        </w:rPr>
        <w:t xml:space="preserve">щимся событие (процесс) (модель </w:t>
      </w:r>
      <w:r w:rsidRPr="004F4368">
        <w:rPr>
          <w:rFonts w:ascii="Times New Roman" w:hAnsi="Times New Roman" w:cs="Times New Roman"/>
          <w:sz w:val="24"/>
          <w:szCs w:val="24"/>
        </w:rPr>
        <w:t>1) или событие (процесс), которое указано в задании (модель 2).</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 xml:space="preserve">Задание 6 нацелено на проверку </w:t>
      </w:r>
      <w:r>
        <w:rPr>
          <w:rFonts w:ascii="Times New Roman" w:hAnsi="Times New Roman" w:cs="Times New Roman"/>
          <w:sz w:val="24"/>
          <w:szCs w:val="24"/>
        </w:rPr>
        <w:t xml:space="preserve">знания географических объектов, </w:t>
      </w:r>
      <w:r w:rsidRPr="004F4368">
        <w:rPr>
          <w:rFonts w:ascii="Times New Roman" w:hAnsi="Times New Roman" w:cs="Times New Roman"/>
          <w:sz w:val="24"/>
          <w:szCs w:val="24"/>
        </w:rPr>
        <w:t>связанных с определенными историч</w:t>
      </w:r>
      <w:r>
        <w:rPr>
          <w:rFonts w:ascii="Times New Roman" w:hAnsi="Times New Roman" w:cs="Times New Roman"/>
          <w:sz w:val="24"/>
          <w:szCs w:val="24"/>
        </w:rPr>
        <w:t xml:space="preserve">ескими событиями, процессами. В </w:t>
      </w:r>
      <w:r w:rsidRPr="004F4368">
        <w:rPr>
          <w:rFonts w:ascii="Times New Roman" w:hAnsi="Times New Roman" w:cs="Times New Roman"/>
          <w:sz w:val="24"/>
          <w:szCs w:val="24"/>
        </w:rPr>
        <w:t>задании требуется написать название любо</w:t>
      </w:r>
      <w:r>
        <w:rPr>
          <w:rFonts w:ascii="Times New Roman" w:hAnsi="Times New Roman" w:cs="Times New Roman"/>
          <w:sz w:val="24"/>
          <w:szCs w:val="24"/>
        </w:rPr>
        <w:t xml:space="preserve">го объекта (населенного пункта, </w:t>
      </w:r>
      <w:r w:rsidRPr="004F4368">
        <w:rPr>
          <w:rFonts w:ascii="Times New Roman" w:hAnsi="Times New Roman" w:cs="Times New Roman"/>
          <w:sz w:val="24"/>
          <w:szCs w:val="24"/>
        </w:rPr>
        <w:t>реки или др.), который непосредствен</w:t>
      </w:r>
      <w:r>
        <w:rPr>
          <w:rFonts w:ascii="Times New Roman" w:hAnsi="Times New Roman" w:cs="Times New Roman"/>
          <w:sz w:val="24"/>
          <w:szCs w:val="24"/>
        </w:rPr>
        <w:t xml:space="preserve">но связан с выбранным событием, </w:t>
      </w:r>
      <w:r w:rsidRPr="004F4368">
        <w:rPr>
          <w:rFonts w:ascii="Times New Roman" w:hAnsi="Times New Roman" w:cs="Times New Roman"/>
          <w:sz w:val="24"/>
          <w:szCs w:val="24"/>
        </w:rPr>
        <w:t>процессом (модель 1) или с событием,</w:t>
      </w:r>
      <w:r>
        <w:rPr>
          <w:rFonts w:ascii="Times New Roman" w:hAnsi="Times New Roman" w:cs="Times New Roman"/>
          <w:sz w:val="24"/>
          <w:szCs w:val="24"/>
        </w:rPr>
        <w:t xml:space="preserve"> процессом, указанным в задании </w:t>
      </w:r>
      <w:r w:rsidRPr="004F4368">
        <w:rPr>
          <w:rFonts w:ascii="Times New Roman" w:hAnsi="Times New Roman" w:cs="Times New Roman"/>
          <w:sz w:val="24"/>
          <w:szCs w:val="24"/>
        </w:rPr>
        <w:t>(модель 2), а затем объяснить, как указ</w:t>
      </w:r>
      <w:r>
        <w:rPr>
          <w:rFonts w:ascii="Times New Roman" w:hAnsi="Times New Roman" w:cs="Times New Roman"/>
          <w:sz w:val="24"/>
          <w:szCs w:val="24"/>
        </w:rPr>
        <w:t xml:space="preserve">анный объект (город, населенный </w:t>
      </w:r>
      <w:r w:rsidRPr="004F4368">
        <w:rPr>
          <w:rFonts w:ascii="Times New Roman" w:hAnsi="Times New Roman" w:cs="Times New Roman"/>
          <w:sz w:val="24"/>
          <w:szCs w:val="24"/>
        </w:rPr>
        <w:t xml:space="preserve">пункт, река или др.) связан с этим событием (процессом). </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Задние 7 проверяет зна</w:t>
      </w:r>
      <w:r>
        <w:rPr>
          <w:rFonts w:ascii="Times New Roman" w:hAnsi="Times New Roman" w:cs="Times New Roman"/>
          <w:sz w:val="24"/>
          <w:szCs w:val="24"/>
        </w:rPr>
        <w:t xml:space="preserve">ние причин и следствий и умение </w:t>
      </w:r>
      <w:r w:rsidRPr="004F4368">
        <w:rPr>
          <w:rFonts w:ascii="Times New Roman" w:hAnsi="Times New Roman" w:cs="Times New Roman"/>
          <w:sz w:val="24"/>
          <w:szCs w:val="24"/>
        </w:rPr>
        <w:t>формулировать положения, содержащ</w:t>
      </w:r>
      <w:r>
        <w:rPr>
          <w:rFonts w:ascii="Times New Roman" w:hAnsi="Times New Roman" w:cs="Times New Roman"/>
          <w:sz w:val="24"/>
          <w:szCs w:val="24"/>
        </w:rPr>
        <w:t xml:space="preserve">ие причинно-следственные связи. </w:t>
      </w:r>
      <w:r w:rsidRPr="004F4368">
        <w:rPr>
          <w:rFonts w:ascii="Times New Roman" w:hAnsi="Times New Roman" w:cs="Times New Roman"/>
          <w:sz w:val="24"/>
          <w:szCs w:val="24"/>
        </w:rPr>
        <w:t>В задании требуется объяснить, поч</w:t>
      </w:r>
      <w:r>
        <w:rPr>
          <w:rFonts w:ascii="Times New Roman" w:hAnsi="Times New Roman" w:cs="Times New Roman"/>
          <w:sz w:val="24"/>
          <w:szCs w:val="24"/>
        </w:rPr>
        <w:t xml:space="preserve">ему выбранное событие (процесс) </w:t>
      </w:r>
      <w:r w:rsidRPr="004F4368">
        <w:rPr>
          <w:rFonts w:ascii="Times New Roman" w:hAnsi="Times New Roman" w:cs="Times New Roman"/>
          <w:sz w:val="24"/>
          <w:szCs w:val="24"/>
        </w:rPr>
        <w:t>(модель 1) или событие (процесс), указа</w:t>
      </w:r>
      <w:r>
        <w:rPr>
          <w:rFonts w:ascii="Times New Roman" w:hAnsi="Times New Roman" w:cs="Times New Roman"/>
          <w:sz w:val="24"/>
          <w:szCs w:val="24"/>
        </w:rPr>
        <w:t xml:space="preserve">нное в задании (модель 2) имело </w:t>
      </w:r>
      <w:r w:rsidRPr="004F4368">
        <w:rPr>
          <w:rFonts w:ascii="Times New Roman" w:hAnsi="Times New Roman" w:cs="Times New Roman"/>
          <w:sz w:val="24"/>
          <w:szCs w:val="24"/>
        </w:rPr>
        <w:t>большое значение в истории нашей страны и/или истории зарубежных стран.</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Задания 8 и 9 нацелены на проверку знания факто</w:t>
      </w:r>
      <w:r>
        <w:rPr>
          <w:rFonts w:ascii="Times New Roman" w:hAnsi="Times New Roman" w:cs="Times New Roman"/>
          <w:sz w:val="24"/>
          <w:szCs w:val="24"/>
        </w:rPr>
        <w:t xml:space="preserve">в истории культуры </w:t>
      </w:r>
      <w:r w:rsidRPr="004F4368">
        <w:rPr>
          <w:rFonts w:ascii="Times New Roman" w:hAnsi="Times New Roman" w:cs="Times New Roman"/>
          <w:sz w:val="24"/>
          <w:szCs w:val="24"/>
        </w:rPr>
        <w:t>России и зарубежных стран. В задании 8</w:t>
      </w:r>
      <w:r>
        <w:rPr>
          <w:rFonts w:ascii="Times New Roman" w:hAnsi="Times New Roman" w:cs="Times New Roman"/>
          <w:sz w:val="24"/>
          <w:szCs w:val="24"/>
        </w:rPr>
        <w:t xml:space="preserve"> требуется определить, какие из </w:t>
      </w:r>
      <w:r w:rsidRPr="004F4368">
        <w:rPr>
          <w:rFonts w:ascii="Times New Roman" w:hAnsi="Times New Roman" w:cs="Times New Roman"/>
          <w:sz w:val="24"/>
          <w:szCs w:val="24"/>
        </w:rPr>
        <w:t>представленных изображений являются</w:t>
      </w:r>
      <w:r>
        <w:rPr>
          <w:rFonts w:ascii="Times New Roman" w:hAnsi="Times New Roman" w:cs="Times New Roman"/>
          <w:sz w:val="24"/>
          <w:szCs w:val="24"/>
        </w:rPr>
        <w:t xml:space="preserve"> памятниками культуры России, а </w:t>
      </w:r>
      <w:r w:rsidRPr="004F4368">
        <w:rPr>
          <w:rFonts w:ascii="Times New Roman" w:hAnsi="Times New Roman" w:cs="Times New Roman"/>
          <w:sz w:val="24"/>
          <w:szCs w:val="24"/>
        </w:rPr>
        <w:t>какие – памятниками культуры зарубежны</w:t>
      </w:r>
      <w:r>
        <w:rPr>
          <w:rFonts w:ascii="Times New Roman" w:hAnsi="Times New Roman" w:cs="Times New Roman"/>
          <w:sz w:val="24"/>
          <w:szCs w:val="24"/>
        </w:rPr>
        <w:t xml:space="preserve">х стран. В задании 9 необходимо </w:t>
      </w:r>
      <w:r w:rsidRPr="004F4368">
        <w:rPr>
          <w:rFonts w:ascii="Times New Roman" w:hAnsi="Times New Roman" w:cs="Times New Roman"/>
          <w:sz w:val="24"/>
          <w:szCs w:val="24"/>
        </w:rPr>
        <w:t>выбрать один из этих четырех памятни</w:t>
      </w:r>
      <w:r>
        <w:rPr>
          <w:rFonts w:ascii="Times New Roman" w:hAnsi="Times New Roman" w:cs="Times New Roman"/>
          <w:sz w:val="24"/>
          <w:szCs w:val="24"/>
        </w:rPr>
        <w:t xml:space="preserve">ков культуры и указать название </w:t>
      </w:r>
      <w:r w:rsidRPr="004F4368">
        <w:rPr>
          <w:rFonts w:ascii="Times New Roman" w:hAnsi="Times New Roman" w:cs="Times New Roman"/>
          <w:sz w:val="24"/>
          <w:szCs w:val="24"/>
        </w:rPr>
        <w:t>города, в котором этот памятник культ</w:t>
      </w:r>
      <w:r>
        <w:rPr>
          <w:rFonts w:ascii="Times New Roman" w:hAnsi="Times New Roman" w:cs="Times New Roman"/>
          <w:sz w:val="24"/>
          <w:szCs w:val="24"/>
        </w:rPr>
        <w:t xml:space="preserve">уры находится в настоящее время </w:t>
      </w:r>
      <w:r w:rsidRPr="004F4368">
        <w:rPr>
          <w:rFonts w:ascii="Times New Roman" w:hAnsi="Times New Roman" w:cs="Times New Roman"/>
          <w:sz w:val="24"/>
          <w:szCs w:val="24"/>
        </w:rPr>
        <w:t>(модель 1) или дать ответ на задание в виде словосочетания (модель 2).</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Задание 10 проверяют знание истории родного края.</w:t>
      </w:r>
    </w:p>
    <w:p w:rsidR="004F4368" w:rsidRPr="004F4368" w:rsidRDefault="004F4368" w:rsidP="004F4368">
      <w:pPr>
        <w:spacing w:after="0" w:line="240" w:lineRule="auto"/>
        <w:ind w:firstLine="709"/>
        <w:rPr>
          <w:rFonts w:ascii="Times New Roman" w:hAnsi="Times New Roman" w:cs="Times New Roman"/>
          <w:sz w:val="24"/>
          <w:szCs w:val="24"/>
        </w:rPr>
      </w:pPr>
      <w:r w:rsidRPr="004F4368">
        <w:rPr>
          <w:rFonts w:ascii="Times New Roman" w:hAnsi="Times New Roman" w:cs="Times New Roman"/>
          <w:sz w:val="24"/>
          <w:szCs w:val="24"/>
        </w:rPr>
        <w:t>9. Система оценивания выполнения отдельных заданий и проверочной</w:t>
      </w:r>
    </w:p>
    <w:p w:rsidR="004F4368" w:rsidRDefault="004F4368" w:rsidP="004F436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работы в целом</w:t>
      </w:r>
    </w:p>
    <w:p w:rsidR="004F7987" w:rsidRDefault="000003DB" w:rsidP="00482D29">
      <w:pPr>
        <w:spacing w:after="0" w:line="240" w:lineRule="auto"/>
        <w:ind w:firstLine="709"/>
        <w:rPr>
          <w:rFonts w:ascii="Times New Roman" w:hAnsi="Times New Roman" w:cs="Times New Roman"/>
          <w:sz w:val="24"/>
          <w:szCs w:val="24"/>
        </w:rPr>
      </w:pPr>
      <w:r w:rsidRPr="004F4368">
        <w:rPr>
          <w:rFonts w:ascii="Times New Roman" w:hAnsi="Times New Roman" w:cs="Times New Roman"/>
          <w:b/>
          <w:sz w:val="24"/>
          <w:szCs w:val="24"/>
        </w:rPr>
        <w:t>Выводы:</w:t>
      </w:r>
      <w:r>
        <w:rPr>
          <w:rFonts w:ascii="Times New Roman" w:hAnsi="Times New Roman" w:cs="Times New Roman"/>
          <w:sz w:val="24"/>
          <w:szCs w:val="24"/>
        </w:rPr>
        <w:t xml:space="preserve"> показатели ученика школы выше по всем федеральным, региональным и муниципальным показателям и оценена на отлично.  И только лишь в 9 критерии ученик имеет пробелы: </w:t>
      </w:r>
      <w:r w:rsidR="004F4368" w:rsidRPr="004F4368">
        <w:rPr>
          <w:rFonts w:ascii="Times New Roman" w:hAnsi="Times New Roman" w:cs="Times New Roman"/>
          <w:sz w:val="24"/>
          <w:szCs w:val="24"/>
        </w:rPr>
        <w:t>знания фактов истории культуры России и зарубежных стран</w:t>
      </w:r>
      <w:r w:rsidR="004F4368">
        <w:rPr>
          <w:rFonts w:ascii="Times New Roman" w:hAnsi="Times New Roman" w:cs="Times New Roman"/>
          <w:sz w:val="24"/>
          <w:szCs w:val="24"/>
        </w:rPr>
        <w:t>.</w:t>
      </w:r>
    </w:p>
    <w:p w:rsidR="004F4368" w:rsidRDefault="004F4368" w:rsidP="00482D29">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Учителю следует обратить внимание на данный пробел и включать подобные задания в урочную деятельность.</w:t>
      </w:r>
    </w:p>
    <w:p w:rsidR="004F7987" w:rsidRDefault="004F7987" w:rsidP="00482D29">
      <w:pPr>
        <w:spacing w:after="0" w:line="240" w:lineRule="auto"/>
        <w:ind w:firstLine="709"/>
        <w:rPr>
          <w:rFonts w:ascii="Times New Roman" w:hAnsi="Times New Roman" w:cs="Times New Roman"/>
          <w:sz w:val="24"/>
          <w:szCs w:val="24"/>
        </w:rPr>
      </w:pPr>
    </w:p>
    <w:p w:rsidR="004F7987" w:rsidRDefault="004F7987" w:rsidP="00482D29">
      <w:pPr>
        <w:spacing w:after="0" w:line="240" w:lineRule="auto"/>
        <w:ind w:firstLine="709"/>
        <w:rPr>
          <w:rFonts w:ascii="Times New Roman" w:hAnsi="Times New Roman" w:cs="Times New Roman"/>
          <w:sz w:val="24"/>
          <w:szCs w:val="24"/>
        </w:rPr>
      </w:pPr>
    </w:p>
    <w:p w:rsidR="004F7987" w:rsidRDefault="0091451E" w:rsidP="00482D29">
      <w:pPr>
        <w:spacing w:after="0" w:line="240" w:lineRule="auto"/>
        <w:ind w:firstLine="709"/>
        <w:rPr>
          <w:rFonts w:ascii="Times New Roman" w:hAnsi="Times New Roman" w:cs="Times New Roman"/>
          <w:sz w:val="24"/>
          <w:szCs w:val="24"/>
        </w:rPr>
      </w:pPr>
      <w:r w:rsidRPr="00CD6919">
        <w:rPr>
          <w:rFonts w:ascii="Times New Roman" w:hAnsi="Times New Roman" w:cs="Times New Roman"/>
          <w:b/>
          <w:sz w:val="24"/>
          <w:szCs w:val="24"/>
        </w:rPr>
        <w:t>5.1. Выполнение заданий участниками ВПР – 20</w:t>
      </w:r>
      <w:r>
        <w:rPr>
          <w:rFonts w:ascii="Times New Roman" w:hAnsi="Times New Roman" w:cs="Times New Roman"/>
          <w:b/>
          <w:sz w:val="24"/>
          <w:szCs w:val="24"/>
        </w:rPr>
        <w:t xml:space="preserve">21 </w:t>
      </w:r>
      <w:r w:rsidRPr="00CD6919">
        <w:rPr>
          <w:rFonts w:ascii="Times New Roman" w:hAnsi="Times New Roman" w:cs="Times New Roman"/>
          <w:b/>
          <w:sz w:val="24"/>
          <w:szCs w:val="24"/>
        </w:rPr>
        <w:t>по предмету.</w:t>
      </w:r>
      <w:r>
        <w:rPr>
          <w:rFonts w:ascii="Times New Roman" w:hAnsi="Times New Roman" w:cs="Times New Roman"/>
          <w:b/>
          <w:sz w:val="24"/>
          <w:szCs w:val="24"/>
        </w:rPr>
        <w:t xml:space="preserve">  7 класс русский язык, математика, физика, история, география, английский язык, обществознание</w:t>
      </w:r>
    </w:p>
    <w:p w:rsidR="004F7987" w:rsidRDefault="004F7987" w:rsidP="00482D29">
      <w:pPr>
        <w:spacing w:after="0" w:line="240" w:lineRule="auto"/>
        <w:ind w:firstLine="709"/>
        <w:rPr>
          <w:rFonts w:ascii="Times New Roman" w:hAnsi="Times New Roman" w:cs="Times New Roman"/>
          <w:sz w:val="24"/>
          <w:szCs w:val="24"/>
        </w:rPr>
      </w:pPr>
    </w:p>
    <w:p w:rsidR="004F7987" w:rsidRDefault="004F7987" w:rsidP="00482D29">
      <w:pPr>
        <w:spacing w:after="0" w:line="240" w:lineRule="auto"/>
        <w:ind w:firstLine="709"/>
        <w:rPr>
          <w:rFonts w:ascii="Times New Roman" w:hAnsi="Times New Roman" w:cs="Times New Roman"/>
          <w:sz w:val="24"/>
          <w:szCs w:val="24"/>
        </w:rPr>
      </w:pPr>
    </w:p>
    <w:tbl>
      <w:tblPr>
        <w:tblStyle w:val="a3"/>
        <w:tblW w:w="0" w:type="auto"/>
        <w:tblLook w:val="04A0" w:firstRow="1" w:lastRow="0" w:firstColumn="1" w:lastColumn="0" w:noHBand="0" w:noVBand="1"/>
      </w:tblPr>
      <w:tblGrid>
        <w:gridCol w:w="1515"/>
        <w:gridCol w:w="506"/>
        <w:gridCol w:w="767"/>
        <w:gridCol w:w="473"/>
        <w:gridCol w:w="451"/>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gridCol w:w="452"/>
      </w:tblGrid>
      <w:tr w:rsidR="0091451E" w:rsidRPr="0091451E" w:rsidTr="0091451E">
        <w:trPr>
          <w:trHeight w:val="300"/>
        </w:trPr>
        <w:tc>
          <w:tcPr>
            <w:tcW w:w="2450" w:type="dxa"/>
            <w:noWrap/>
            <w:hideMark/>
          </w:tcPr>
          <w:p w:rsidR="0091451E" w:rsidRPr="0091451E" w:rsidRDefault="0091451E" w:rsidP="0091451E">
            <w:pPr>
              <w:rPr>
                <w:rFonts w:ascii="Times New Roman" w:hAnsi="Times New Roman" w:cs="Times New Roman"/>
                <w:b/>
                <w:bCs/>
                <w:sz w:val="18"/>
                <w:szCs w:val="24"/>
              </w:rPr>
            </w:pPr>
            <w:r w:rsidRPr="0091451E">
              <w:rPr>
                <w:rFonts w:ascii="Times New Roman" w:hAnsi="Times New Roman" w:cs="Times New Roman"/>
                <w:b/>
                <w:bCs/>
                <w:sz w:val="18"/>
                <w:szCs w:val="24"/>
              </w:rPr>
              <w:t>Группы участников</w:t>
            </w:r>
          </w:p>
        </w:tc>
        <w:tc>
          <w:tcPr>
            <w:tcW w:w="716" w:type="dxa"/>
            <w:noWrap/>
            <w:hideMark/>
          </w:tcPr>
          <w:p w:rsidR="0091451E" w:rsidRPr="0091451E" w:rsidRDefault="0091451E" w:rsidP="0091451E">
            <w:pPr>
              <w:rPr>
                <w:rFonts w:ascii="Times New Roman" w:hAnsi="Times New Roman" w:cs="Times New Roman"/>
                <w:b/>
                <w:bCs/>
                <w:sz w:val="18"/>
                <w:szCs w:val="24"/>
              </w:rPr>
            </w:pPr>
            <w:r w:rsidRPr="0091451E">
              <w:rPr>
                <w:rFonts w:ascii="Times New Roman" w:hAnsi="Times New Roman" w:cs="Times New Roman"/>
                <w:b/>
                <w:bCs/>
                <w:sz w:val="18"/>
                <w:szCs w:val="24"/>
              </w:rPr>
              <w:t>Кол-во ОО</w:t>
            </w:r>
          </w:p>
        </w:tc>
        <w:tc>
          <w:tcPr>
            <w:tcW w:w="716" w:type="dxa"/>
            <w:noWrap/>
            <w:hideMark/>
          </w:tcPr>
          <w:p w:rsidR="0091451E" w:rsidRPr="0091451E" w:rsidRDefault="0091451E" w:rsidP="0091451E">
            <w:pPr>
              <w:rPr>
                <w:rFonts w:ascii="Times New Roman" w:hAnsi="Times New Roman" w:cs="Times New Roman"/>
                <w:b/>
                <w:bCs/>
                <w:sz w:val="18"/>
                <w:szCs w:val="24"/>
              </w:rPr>
            </w:pPr>
            <w:r w:rsidRPr="0091451E">
              <w:rPr>
                <w:rFonts w:ascii="Times New Roman" w:hAnsi="Times New Roman" w:cs="Times New Roman"/>
                <w:b/>
                <w:bCs/>
                <w:sz w:val="18"/>
                <w:szCs w:val="24"/>
              </w:rPr>
              <w:t>Кол-во участников</w:t>
            </w:r>
          </w:p>
        </w:tc>
        <w:tc>
          <w:tcPr>
            <w:tcW w:w="237"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1K1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1K2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1K3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2K1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2K2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2K3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2K4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11,1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11,2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13,1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14</w:t>
            </w:r>
          </w:p>
        </w:tc>
      </w:tr>
      <w:tr w:rsidR="0091451E" w:rsidRPr="0091451E" w:rsidTr="0091451E">
        <w:trPr>
          <w:trHeight w:val="300"/>
        </w:trPr>
        <w:tc>
          <w:tcPr>
            <w:tcW w:w="2450" w:type="dxa"/>
            <w:noWrap/>
            <w:hideMark/>
          </w:tcPr>
          <w:p w:rsidR="00C151E4" w:rsidRDefault="0091451E" w:rsidP="0091451E">
            <w:pPr>
              <w:rPr>
                <w:rFonts w:ascii="Times New Roman" w:hAnsi="Times New Roman" w:cs="Times New Roman"/>
                <w:b/>
                <w:sz w:val="28"/>
                <w:szCs w:val="24"/>
              </w:rPr>
            </w:pPr>
            <w:r w:rsidRPr="00C151E4">
              <w:rPr>
                <w:rFonts w:ascii="Times New Roman" w:hAnsi="Times New Roman" w:cs="Times New Roman"/>
                <w:b/>
                <w:sz w:val="28"/>
                <w:szCs w:val="24"/>
              </w:rPr>
              <w:t> </w:t>
            </w:r>
            <w:r w:rsidR="00C151E4" w:rsidRPr="00C151E4">
              <w:rPr>
                <w:rFonts w:ascii="Times New Roman" w:hAnsi="Times New Roman" w:cs="Times New Roman"/>
                <w:b/>
                <w:sz w:val="28"/>
                <w:szCs w:val="24"/>
              </w:rPr>
              <w:t xml:space="preserve">Русский язык </w:t>
            </w:r>
          </w:p>
          <w:p w:rsidR="0091451E" w:rsidRPr="00C151E4" w:rsidRDefault="00C151E4" w:rsidP="0091451E">
            <w:pPr>
              <w:rPr>
                <w:rFonts w:ascii="Times New Roman" w:hAnsi="Times New Roman" w:cs="Times New Roman"/>
                <w:b/>
                <w:sz w:val="18"/>
                <w:szCs w:val="24"/>
              </w:rPr>
            </w:pPr>
            <w:r>
              <w:rPr>
                <w:rFonts w:ascii="Times New Roman" w:hAnsi="Times New Roman" w:cs="Times New Roman"/>
                <w:b/>
                <w:sz w:val="28"/>
                <w:szCs w:val="24"/>
              </w:rPr>
              <w:t xml:space="preserve">     </w:t>
            </w:r>
            <w:r w:rsidRPr="00C151E4">
              <w:rPr>
                <w:rFonts w:ascii="Times New Roman" w:hAnsi="Times New Roman" w:cs="Times New Roman"/>
                <w:b/>
                <w:sz w:val="28"/>
                <w:szCs w:val="24"/>
              </w:rPr>
              <w:t>7 класс</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37" w:type="dxa"/>
            <w:noWrap/>
            <w:hideMark/>
          </w:tcPr>
          <w:p w:rsidR="0091451E" w:rsidRPr="0091451E" w:rsidRDefault="0091451E" w:rsidP="0091451E">
            <w:pPr>
              <w:rPr>
                <w:rFonts w:ascii="Times New Roman" w:hAnsi="Times New Roman" w:cs="Times New Roman"/>
                <w:b/>
                <w:bCs/>
                <w:sz w:val="18"/>
                <w:szCs w:val="24"/>
              </w:rPr>
            </w:pPr>
            <w:r w:rsidRPr="0091451E">
              <w:rPr>
                <w:rFonts w:ascii="Times New Roman" w:hAnsi="Times New Roman" w:cs="Times New Roman"/>
                <w:b/>
                <w:bCs/>
                <w:sz w:val="18"/>
                <w:szCs w:val="24"/>
              </w:rPr>
              <w:t>Макс балл</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w:t>
            </w:r>
          </w:p>
        </w:tc>
      </w:tr>
      <w:tr w:rsidR="0091451E" w:rsidRPr="0091451E" w:rsidTr="0091451E">
        <w:trPr>
          <w:trHeight w:val="300"/>
        </w:trPr>
        <w:tc>
          <w:tcPr>
            <w:tcW w:w="2450"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lastRenderedPageBreak/>
              <w:t>Вся выборка</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35576</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1289596</w:t>
            </w:r>
          </w:p>
        </w:tc>
        <w:tc>
          <w:tcPr>
            <w:tcW w:w="237"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59,96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46,55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92,84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81,83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59,82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47,47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59,41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56,32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46,79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59,85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59,47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71,53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42,65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62,6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44,44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70,38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48,85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52,06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63,25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56,88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39,66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73,95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61,99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51,4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64,15</w:t>
            </w:r>
          </w:p>
        </w:tc>
      </w:tr>
      <w:tr w:rsidR="0091451E" w:rsidRPr="0091451E" w:rsidTr="0091451E">
        <w:trPr>
          <w:trHeight w:val="300"/>
        </w:trPr>
        <w:tc>
          <w:tcPr>
            <w:tcW w:w="2450"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Ивановская обл.</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235</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8715</w:t>
            </w:r>
          </w:p>
        </w:tc>
        <w:tc>
          <w:tcPr>
            <w:tcW w:w="237"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60,3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44,48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93,96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82,42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57,66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48,36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53,9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43,43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58,97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59,38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71,12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41,15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62,52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43,9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72,64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47,37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53,32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63,32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57,29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40,54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74,68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61,32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50,75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64,77</w:t>
            </w:r>
          </w:p>
        </w:tc>
      </w:tr>
      <w:tr w:rsidR="0091451E" w:rsidRPr="0091451E" w:rsidTr="0091451E">
        <w:trPr>
          <w:trHeight w:val="300"/>
        </w:trPr>
        <w:tc>
          <w:tcPr>
            <w:tcW w:w="2450"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Вичугский муниципальный район</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131</w:t>
            </w:r>
          </w:p>
        </w:tc>
        <w:tc>
          <w:tcPr>
            <w:tcW w:w="237"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66,98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50,13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86,26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83,72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55,73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52,16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57,76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65,65</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44,27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58,02</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44,27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78,24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35,11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59,54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40,46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59,16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45,04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43,89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62,6</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45,8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34,61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70,99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51,91</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37,4</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59,92</w:t>
            </w:r>
          </w:p>
        </w:tc>
      </w:tr>
      <w:tr w:rsidR="0091451E" w:rsidRPr="0091451E" w:rsidTr="0091451E">
        <w:trPr>
          <w:trHeight w:val="300"/>
        </w:trPr>
        <w:tc>
          <w:tcPr>
            <w:tcW w:w="2450"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«Старогольчихинская основная общеобразовательная школа»</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716"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w:t>
            </w:r>
          </w:p>
        </w:tc>
        <w:tc>
          <w:tcPr>
            <w:tcW w:w="237"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 </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83,33</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77,78</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88,89</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83,33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shd w:val="clear" w:color="auto" w:fill="FBE4D5" w:themeFill="accent2" w:themeFillTint="33"/>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33,33</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100</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c>
          <w:tcPr>
            <w:tcW w:w="222" w:type="dxa"/>
            <w:noWrap/>
            <w:hideMark/>
          </w:tcPr>
          <w:p w:rsidR="0091451E" w:rsidRPr="0091451E" w:rsidRDefault="0091451E" w:rsidP="0091451E">
            <w:pPr>
              <w:rPr>
                <w:rFonts w:ascii="Times New Roman" w:hAnsi="Times New Roman" w:cs="Times New Roman"/>
                <w:sz w:val="18"/>
                <w:szCs w:val="24"/>
              </w:rPr>
            </w:pPr>
            <w:r w:rsidRPr="0091451E">
              <w:rPr>
                <w:rFonts w:ascii="Times New Roman" w:hAnsi="Times New Roman" w:cs="Times New Roman"/>
                <w:sz w:val="18"/>
                <w:szCs w:val="24"/>
              </w:rPr>
              <w:t>66,67</w:t>
            </w:r>
          </w:p>
        </w:tc>
      </w:tr>
    </w:tbl>
    <w:p w:rsidR="004F7987" w:rsidRDefault="004F7987" w:rsidP="0091451E">
      <w:pPr>
        <w:spacing w:after="0" w:line="240" w:lineRule="auto"/>
        <w:rPr>
          <w:rFonts w:ascii="Times New Roman" w:hAnsi="Times New Roman" w:cs="Times New Roman"/>
          <w:sz w:val="24"/>
          <w:szCs w:val="24"/>
        </w:rPr>
      </w:pPr>
    </w:p>
    <w:p w:rsidR="004F7987" w:rsidRDefault="004F7987" w:rsidP="00482D29">
      <w:pPr>
        <w:spacing w:after="0" w:line="240" w:lineRule="auto"/>
        <w:ind w:firstLine="709"/>
        <w:rPr>
          <w:rFonts w:ascii="Times New Roman" w:hAnsi="Times New Roman" w:cs="Times New Roman"/>
          <w:sz w:val="24"/>
          <w:szCs w:val="24"/>
        </w:rPr>
      </w:pP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1 проверяет традиционное</w:t>
      </w:r>
      <w:r>
        <w:rPr>
          <w:rFonts w:ascii="Times New Roman" w:hAnsi="Times New Roman" w:cs="Times New Roman"/>
          <w:sz w:val="24"/>
          <w:szCs w:val="24"/>
        </w:rPr>
        <w:t xml:space="preserve"> правописное умение обучающихся </w:t>
      </w:r>
      <w:r w:rsidRPr="0091451E">
        <w:rPr>
          <w:rFonts w:ascii="Times New Roman" w:hAnsi="Times New Roman" w:cs="Times New Roman"/>
          <w:sz w:val="24"/>
          <w:szCs w:val="24"/>
        </w:rPr>
        <w:t>правильно списывать осложненный про</w:t>
      </w:r>
      <w:r>
        <w:rPr>
          <w:rFonts w:ascii="Times New Roman" w:hAnsi="Times New Roman" w:cs="Times New Roman"/>
          <w:sz w:val="24"/>
          <w:szCs w:val="24"/>
        </w:rPr>
        <w:t xml:space="preserve">пусками орфограмм и пунктограмм </w:t>
      </w:r>
      <w:r w:rsidRPr="0091451E">
        <w:rPr>
          <w:rFonts w:ascii="Times New Roman" w:hAnsi="Times New Roman" w:cs="Times New Roman"/>
          <w:sz w:val="24"/>
          <w:szCs w:val="24"/>
        </w:rPr>
        <w:t>текст, соблюдая при письме изученные о</w:t>
      </w:r>
      <w:r>
        <w:rPr>
          <w:rFonts w:ascii="Times New Roman" w:hAnsi="Times New Roman" w:cs="Times New Roman"/>
          <w:sz w:val="24"/>
          <w:szCs w:val="24"/>
        </w:rPr>
        <w:t xml:space="preserve">рфографические и пунктуационные </w:t>
      </w:r>
      <w:r w:rsidRPr="0091451E">
        <w:rPr>
          <w:rFonts w:ascii="Times New Roman" w:hAnsi="Times New Roman" w:cs="Times New Roman"/>
          <w:sz w:val="24"/>
          <w:szCs w:val="24"/>
        </w:rPr>
        <w:t xml:space="preserve">нормы. </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2 предполагает знание призн</w:t>
      </w:r>
      <w:r>
        <w:rPr>
          <w:rFonts w:ascii="Times New Roman" w:hAnsi="Times New Roman" w:cs="Times New Roman"/>
          <w:sz w:val="24"/>
          <w:szCs w:val="24"/>
        </w:rPr>
        <w:t xml:space="preserve">аков основных языковых единиц и </w:t>
      </w:r>
      <w:r w:rsidRPr="0091451E">
        <w:rPr>
          <w:rFonts w:ascii="Times New Roman" w:hAnsi="Times New Roman" w:cs="Times New Roman"/>
          <w:sz w:val="24"/>
          <w:szCs w:val="24"/>
        </w:rPr>
        <w:t>нацелено на выявление уровня владения обучающимися базовыми учебноязыковыми аналитическими умениями:</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 морфемный разбор направлен на проверку предметного учебноязыкового аналитического умения обучающихся делить слова на</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морфемы на основе смыслового, грамматического и</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словообразовательного анализа слова;</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 словообразовательный разбор − на проверку предметного учебноязыкового аналитического умения обучающихся анализировать</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словообразовательную структуру слова,</w:t>
      </w:r>
      <w:r>
        <w:rPr>
          <w:rFonts w:ascii="Times New Roman" w:hAnsi="Times New Roman" w:cs="Times New Roman"/>
          <w:sz w:val="24"/>
          <w:szCs w:val="24"/>
        </w:rPr>
        <w:t xml:space="preserve"> выделяя исходную </w:t>
      </w:r>
      <w:r w:rsidRPr="0091451E">
        <w:rPr>
          <w:rFonts w:ascii="Times New Roman" w:hAnsi="Times New Roman" w:cs="Times New Roman"/>
          <w:sz w:val="24"/>
          <w:szCs w:val="24"/>
        </w:rPr>
        <w:t>(производящую) основу и сл</w:t>
      </w:r>
      <w:r>
        <w:rPr>
          <w:rFonts w:ascii="Times New Roman" w:hAnsi="Times New Roman" w:cs="Times New Roman"/>
          <w:sz w:val="24"/>
          <w:szCs w:val="24"/>
        </w:rPr>
        <w:t xml:space="preserve">овообразующую(-ие) морфему(-ы); </w:t>
      </w:r>
      <w:r w:rsidRPr="0091451E">
        <w:rPr>
          <w:rFonts w:ascii="Times New Roman" w:hAnsi="Times New Roman" w:cs="Times New Roman"/>
          <w:sz w:val="24"/>
          <w:szCs w:val="24"/>
        </w:rPr>
        <w:t xml:space="preserve">различать изученные способы </w:t>
      </w:r>
      <w:r>
        <w:rPr>
          <w:rFonts w:ascii="Times New Roman" w:hAnsi="Times New Roman" w:cs="Times New Roman"/>
          <w:sz w:val="24"/>
          <w:szCs w:val="24"/>
        </w:rPr>
        <w:t xml:space="preserve">словообразования слов различных </w:t>
      </w:r>
      <w:r w:rsidRPr="0091451E">
        <w:rPr>
          <w:rFonts w:ascii="Times New Roman" w:hAnsi="Times New Roman" w:cs="Times New Roman"/>
          <w:sz w:val="24"/>
          <w:szCs w:val="24"/>
        </w:rPr>
        <w:t>частей речи;</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 морфологический разбор – на выявление уровня предметного учебноязыкового аналитического умения анализиров</w:t>
      </w:r>
      <w:r>
        <w:rPr>
          <w:rFonts w:ascii="Times New Roman" w:hAnsi="Times New Roman" w:cs="Times New Roman"/>
          <w:sz w:val="24"/>
          <w:szCs w:val="24"/>
        </w:rPr>
        <w:t xml:space="preserve">ать слово с точки зрения </w:t>
      </w:r>
      <w:r w:rsidRPr="0091451E">
        <w:rPr>
          <w:rFonts w:ascii="Times New Roman" w:hAnsi="Times New Roman" w:cs="Times New Roman"/>
          <w:sz w:val="24"/>
          <w:szCs w:val="24"/>
        </w:rPr>
        <w:t>его принадлежности к той или ино</w:t>
      </w:r>
      <w:r>
        <w:rPr>
          <w:rFonts w:ascii="Times New Roman" w:hAnsi="Times New Roman" w:cs="Times New Roman"/>
          <w:sz w:val="24"/>
          <w:szCs w:val="24"/>
        </w:rPr>
        <w:t xml:space="preserve">й части речи, умения определять </w:t>
      </w:r>
      <w:r w:rsidRPr="0091451E">
        <w:rPr>
          <w:rFonts w:ascii="Times New Roman" w:hAnsi="Times New Roman" w:cs="Times New Roman"/>
          <w:sz w:val="24"/>
          <w:szCs w:val="24"/>
        </w:rPr>
        <w:t>морфологические признаки и синтаксическую роль данного слова;</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 синтаксический разбор − на выявление уровня предметного учебноязыкового аналитического умения анализиро</w:t>
      </w:r>
      <w:r>
        <w:rPr>
          <w:rFonts w:ascii="Times New Roman" w:hAnsi="Times New Roman" w:cs="Times New Roman"/>
          <w:sz w:val="24"/>
          <w:szCs w:val="24"/>
        </w:rPr>
        <w:t xml:space="preserve">вать различные виды </w:t>
      </w:r>
      <w:r w:rsidRPr="0091451E">
        <w:rPr>
          <w:rFonts w:ascii="Times New Roman" w:hAnsi="Times New Roman" w:cs="Times New Roman"/>
          <w:sz w:val="24"/>
          <w:szCs w:val="24"/>
        </w:rPr>
        <w:t>предложений с точки зрения их струк</w:t>
      </w:r>
      <w:r>
        <w:rPr>
          <w:rFonts w:ascii="Times New Roman" w:hAnsi="Times New Roman" w:cs="Times New Roman"/>
          <w:sz w:val="24"/>
          <w:szCs w:val="24"/>
        </w:rPr>
        <w:t xml:space="preserve">турной и смысловой организации, </w:t>
      </w:r>
      <w:r w:rsidRPr="0091451E">
        <w:rPr>
          <w:rFonts w:ascii="Times New Roman" w:hAnsi="Times New Roman" w:cs="Times New Roman"/>
          <w:sz w:val="24"/>
          <w:szCs w:val="24"/>
        </w:rPr>
        <w:t>функциональной предназначенности.</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3 нацелено на пр</w:t>
      </w:r>
      <w:r>
        <w:rPr>
          <w:rFonts w:ascii="Times New Roman" w:hAnsi="Times New Roman" w:cs="Times New Roman"/>
          <w:sz w:val="24"/>
          <w:szCs w:val="24"/>
        </w:rPr>
        <w:t xml:space="preserve">оверку: учебно-языкового умения </w:t>
      </w:r>
      <w:r w:rsidRPr="0091451E">
        <w:rPr>
          <w:rFonts w:ascii="Times New Roman" w:hAnsi="Times New Roman" w:cs="Times New Roman"/>
          <w:sz w:val="24"/>
          <w:szCs w:val="24"/>
        </w:rPr>
        <w:t>распознавать производные предлоги в заданных предложениях, отли</w:t>
      </w:r>
      <w:r>
        <w:rPr>
          <w:rFonts w:ascii="Times New Roman" w:hAnsi="Times New Roman" w:cs="Times New Roman"/>
          <w:sz w:val="24"/>
          <w:szCs w:val="24"/>
        </w:rPr>
        <w:t xml:space="preserve">чать их </w:t>
      </w:r>
      <w:r w:rsidRPr="0091451E">
        <w:rPr>
          <w:rFonts w:ascii="Times New Roman" w:hAnsi="Times New Roman" w:cs="Times New Roman"/>
          <w:sz w:val="24"/>
          <w:szCs w:val="24"/>
        </w:rPr>
        <w:t>от омонимичных частей речи; орфографи</w:t>
      </w:r>
      <w:r>
        <w:rPr>
          <w:rFonts w:ascii="Times New Roman" w:hAnsi="Times New Roman" w:cs="Times New Roman"/>
          <w:sz w:val="24"/>
          <w:szCs w:val="24"/>
        </w:rPr>
        <w:t xml:space="preserve">ческого умения правильно писать </w:t>
      </w:r>
      <w:r w:rsidRPr="0091451E">
        <w:rPr>
          <w:rFonts w:ascii="Times New Roman" w:hAnsi="Times New Roman" w:cs="Times New Roman"/>
          <w:sz w:val="24"/>
          <w:szCs w:val="24"/>
        </w:rPr>
        <w:t>производные предлоги, устно обосновывая условия выбора написаний;</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4 нацелено на проверку: учебно-языко</w:t>
      </w:r>
      <w:r>
        <w:rPr>
          <w:rFonts w:ascii="Times New Roman" w:hAnsi="Times New Roman" w:cs="Times New Roman"/>
          <w:sz w:val="24"/>
          <w:szCs w:val="24"/>
        </w:rPr>
        <w:t xml:space="preserve">вого умения </w:t>
      </w:r>
      <w:r w:rsidRPr="0091451E">
        <w:rPr>
          <w:rFonts w:ascii="Times New Roman" w:hAnsi="Times New Roman" w:cs="Times New Roman"/>
          <w:sz w:val="24"/>
          <w:szCs w:val="24"/>
        </w:rPr>
        <w:t>распознавать производные союзы в заданн</w:t>
      </w:r>
      <w:r>
        <w:rPr>
          <w:rFonts w:ascii="Times New Roman" w:hAnsi="Times New Roman" w:cs="Times New Roman"/>
          <w:sz w:val="24"/>
          <w:szCs w:val="24"/>
        </w:rPr>
        <w:t xml:space="preserve">ых предложениях, отличать их от </w:t>
      </w:r>
      <w:r w:rsidRPr="0091451E">
        <w:rPr>
          <w:rFonts w:ascii="Times New Roman" w:hAnsi="Times New Roman" w:cs="Times New Roman"/>
          <w:sz w:val="24"/>
          <w:szCs w:val="24"/>
        </w:rPr>
        <w:t>омонимичных частей речи; орфографи</w:t>
      </w:r>
      <w:r>
        <w:rPr>
          <w:rFonts w:ascii="Times New Roman" w:hAnsi="Times New Roman" w:cs="Times New Roman"/>
          <w:sz w:val="24"/>
          <w:szCs w:val="24"/>
        </w:rPr>
        <w:t xml:space="preserve">ческого умения правильно писать </w:t>
      </w:r>
      <w:r w:rsidRPr="0091451E">
        <w:rPr>
          <w:rFonts w:ascii="Times New Roman" w:hAnsi="Times New Roman" w:cs="Times New Roman"/>
          <w:sz w:val="24"/>
          <w:szCs w:val="24"/>
        </w:rPr>
        <w:t>производные союзы, устно обосновывая условия выбора написаний;</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5 направлено на выявление</w:t>
      </w:r>
      <w:r>
        <w:rPr>
          <w:rFonts w:ascii="Times New Roman" w:hAnsi="Times New Roman" w:cs="Times New Roman"/>
          <w:sz w:val="24"/>
          <w:szCs w:val="24"/>
        </w:rPr>
        <w:t xml:space="preserve"> уровня владения орфоэпическими </w:t>
      </w:r>
      <w:r w:rsidRPr="0091451E">
        <w:rPr>
          <w:rFonts w:ascii="Times New Roman" w:hAnsi="Times New Roman" w:cs="Times New Roman"/>
          <w:sz w:val="24"/>
          <w:szCs w:val="24"/>
        </w:rPr>
        <w:t>нормами русского литературного языка</w:t>
      </w:r>
      <w:r>
        <w:rPr>
          <w:rFonts w:ascii="Times New Roman" w:hAnsi="Times New Roman" w:cs="Times New Roman"/>
          <w:sz w:val="24"/>
          <w:szCs w:val="24"/>
        </w:rPr>
        <w:t xml:space="preserve">, вместе с тем оно способствует </w:t>
      </w:r>
      <w:r w:rsidRPr="0091451E">
        <w:rPr>
          <w:rFonts w:ascii="Times New Roman" w:hAnsi="Times New Roman" w:cs="Times New Roman"/>
          <w:sz w:val="24"/>
          <w:szCs w:val="24"/>
        </w:rPr>
        <w:t>проверке коммуникативного универсаль</w:t>
      </w:r>
      <w:r>
        <w:rPr>
          <w:rFonts w:ascii="Times New Roman" w:hAnsi="Times New Roman" w:cs="Times New Roman"/>
          <w:sz w:val="24"/>
          <w:szCs w:val="24"/>
        </w:rPr>
        <w:t xml:space="preserve">ного учебного действия (владеть </w:t>
      </w:r>
      <w:r w:rsidRPr="0091451E">
        <w:rPr>
          <w:rFonts w:ascii="Times New Roman" w:hAnsi="Times New Roman" w:cs="Times New Roman"/>
          <w:sz w:val="24"/>
          <w:szCs w:val="24"/>
        </w:rPr>
        <w:t>устной речью).</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lastRenderedPageBreak/>
        <w:t>Задание 6 проверяет умение распознавать случаи нарушения</w:t>
      </w:r>
      <w:r>
        <w:rPr>
          <w:rFonts w:ascii="Times New Roman" w:hAnsi="Times New Roman" w:cs="Times New Roman"/>
          <w:sz w:val="24"/>
          <w:szCs w:val="24"/>
        </w:rPr>
        <w:t xml:space="preserve"> </w:t>
      </w:r>
      <w:r w:rsidRPr="0091451E">
        <w:rPr>
          <w:rFonts w:ascii="Times New Roman" w:hAnsi="Times New Roman" w:cs="Times New Roman"/>
          <w:sz w:val="24"/>
          <w:szCs w:val="24"/>
        </w:rPr>
        <w:t>грамматических норм русского литературного языка в заданных предложениях и исправлять эти наруше</w:t>
      </w:r>
      <w:r>
        <w:rPr>
          <w:rFonts w:ascii="Times New Roman" w:hAnsi="Times New Roman" w:cs="Times New Roman"/>
          <w:sz w:val="24"/>
          <w:szCs w:val="24"/>
        </w:rPr>
        <w:t xml:space="preserve">ния, регулятивные (осуществлять </w:t>
      </w:r>
      <w:r w:rsidRPr="0091451E">
        <w:rPr>
          <w:rFonts w:ascii="Times New Roman" w:hAnsi="Times New Roman" w:cs="Times New Roman"/>
          <w:sz w:val="24"/>
          <w:szCs w:val="24"/>
        </w:rPr>
        <w:t>актуальный контроль на уровне произв</w:t>
      </w:r>
      <w:r>
        <w:rPr>
          <w:rFonts w:ascii="Times New Roman" w:hAnsi="Times New Roman" w:cs="Times New Roman"/>
          <w:sz w:val="24"/>
          <w:szCs w:val="24"/>
        </w:rPr>
        <w:t xml:space="preserve">ольного внимания) универсальные </w:t>
      </w:r>
      <w:r w:rsidRPr="0091451E">
        <w:rPr>
          <w:rFonts w:ascii="Times New Roman" w:hAnsi="Times New Roman" w:cs="Times New Roman"/>
          <w:sz w:val="24"/>
          <w:szCs w:val="24"/>
        </w:rPr>
        <w:t>учебные действия.</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Задания 7 и 8 проверяют ряд пре</w:t>
      </w:r>
      <w:r>
        <w:rPr>
          <w:rFonts w:ascii="Times New Roman" w:hAnsi="Times New Roman" w:cs="Times New Roman"/>
          <w:sz w:val="24"/>
          <w:szCs w:val="24"/>
        </w:rPr>
        <w:t xml:space="preserve">дметных умений: учебно-языковое </w:t>
      </w:r>
      <w:r w:rsidRPr="0091451E">
        <w:rPr>
          <w:rFonts w:ascii="Times New Roman" w:hAnsi="Times New Roman" w:cs="Times New Roman"/>
          <w:sz w:val="24"/>
          <w:szCs w:val="24"/>
        </w:rPr>
        <w:t>опознавательное умение (опознавать пре</w:t>
      </w:r>
      <w:r>
        <w:rPr>
          <w:rFonts w:ascii="Times New Roman" w:hAnsi="Times New Roman" w:cs="Times New Roman"/>
          <w:sz w:val="24"/>
          <w:szCs w:val="24"/>
        </w:rPr>
        <w:t xml:space="preserve">дложения с причастным оборотом, </w:t>
      </w:r>
      <w:r w:rsidRPr="0091451E">
        <w:rPr>
          <w:rFonts w:ascii="Times New Roman" w:hAnsi="Times New Roman" w:cs="Times New Roman"/>
          <w:sz w:val="24"/>
          <w:szCs w:val="24"/>
        </w:rPr>
        <w:t>деепричастным оборотом, обращением;</w:t>
      </w:r>
      <w:r>
        <w:rPr>
          <w:rFonts w:ascii="Times New Roman" w:hAnsi="Times New Roman" w:cs="Times New Roman"/>
          <w:sz w:val="24"/>
          <w:szCs w:val="24"/>
        </w:rPr>
        <w:t xml:space="preserve"> находить границы причастного и </w:t>
      </w:r>
      <w:r w:rsidRPr="0091451E">
        <w:rPr>
          <w:rFonts w:ascii="Times New Roman" w:hAnsi="Times New Roman" w:cs="Times New Roman"/>
          <w:sz w:val="24"/>
          <w:szCs w:val="24"/>
        </w:rPr>
        <w:t>деепричастного оборотов, обращения в</w:t>
      </w:r>
      <w:r>
        <w:rPr>
          <w:rFonts w:ascii="Times New Roman" w:hAnsi="Times New Roman" w:cs="Times New Roman"/>
          <w:sz w:val="24"/>
          <w:szCs w:val="24"/>
        </w:rPr>
        <w:t xml:space="preserve"> предложении); умение применять </w:t>
      </w:r>
      <w:r w:rsidRPr="0091451E">
        <w:rPr>
          <w:rFonts w:ascii="Times New Roman" w:hAnsi="Times New Roman" w:cs="Times New Roman"/>
          <w:sz w:val="24"/>
          <w:szCs w:val="24"/>
        </w:rPr>
        <w:t>знание синтаксиса в практике правописания; пунктуационные умения</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В задании 9 на основании аде</w:t>
      </w:r>
      <w:r>
        <w:rPr>
          <w:rFonts w:ascii="Times New Roman" w:hAnsi="Times New Roman" w:cs="Times New Roman"/>
          <w:sz w:val="24"/>
          <w:szCs w:val="24"/>
        </w:rPr>
        <w:t xml:space="preserve">кватного понимания обучающимися </w:t>
      </w:r>
      <w:r w:rsidRPr="0091451E">
        <w:rPr>
          <w:rFonts w:ascii="Times New Roman" w:hAnsi="Times New Roman" w:cs="Times New Roman"/>
          <w:sz w:val="24"/>
          <w:szCs w:val="24"/>
        </w:rPr>
        <w:t>письменно предъявляемой текстов</w:t>
      </w:r>
      <w:r>
        <w:rPr>
          <w:rFonts w:ascii="Times New Roman" w:hAnsi="Times New Roman" w:cs="Times New Roman"/>
          <w:sz w:val="24"/>
          <w:szCs w:val="24"/>
        </w:rPr>
        <w:t xml:space="preserve">ой информации, ориентирования в </w:t>
      </w:r>
      <w:r w:rsidRPr="0091451E">
        <w:rPr>
          <w:rFonts w:ascii="Times New Roman" w:hAnsi="Times New Roman" w:cs="Times New Roman"/>
          <w:sz w:val="24"/>
          <w:szCs w:val="24"/>
        </w:rPr>
        <w:t>содержании текста, владения изучающим</w:t>
      </w:r>
      <w:r>
        <w:rPr>
          <w:rFonts w:ascii="Times New Roman" w:hAnsi="Times New Roman" w:cs="Times New Roman"/>
          <w:sz w:val="24"/>
          <w:szCs w:val="24"/>
        </w:rPr>
        <w:t xml:space="preserve"> видом чтения (познавательные и </w:t>
      </w:r>
      <w:r w:rsidRPr="0091451E">
        <w:rPr>
          <w:rFonts w:ascii="Times New Roman" w:hAnsi="Times New Roman" w:cs="Times New Roman"/>
          <w:sz w:val="24"/>
          <w:szCs w:val="24"/>
        </w:rPr>
        <w:t>коммуникативные универсальны</w:t>
      </w:r>
      <w:r>
        <w:rPr>
          <w:rFonts w:ascii="Times New Roman" w:hAnsi="Times New Roman" w:cs="Times New Roman"/>
          <w:sz w:val="24"/>
          <w:szCs w:val="24"/>
        </w:rPr>
        <w:t xml:space="preserve">е учебные действия) проверяются </w:t>
      </w:r>
      <w:r w:rsidRPr="0091451E">
        <w:rPr>
          <w:rFonts w:ascii="Times New Roman" w:hAnsi="Times New Roman" w:cs="Times New Roman"/>
          <w:sz w:val="24"/>
          <w:szCs w:val="24"/>
        </w:rPr>
        <w:t>предметные коммуникативные умения ан</w:t>
      </w:r>
      <w:r>
        <w:rPr>
          <w:rFonts w:ascii="Times New Roman" w:hAnsi="Times New Roman" w:cs="Times New Roman"/>
          <w:sz w:val="24"/>
          <w:szCs w:val="24"/>
        </w:rPr>
        <w:t xml:space="preserve">ализировать прочитанный текст с </w:t>
      </w:r>
      <w:r w:rsidRPr="0091451E">
        <w:rPr>
          <w:rFonts w:ascii="Times New Roman" w:hAnsi="Times New Roman" w:cs="Times New Roman"/>
          <w:sz w:val="24"/>
          <w:szCs w:val="24"/>
        </w:rPr>
        <w:t>точки зрения его основной мысли, распоз</w:t>
      </w:r>
      <w:r>
        <w:rPr>
          <w:rFonts w:ascii="Times New Roman" w:hAnsi="Times New Roman" w:cs="Times New Roman"/>
          <w:sz w:val="24"/>
          <w:szCs w:val="24"/>
        </w:rPr>
        <w:t xml:space="preserve">навать и формулировать основную </w:t>
      </w:r>
      <w:r w:rsidRPr="0091451E">
        <w:rPr>
          <w:rFonts w:ascii="Times New Roman" w:hAnsi="Times New Roman" w:cs="Times New Roman"/>
          <w:sz w:val="24"/>
          <w:szCs w:val="24"/>
        </w:rPr>
        <w:t>мысль текста в письменной форме (прав</w:t>
      </w:r>
      <w:r>
        <w:rPr>
          <w:rFonts w:ascii="Times New Roman" w:hAnsi="Times New Roman" w:cs="Times New Roman"/>
          <w:sz w:val="24"/>
          <w:szCs w:val="24"/>
        </w:rPr>
        <w:t xml:space="preserve">описные умения), соблюдая нормы построения предложения </w:t>
      </w:r>
      <w:r w:rsidRPr="0091451E">
        <w:rPr>
          <w:rFonts w:ascii="Times New Roman" w:hAnsi="Times New Roman" w:cs="Times New Roman"/>
          <w:sz w:val="24"/>
          <w:szCs w:val="24"/>
        </w:rPr>
        <w:t>словоупотребления.</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10 предполагает ориентиро</w:t>
      </w:r>
      <w:r>
        <w:rPr>
          <w:rFonts w:ascii="Times New Roman" w:hAnsi="Times New Roman" w:cs="Times New Roman"/>
          <w:sz w:val="24"/>
          <w:szCs w:val="24"/>
        </w:rPr>
        <w:t xml:space="preserve">вание в содержании прочитанного </w:t>
      </w:r>
      <w:r w:rsidRPr="0091451E">
        <w:rPr>
          <w:rFonts w:ascii="Times New Roman" w:hAnsi="Times New Roman" w:cs="Times New Roman"/>
          <w:sz w:val="24"/>
          <w:szCs w:val="24"/>
        </w:rPr>
        <w:t>текста, понимание его целостного смысла</w:t>
      </w:r>
      <w:r>
        <w:rPr>
          <w:rFonts w:ascii="Times New Roman" w:hAnsi="Times New Roman" w:cs="Times New Roman"/>
          <w:sz w:val="24"/>
          <w:szCs w:val="24"/>
        </w:rPr>
        <w:t xml:space="preserve">, нахождение в тексте требуемой </w:t>
      </w:r>
      <w:r w:rsidRPr="0091451E">
        <w:rPr>
          <w:rFonts w:ascii="Times New Roman" w:hAnsi="Times New Roman" w:cs="Times New Roman"/>
          <w:sz w:val="24"/>
          <w:szCs w:val="24"/>
        </w:rPr>
        <w:t>информации, выбор оснований и критерие</w:t>
      </w:r>
      <w:r>
        <w:rPr>
          <w:rFonts w:ascii="Times New Roman" w:hAnsi="Times New Roman" w:cs="Times New Roman"/>
          <w:sz w:val="24"/>
          <w:szCs w:val="24"/>
        </w:rPr>
        <w:t xml:space="preserve">в для сравнения (познавательные </w:t>
      </w:r>
      <w:r w:rsidRPr="0091451E">
        <w:rPr>
          <w:rFonts w:ascii="Times New Roman" w:hAnsi="Times New Roman" w:cs="Times New Roman"/>
          <w:sz w:val="24"/>
          <w:szCs w:val="24"/>
        </w:rPr>
        <w:t>универсальные учебные действия), провер</w:t>
      </w:r>
      <w:r>
        <w:rPr>
          <w:rFonts w:ascii="Times New Roman" w:hAnsi="Times New Roman" w:cs="Times New Roman"/>
          <w:sz w:val="24"/>
          <w:szCs w:val="24"/>
        </w:rPr>
        <w:t xml:space="preserve">ку предметного коммуникативного </w:t>
      </w:r>
      <w:r w:rsidRPr="0091451E">
        <w:rPr>
          <w:rFonts w:ascii="Times New Roman" w:hAnsi="Times New Roman" w:cs="Times New Roman"/>
          <w:sz w:val="24"/>
          <w:szCs w:val="24"/>
        </w:rPr>
        <w:t>умения опознавать функционально-смысловые типы речи, пре</w:t>
      </w:r>
      <w:r>
        <w:rPr>
          <w:rFonts w:ascii="Times New Roman" w:hAnsi="Times New Roman" w:cs="Times New Roman"/>
          <w:sz w:val="24"/>
          <w:szCs w:val="24"/>
        </w:rPr>
        <w:t xml:space="preserve">дставленные в </w:t>
      </w:r>
      <w:r w:rsidRPr="0091451E">
        <w:rPr>
          <w:rFonts w:ascii="Times New Roman" w:hAnsi="Times New Roman" w:cs="Times New Roman"/>
          <w:sz w:val="24"/>
          <w:szCs w:val="24"/>
        </w:rPr>
        <w:t>тексте.</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11 также предполаг</w:t>
      </w:r>
      <w:r>
        <w:rPr>
          <w:rFonts w:ascii="Times New Roman" w:hAnsi="Times New Roman" w:cs="Times New Roman"/>
          <w:sz w:val="24"/>
          <w:szCs w:val="24"/>
        </w:rPr>
        <w:t xml:space="preserve">ает ориентирование в содержании </w:t>
      </w:r>
      <w:r w:rsidRPr="0091451E">
        <w:rPr>
          <w:rFonts w:ascii="Times New Roman" w:hAnsi="Times New Roman" w:cs="Times New Roman"/>
          <w:sz w:val="24"/>
          <w:szCs w:val="24"/>
        </w:rPr>
        <w:t xml:space="preserve">прочитанного текста, понимание его </w:t>
      </w:r>
      <w:r>
        <w:rPr>
          <w:rFonts w:ascii="Times New Roman" w:hAnsi="Times New Roman" w:cs="Times New Roman"/>
          <w:sz w:val="24"/>
          <w:szCs w:val="24"/>
        </w:rPr>
        <w:t xml:space="preserve">целостного смысла, нахождение в </w:t>
      </w:r>
      <w:r w:rsidRPr="0091451E">
        <w:rPr>
          <w:rFonts w:ascii="Times New Roman" w:hAnsi="Times New Roman" w:cs="Times New Roman"/>
          <w:sz w:val="24"/>
          <w:szCs w:val="24"/>
        </w:rPr>
        <w:t>тексте требуемой информации (кл</w:t>
      </w:r>
      <w:r>
        <w:rPr>
          <w:rFonts w:ascii="Times New Roman" w:hAnsi="Times New Roman" w:cs="Times New Roman"/>
          <w:sz w:val="24"/>
          <w:szCs w:val="24"/>
        </w:rPr>
        <w:t xml:space="preserve">ючевых слов и словосочетаний) в </w:t>
      </w:r>
      <w:r w:rsidRPr="0091451E">
        <w:rPr>
          <w:rFonts w:ascii="Times New Roman" w:hAnsi="Times New Roman" w:cs="Times New Roman"/>
          <w:sz w:val="24"/>
          <w:szCs w:val="24"/>
        </w:rPr>
        <w:t xml:space="preserve">подтверждение своего ответа на </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12 выявляет урове</w:t>
      </w:r>
      <w:r>
        <w:rPr>
          <w:rFonts w:ascii="Times New Roman" w:hAnsi="Times New Roman" w:cs="Times New Roman"/>
          <w:sz w:val="24"/>
          <w:szCs w:val="24"/>
        </w:rPr>
        <w:t xml:space="preserve">нь предметного учебно-языкового </w:t>
      </w:r>
      <w:r w:rsidRPr="0091451E">
        <w:rPr>
          <w:rFonts w:ascii="Times New Roman" w:hAnsi="Times New Roman" w:cs="Times New Roman"/>
          <w:sz w:val="24"/>
          <w:szCs w:val="24"/>
        </w:rPr>
        <w:t>опознавательного умения обучающихся распознавать лекс</w:t>
      </w:r>
      <w:r>
        <w:rPr>
          <w:rFonts w:ascii="Times New Roman" w:hAnsi="Times New Roman" w:cs="Times New Roman"/>
          <w:sz w:val="24"/>
          <w:szCs w:val="24"/>
        </w:rPr>
        <w:t xml:space="preserve">ическое значение </w:t>
      </w:r>
      <w:r w:rsidRPr="0091451E">
        <w:rPr>
          <w:rFonts w:ascii="Times New Roman" w:hAnsi="Times New Roman" w:cs="Times New Roman"/>
          <w:sz w:val="24"/>
          <w:szCs w:val="24"/>
        </w:rPr>
        <w:t>слова с опорой на указанный в з</w:t>
      </w:r>
      <w:r>
        <w:rPr>
          <w:rFonts w:ascii="Times New Roman" w:hAnsi="Times New Roman" w:cs="Times New Roman"/>
          <w:sz w:val="24"/>
          <w:szCs w:val="24"/>
        </w:rPr>
        <w:t xml:space="preserve">адании контекст; предполагается </w:t>
      </w:r>
      <w:r w:rsidRPr="0091451E">
        <w:rPr>
          <w:rFonts w:ascii="Times New Roman" w:hAnsi="Times New Roman" w:cs="Times New Roman"/>
          <w:sz w:val="24"/>
          <w:szCs w:val="24"/>
        </w:rPr>
        <w:t>ориентирование в содержании контекста, н</w:t>
      </w:r>
      <w:r>
        <w:rPr>
          <w:rFonts w:ascii="Times New Roman" w:hAnsi="Times New Roman" w:cs="Times New Roman"/>
          <w:sz w:val="24"/>
          <w:szCs w:val="24"/>
        </w:rPr>
        <w:t xml:space="preserve">ахождение в контексте требуемой </w:t>
      </w:r>
      <w:r w:rsidRPr="0091451E">
        <w:rPr>
          <w:rFonts w:ascii="Times New Roman" w:hAnsi="Times New Roman" w:cs="Times New Roman"/>
          <w:sz w:val="24"/>
          <w:szCs w:val="24"/>
        </w:rPr>
        <w:t>информации (познавательные универсальные учебные действия).</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В задании 13 проверяются учебно-языковые уме</w:t>
      </w:r>
      <w:r>
        <w:rPr>
          <w:rFonts w:ascii="Times New Roman" w:hAnsi="Times New Roman" w:cs="Times New Roman"/>
          <w:sz w:val="24"/>
          <w:szCs w:val="24"/>
        </w:rPr>
        <w:t xml:space="preserve">ния распознавать </w:t>
      </w:r>
      <w:r w:rsidRPr="0091451E">
        <w:rPr>
          <w:rFonts w:ascii="Times New Roman" w:hAnsi="Times New Roman" w:cs="Times New Roman"/>
          <w:sz w:val="24"/>
          <w:szCs w:val="24"/>
        </w:rPr>
        <w:t xml:space="preserve">стилистически окрашенное слово в </w:t>
      </w:r>
      <w:r>
        <w:rPr>
          <w:rFonts w:ascii="Times New Roman" w:hAnsi="Times New Roman" w:cs="Times New Roman"/>
          <w:sz w:val="24"/>
          <w:szCs w:val="24"/>
        </w:rPr>
        <w:t xml:space="preserve">заданном контексте, подбирать к </w:t>
      </w:r>
      <w:r w:rsidRPr="0091451E">
        <w:rPr>
          <w:rFonts w:ascii="Times New Roman" w:hAnsi="Times New Roman" w:cs="Times New Roman"/>
          <w:sz w:val="24"/>
          <w:szCs w:val="24"/>
        </w:rPr>
        <w:t>найденному слову близкие по значению с</w:t>
      </w:r>
      <w:r>
        <w:rPr>
          <w:rFonts w:ascii="Times New Roman" w:hAnsi="Times New Roman" w:cs="Times New Roman"/>
          <w:sz w:val="24"/>
          <w:szCs w:val="24"/>
        </w:rPr>
        <w:t xml:space="preserve">лова (синонимы), предполагается </w:t>
      </w:r>
      <w:r w:rsidRPr="0091451E">
        <w:rPr>
          <w:rFonts w:ascii="Times New Roman" w:hAnsi="Times New Roman" w:cs="Times New Roman"/>
          <w:sz w:val="24"/>
          <w:szCs w:val="24"/>
        </w:rPr>
        <w:t>ориентирование в содержании контекста, н</w:t>
      </w:r>
      <w:r>
        <w:rPr>
          <w:rFonts w:ascii="Times New Roman" w:hAnsi="Times New Roman" w:cs="Times New Roman"/>
          <w:sz w:val="24"/>
          <w:szCs w:val="24"/>
        </w:rPr>
        <w:t xml:space="preserve">ахождение в контексте требуемой </w:t>
      </w:r>
      <w:r w:rsidRPr="0091451E">
        <w:rPr>
          <w:rFonts w:ascii="Times New Roman" w:hAnsi="Times New Roman" w:cs="Times New Roman"/>
          <w:sz w:val="24"/>
          <w:szCs w:val="24"/>
        </w:rPr>
        <w:t>информации (познавательные универсальные учебные действия).</w:t>
      </w:r>
    </w:p>
    <w:p w:rsidR="0091451E" w:rsidRPr="0091451E" w:rsidRDefault="0091451E" w:rsidP="0091451E">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Задание 14 предполагает объяснение значения пословицы (учебноязыковое умение) и проверят умение строить речевое высказывание</w:t>
      </w:r>
    </w:p>
    <w:p w:rsidR="004F7987" w:rsidRDefault="0091451E" w:rsidP="00C151E4">
      <w:pPr>
        <w:spacing w:after="0" w:line="240" w:lineRule="auto"/>
        <w:ind w:firstLine="709"/>
        <w:rPr>
          <w:rFonts w:ascii="Times New Roman" w:hAnsi="Times New Roman" w:cs="Times New Roman"/>
          <w:sz w:val="24"/>
          <w:szCs w:val="24"/>
        </w:rPr>
      </w:pPr>
      <w:r w:rsidRPr="0091451E">
        <w:rPr>
          <w:rFonts w:ascii="Times New Roman" w:hAnsi="Times New Roman" w:cs="Times New Roman"/>
          <w:sz w:val="24"/>
          <w:szCs w:val="24"/>
        </w:rPr>
        <w:t xml:space="preserve">(предметное коммуникативное умение) </w:t>
      </w:r>
      <w:r w:rsidR="00C151E4">
        <w:rPr>
          <w:rFonts w:ascii="Times New Roman" w:hAnsi="Times New Roman" w:cs="Times New Roman"/>
          <w:sz w:val="24"/>
          <w:szCs w:val="24"/>
        </w:rPr>
        <w:t xml:space="preserve">в письменной форме (правописные </w:t>
      </w:r>
      <w:r w:rsidRPr="0091451E">
        <w:rPr>
          <w:rFonts w:ascii="Times New Roman" w:hAnsi="Times New Roman" w:cs="Times New Roman"/>
          <w:sz w:val="24"/>
          <w:szCs w:val="24"/>
        </w:rPr>
        <w:t>умения) с учетом норм построения п</w:t>
      </w:r>
      <w:r w:rsidR="00C151E4">
        <w:rPr>
          <w:rFonts w:ascii="Times New Roman" w:hAnsi="Times New Roman" w:cs="Times New Roman"/>
          <w:sz w:val="24"/>
          <w:szCs w:val="24"/>
        </w:rPr>
        <w:t xml:space="preserve">редложения и словоупотребления; </w:t>
      </w:r>
      <w:r w:rsidRPr="0091451E">
        <w:rPr>
          <w:rFonts w:ascii="Times New Roman" w:hAnsi="Times New Roman" w:cs="Times New Roman"/>
          <w:sz w:val="24"/>
          <w:szCs w:val="24"/>
        </w:rPr>
        <w:t>задание нацелено и на адекватное п</w:t>
      </w:r>
      <w:r w:rsidR="00C151E4">
        <w:rPr>
          <w:rFonts w:ascii="Times New Roman" w:hAnsi="Times New Roman" w:cs="Times New Roman"/>
          <w:sz w:val="24"/>
          <w:szCs w:val="24"/>
        </w:rPr>
        <w:t xml:space="preserve">онимание обучающимися письменно </w:t>
      </w:r>
      <w:r w:rsidRPr="0091451E">
        <w:rPr>
          <w:rFonts w:ascii="Times New Roman" w:hAnsi="Times New Roman" w:cs="Times New Roman"/>
          <w:sz w:val="24"/>
          <w:szCs w:val="24"/>
        </w:rPr>
        <w:t>предъявляемой информации (коммуникативные универсальн</w:t>
      </w:r>
      <w:r w:rsidR="00C151E4">
        <w:rPr>
          <w:rFonts w:ascii="Times New Roman" w:hAnsi="Times New Roman" w:cs="Times New Roman"/>
          <w:sz w:val="24"/>
          <w:szCs w:val="24"/>
        </w:rPr>
        <w:t xml:space="preserve">ые учебные </w:t>
      </w:r>
      <w:r w:rsidRPr="0091451E">
        <w:rPr>
          <w:rFonts w:ascii="Times New Roman" w:hAnsi="Times New Roman" w:cs="Times New Roman"/>
          <w:sz w:val="24"/>
          <w:szCs w:val="24"/>
        </w:rPr>
        <w:t xml:space="preserve">действия), и на выявление уровня владения обучающимися </w:t>
      </w:r>
      <w:r w:rsidR="00C151E4" w:rsidRPr="0091451E">
        <w:rPr>
          <w:rFonts w:ascii="Times New Roman" w:hAnsi="Times New Roman" w:cs="Times New Roman"/>
          <w:sz w:val="24"/>
          <w:szCs w:val="24"/>
        </w:rPr>
        <w:t>национально культурными</w:t>
      </w:r>
      <w:r w:rsidRPr="0091451E">
        <w:rPr>
          <w:rFonts w:ascii="Times New Roman" w:hAnsi="Times New Roman" w:cs="Times New Roman"/>
          <w:sz w:val="24"/>
          <w:szCs w:val="24"/>
        </w:rPr>
        <w:t xml:space="preserve"> нормами речевого поведения (коммуникативные</w:t>
      </w:r>
      <w:r w:rsidR="00C151E4">
        <w:rPr>
          <w:rFonts w:ascii="Times New Roman" w:hAnsi="Times New Roman" w:cs="Times New Roman"/>
          <w:sz w:val="24"/>
          <w:szCs w:val="24"/>
        </w:rPr>
        <w:t xml:space="preserve"> </w:t>
      </w:r>
      <w:r w:rsidRPr="0091451E">
        <w:rPr>
          <w:rFonts w:ascii="Times New Roman" w:hAnsi="Times New Roman" w:cs="Times New Roman"/>
          <w:sz w:val="24"/>
          <w:szCs w:val="24"/>
        </w:rPr>
        <w:t xml:space="preserve">универсальные учебные действия), а </w:t>
      </w:r>
      <w:r w:rsidR="00C151E4">
        <w:rPr>
          <w:rFonts w:ascii="Times New Roman" w:hAnsi="Times New Roman" w:cs="Times New Roman"/>
          <w:sz w:val="24"/>
          <w:szCs w:val="24"/>
        </w:rPr>
        <w:t xml:space="preserve">также на осознание обучающимися </w:t>
      </w:r>
      <w:r w:rsidRPr="0091451E">
        <w:rPr>
          <w:rFonts w:ascii="Times New Roman" w:hAnsi="Times New Roman" w:cs="Times New Roman"/>
          <w:sz w:val="24"/>
          <w:szCs w:val="24"/>
        </w:rPr>
        <w:t>эстетической функции русского языка (личностные результаты).</w:t>
      </w:r>
    </w:p>
    <w:p w:rsidR="004F7987" w:rsidRDefault="004F7987" w:rsidP="00F13837">
      <w:pPr>
        <w:spacing w:after="0" w:line="240" w:lineRule="auto"/>
        <w:ind w:firstLine="709"/>
        <w:jc w:val="both"/>
        <w:rPr>
          <w:rFonts w:ascii="Times New Roman" w:hAnsi="Times New Roman" w:cs="Times New Roman"/>
          <w:sz w:val="24"/>
          <w:szCs w:val="24"/>
        </w:rPr>
      </w:pPr>
    </w:p>
    <w:p w:rsidR="00895E36" w:rsidRDefault="00C151E4" w:rsidP="00F13837">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Выводы: У обучающихся западают следующие умения:</w:t>
      </w:r>
    </w:p>
    <w:p w:rsidR="00C151E4" w:rsidRDefault="00C151E4" w:rsidP="00F13837">
      <w:pPr>
        <w:spacing w:after="0" w:line="240" w:lineRule="auto"/>
        <w:ind w:firstLine="709"/>
        <w:jc w:val="both"/>
        <w:rPr>
          <w:rFonts w:ascii="Times New Roman" w:hAnsi="Times New Roman" w:cs="Times New Roman"/>
          <w:sz w:val="24"/>
          <w:szCs w:val="24"/>
        </w:rPr>
      </w:pPr>
    </w:p>
    <w:p w:rsidR="000003DB" w:rsidRDefault="00C151E4" w:rsidP="00C151E4">
      <w:pPr>
        <w:pStyle w:val="a5"/>
        <w:numPr>
          <w:ilvl w:val="0"/>
          <w:numId w:val="24"/>
        </w:numPr>
        <w:spacing w:after="0" w:line="240" w:lineRule="auto"/>
        <w:jc w:val="both"/>
        <w:rPr>
          <w:rFonts w:ascii="Times New Roman" w:hAnsi="Times New Roman" w:cs="Times New Roman"/>
          <w:sz w:val="24"/>
          <w:szCs w:val="24"/>
        </w:rPr>
      </w:pPr>
      <w:r w:rsidRPr="00C151E4">
        <w:rPr>
          <w:rFonts w:ascii="Times New Roman" w:hAnsi="Times New Roman" w:cs="Times New Roman"/>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в практике произношения и правописания слов</w:t>
      </w:r>
    </w:p>
    <w:p w:rsidR="00C151E4" w:rsidRDefault="00C151E4" w:rsidP="00C151E4">
      <w:pPr>
        <w:pStyle w:val="a5"/>
        <w:numPr>
          <w:ilvl w:val="0"/>
          <w:numId w:val="24"/>
        </w:numPr>
        <w:spacing w:after="0" w:line="240" w:lineRule="auto"/>
        <w:jc w:val="both"/>
        <w:rPr>
          <w:rFonts w:ascii="Times New Roman" w:hAnsi="Times New Roman" w:cs="Times New Roman"/>
          <w:sz w:val="24"/>
          <w:szCs w:val="24"/>
        </w:rPr>
      </w:pPr>
      <w:r w:rsidRPr="00C151E4">
        <w:rPr>
          <w:rFonts w:ascii="Times New Roman" w:hAnsi="Times New Roman" w:cs="Times New Roman"/>
          <w:sz w:val="24"/>
          <w:szCs w:val="24"/>
        </w:rPr>
        <w:lastRenderedPageBreak/>
        <w:t>Распознавать тексты разных функциональных разновидностей; анализировать тексты разных стилей и жанров (рассказ,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w:t>
      </w:r>
    </w:p>
    <w:p w:rsidR="00C151E4" w:rsidRDefault="00C151E4" w:rsidP="00C151E4">
      <w:pPr>
        <w:pStyle w:val="a5"/>
        <w:numPr>
          <w:ilvl w:val="0"/>
          <w:numId w:val="24"/>
        </w:numPr>
        <w:spacing w:after="0" w:line="240" w:lineRule="auto"/>
        <w:jc w:val="both"/>
        <w:rPr>
          <w:rFonts w:ascii="Times New Roman" w:hAnsi="Times New Roman" w:cs="Times New Roman"/>
          <w:sz w:val="24"/>
          <w:szCs w:val="24"/>
        </w:rPr>
      </w:pPr>
      <w:r w:rsidRPr="00C151E4">
        <w:rPr>
          <w:rFonts w:ascii="Times New Roman" w:hAnsi="Times New Roman" w:cs="Times New Roman"/>
          <w:sz w:val="24"/>
          <w:szCs w:val="24"/>
        </w:rPr>
        <w:t xml:space="preserve">Правописание разделительных ъ и ь </w:t>
      </w:r>
      <w:r>
        <w:rPr>
          <w:rFonts w:ascii="Times New Roman" w:hAnsi="Times New Roman" w:cs="Times New Roman"/>
          <w:sz w:val="24"/>
          <w:szCs w:val="24"/>
        </w:rPr>
        <w:t xml:space="preserve">   </w:t>
      </w:r>
      <w:r w:rsidRPr="00C151E4">
        <w:rPr>
          <w:rFonts w:ascii="Times New Roman" w:hAnsi="Times New Roman" w:cs="Times New Roman"/>
          <w:sz w:val="24"/>
          <w:szCs w:val="24"/>
        </w:rPr>
        <w:t>Правописание ы – и после ц</w:t>
      </w:r>
    </w:p>
    <w:p w:rsidR="00C151E4" w:rsidRDefault="00C151E4" w:rsidP="00C151E4">
      <w:pPr>
        <w:pStyle w:val="a5"/>
        <w:numPr>
          <w:ilvl w:val="0"/>
          <w:numId w:val="24"/>
        </w:numPr>
        <w:spacing w:after="0" w:line="240" w:lineRule="auto"/>
        <w:jc w:val="both"/>
        <w:rPr>
          <w:rFonts w:ascii="Times New Roman" w:hAnsi="Times New Roman" w:cs="Times New Roman"/>
          <w:sz w:val="24"/>
          <w:szCs w:val="24"/>
        </w:rPr>
      </w:pPr>
      <w:r w:rsidRPr="0091451E">
        <w:rPr>
          <w:rFonts w:ascii="Times New Roman" w:hAnsi="Times New Roman" w:cs="Times New Roman"/>
          <w:sz w:val="24"/>
          <w:szCs w:val="24"/>
        </w:rPr>
        <w:t>умения ан</w:t>
      </w:r>
      <w:r>
        <w:rPr>
          <w:rFonts w:ascii="Times New Roman" w:hAnsi="Times New Roman" w:cs="Times New Roman"/>
          <w:sz w:val="24"/>
          <w:szCs w:val="24"/>
        </w:rPr>
        <w:t>ализировать прочитанный текст с точки зрения его основной мысли</w:t>
      </w:r>
    </w:p>
    <w:p w:rsidR="00C151E4" w:rsidRDefault="00C151E4" w:rsidP="00C151E4">
      <w:pPr>
        <w:pStyle w:val="a5"/>
        <w:numPr>
          <w:ilvl w:val="0"/>
          <w:numId w:val="24"/>
        </w:numPr>
        <w:spacing w:after="0" w:line="240" w:lineRule="auto"/>
        <w:jc w:val="both"/>
        <w:rPr>
          <w:rFonts w:ascii="Times New Roman" w:hAnsi="Times New Roman" w:cs="Times New Roman"/>
          <w:sz w:val="24"/>
          <w:szCs w:val="24"/>
        </w:rPr>
      </w:pPr>
      <w:r w:rsidRPr="00C151E4">
        <w:rPr>
          <w:rFonts w:ascii="Times New Roman" w:hAnsi="Times New Roman" w:cs="Times New Roman"/>
          <w:sz w:val="24"/>
          <w:szCs w:val="24"/>
        </w:rPr>
        <w:t>ориентирование в содержании прочитанного текста, понимание его целостного смысла, нахождение в тексте требуемой информации</w:t>
      </w:r>
    </w:p>
    <w:p w:rsidR="00C151E4" w:rsidRPr="00C151E4" w:rsidRDefault="00C151E4" w:rsidP="00C151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Рекомендации</w:t>
      </w:r>
    </w:p>
    <w:p w:rsidR="000003DB" w:rsidRPr="00C151E4" w:rsidRDefault="000003DB" w:rsidP="00F13837">
      <w:pPr>
        <w:spacing w:after="0" w:line="240" w:lineRule="auto"/>
        <w:ind w:firstLine="709"/>
        <w:jc w:val="both"/>
        <w:rPr>
          <w:rFonts w:ascii="Times New Roman" w:hAnsi="Times New Roman" w:cs="Times New Roman"/>
          <w:sz w:val="24"/>
          <w:szCs w:val="24"/>
        </w:rPr>
      </w:pPr>
    </w:p>
    <w:p w:rsidR="00C151E4" w:rsidRPr="00C151E4" w:rsidRDefault="00C151E4" w:rsidP="00C151E4">
      <w:pPr>
        <w:pStyle w:val="ab"/>
        <w:rPr>
          <w:rFonts w:ascii="Times New Roman" w:hAnsi="Times New Roman" w:cs="Times New Roman"/>
          <w:sz w:val="24"/>
          <w:szCs w:val="24"/>
        </w:rPr>
      </w:pPr>
      <w:r>
        <w:rPr>
          <w:rFonts w:ascii="Arial" w:hAnsi="Arial" w:cs="Arial"/>
          <w:sz w:val="21"/>
          <w:szCs w:val="21"/>
        </w:rPr>
        <w:t>1</w:t>
      </w:r>
      <w:r w:rsidRPr="00C151E4">
        <w:rPr>
          <w:rFonts w:ascii="Times New Roman" w:hAnsi="Times New Roman" w:cs="Times New Roman"/>
          <w:sz w:val="24"/>
          <w:szCs w:val="24"/>
        </w:rPr>
        <w:t>.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каждого учащегося.</w:t>
      </w:r>
    </w:p>
    <w:p w:rsidR="00C151E4" w:rsidRPr="00C151E4" w:rsidRDefault="00C151E4" w:rsidP="00C151E4">
      <w:pPr>
        <w:pStyle w:val="ab"/>
        <w:rPr>
          <w:rFonts w:ascii="Times New Roman" w:hAnsi="Times New Roman" w:cs="Times New Roman"/>
          <w:sz w:val="24"/>
          <w:szCs w:val="24"/>
        </w:rPr>
      </w:pPr>
      <w:r w:rsidRPr="00C151E4">
        <w:rPr>
          <w:rFonts w:ascii="Times New Roman" w:hAnsi="Times New Roman" w:cs="Times New Roman"/>
          <w:sz w:val="24"/>
          <w:szCs w:val="24"/>
        </w:rPr>
        <w:t>2. Организовать регулярную устную работу на уроках с целью закрепления навыков учащихся.</w:t>
      </w:r>
    </w:p>
    <w:p w:rsidR="00C151E4" w:rsidRPr="00C151E4" w:rsidRDefault="00C151E4" w:rsidP="00C151E4">
      <w:pPr>
        <w:pStyle w:val="ab"/>
        <w:rPr>
          <w:rFonts w:ascii="Times New Roman" w:hAnsi="Times New Roman" w:cs="Times New Roman"/>
          <w:sz w:val="24"/>
          <w:szCs w:val="24"/>
        </w:rPr>
      </w:pPr>
      <w:r>
        <w:rPr>
          <w:rFonts w:ascii="Times New Roman" w:hAnsi="Times New Roman" w:cs="Times New Roman"/>
          <w:sz w:val="24"/>
          <w:szCs w:val="24"/>
        </w:rPr>
        <w:t>3</w:t>
      </w:r>
      <w:r w:rsidRPr="00C151E4">
        <w:rPr>
          <w:rFonts w:ascii="Times New Roman" w:hAnsi="Times New Roman" w:cs="Times New Roman"/>
          <w:sz w:val="24"/>
          <w:szCs w:val="24"/>
        </w:rPr>
        <w:t>. Усилить работу на уроке по обучению алгоритму решения всех видов разбора.</w:t>
      </w:r>
    </w:p>
    <w:p w:rsidR="00C151E4" w:rsidRPr="00C151E4" w:rsidRDefault="00C151E4" w:rsidP="00C151E4">
      <w:pPr>
        <w:pStyle w:val="ab"/>
        <w:rPr>
          <w:rFonts w:ascii="Times New Roman" w:hAnsi="Times New Roman" w:cs="Times New Roman"/>
          <w:sz w:val="24"/>
          <w:szCs w:val="24"/>
        </w:rPr>
      </w:pPr>
      <w:r>
        <w:rPr>
          <w:rFonts w:ascii="Times New Roman" w:hAnsi="Times New Roman" w:cs="Times New Roman"/>
          <w:sz w:val="24"/>
          <w:szCs w:val="24"/>
        </w:rPr>
        <w:t>4</w:t>
      </w:r>
      <w:r w:rsidRPr="00C151E4">
        <w:rPr>
          <w:rFonts w:ascii="Times New Roman" w:hAnsi="Times New Roman" w:cs="Times New Roman"/>
          <w:sz w:val="24"/>
          <w:szCs w:val="24"/>
        </w:rPr>
        <w:t>. Усилить практическую направленность обучения, включая соответствующие задания по теме: «Текст», «Морфология», «Синтаксис», «Пунктуация», «Морфемика»».</w:t>
      </w:r>
    </w:p>
    <w:p w:rsidR="00C151E4" w:rsidRPr="00C151E4" w:rsidRDefault="00C151E4" w:rsidP="00C151E4">
      <w:pPr>
        <w:pStyle w:val="ab"/>
        <w:rPr>
          <w:rFonts w:ascii="Times New Roman" w:hAnsi="Times New Roman" w:cs="Times New Roman"/>
          <w:sz w:val="24"/>
          <w:szCs w:val="24"/>
        </w:rPr>
      </w:pPr>
      <w:r>
        <w:rPr>
          <w:rFonts w:ascii="Times New Roman" w:hAnsi="Times New Roman" w:cs="Times New Roman"/>
          <w:sz w:val="24"/>
          <w:szCs w:val="24"/>
        </w:rPr>
        <w:t>5</w:t>
      </w:r>
      <w:r w:rsidRPr="00C151E4">
        <w:rPr>
          <w:rFonts w:ascii="Times New Roman" w:hAnsi="Times New Roman" w:cs="Times New Roman"/>
          <w:sz w:val="24"/>
          <w:szCs w:val="24"/>
        </w:rPr>
        <w:t>. Организовать повторение тем: «Фразеология», «Орфоэпия», «Фонетика», «Словообразование».</w:t>
      </w:r>
    </w:p>
    <w:p w:rsidR="00C151E4" w:rsidRPr="00C151E4" w:rsidRDefault="00C151E4" w:rsidP="00C151E4">
      <w:pPr>
        <w:pStyle w:val="ab"/>
        <w:rPr>
          <w:rFonts w:ascii="Times New Roman" w:hAnsi="Times New Roman" w:cs="Times New Roman"/>
          <w:sz w:val="24"/>
          <w:szCs w:val="24"/>
        </w:rPr>
      </w:pPr>
      <w:r>
        <w:rPr>
          <w:rFonts w:ascii="Times New Roman" w:hAnsi="Times New Roman" w:cs="Times New Roman"/>
          <w:sz w:val="24"/>
          <w:szCs w:val="24"/>
        </w:rPr>
        <w:t>6</w:t>
      </w:r>
      <w:r w:rsidRPr="00C151E4">
        <w:rPr>
          <w:rFonts w:ascii="Times New Roman" w:hAnsi="Times New Roman" w:cs="Times New Roman"/>
          <w:sz w:val="24"/>
          <w:szCs w:val="24"/>
        </w:rPr>
        <w:t>. Разбирать задания по орфографии, пунктуации, видам разбора со всеми учащимися.</w:t>
      </w:r>
    </w:p>
    <w:p w:rsidR="00C151E4" w:rsidRPr="00C151E4" w:rsidRDefault="00C151E4" w:rsidP="00C151E4">
      <w:pPr>
        <w:pStyle w:val="ab"/>
        <w:rPr>
          <w:rFonts w:ascii="Times New Roman" w:hAnsi="Times New Roman" w:cs="Times New Roman"/>
          <w:sz w:val="24"/>
          <w:szCs w:val="24"/>
        </w:rPr>
      </w:pPr>
      <w:r>
        <w:rPr>
          <w:rFonts w:ascii="Times New Roman" w:hAnsi="Times New Roman" w:cs="Times New Roman"/>
          <w:sz w:val="24"/>
          <w:szCs w:val="24"/>
        </w:rPr>
        <w:t>7</w:t>
      </w:r>
      <w:r w:rsidRPr="00C151E4">
        <w:rPr>
          <w:rFonts w:ascii="Times New Roman" w:hAnsi="Times New Roman" w:cs="Times New Roman"/>
          <w:sz w:val="24"/>
          <w:szCs w:val="24"/>
        </w:rPr>
        <w:t>. Продолжить работу по развитию речи учащихся и работай с текстом</w:t>
      </w:r>
    </w:p>
    <w:p w:rsidR="000003DB" w:rsidRDefault="000003DB"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2094"/>
        <w:gridCol w:w="1274"/>
        <w:gridCol w:w="520"/>
        <w:gridCol w:w="667"/>
        <w:gridCol w:w="667"/>
        <w:gridCol w:w="667"/>
        <w:gridCol w:w="667"/>
        <w:gridCol w:w="667"/>
        <w:gridCol w:w="667"/>
        <w:gridCol w:w="667"/>
        <w:gridCol w:w="667"/>
        <w:gridCol w:w="667"/>
        <w:gridCol w:w="667"/>
        <w:gridCol w:w="667"/>
        <w:gridCol w:w="667"/>
        <w:gridCol w:w="667"/>
        <w:gridCol w:w="667"/>
        <w:gridCol w:w="667"/>
        <w:gridCol w:w="667"/>
      </w:tblGrid>
      <w:tr w:rsidR="002D1074" w:rsidRPr="002D1074" w:rsidTr="002D1074">
        <w:trPr>
          <w:trHeight w:val="300"/>
        </w:trPr>
        <w:tc>
          <w:tcPr>
            <w:tcW w:w="1903" w:type="dxa"/>
            <w:noWrap/>
            <w:hideMark/>
          </w:tcPr>
          <w:p w:rsidR="002D1074" w:rsidRPr="002D1074" w:rsidRDefault="002D1074" w:rsidP="002D1074">
            <w:pPr>
              <w:jc w:val="both"/>
              <w:rPr>
                <w:rFonts w:ascii="Times New Roman" w:hAnsi="Times New Roman" w:cs="Times New Roman"/>
                <w:b/>
                <w:bCs/>
                <w:sz w:val="24"/>
                <w:szCs w:val="24"/>
              </w:rPr>
            </w:pPr>
            <w:r w:rsidRPr="002D1074">
              <w:rPr>
                <w:rFonts w:ascii="Times New Roman" w:hAnsi="Times New Roman" w:cs="Times New Roman"/>
                <w:b/>
                <w:bCs/>
                <w:sz w:val="24"/>
                <w:szCs w:val="24"/>
              </w:rPr>
              <w:t>Группы участников</w:t>
            </w:r>
          </w:p>
        </w:tc>
        <w:tc>
          <w:tcPr>
            <w:tcW w:w="1167" w:type="dxa"/>
            <w:noWrap/>
            <w:hideMark/>
          </w:tcPr>
          <w:p w:rsidR="002D1074" w:rsidRPr="002D1074" w:rsidRDefault="002D1074" w:rsidP="002D1074">
            <w:pPr>
              <w:jc w:val="both"/>
              <w:rPr>
                <w:rFonts w:ascii="Times New Roman" w:hAnsi="Times New Roman" w:cs="Times New Roman"/>
                <w:b/>
                <w:bCs/>
                <w:sz w:val="24"/>
                <w:szCs w:val="24"/>
              </w:rPr>
            </w:pPr>
            <w:r w:rsidRPr="002D1074">
              <w:rPr>
                <w:rFonts w:ascii="Times New Roman" w:hAnsi="Times New Roman" w:cs="Times New Roman"/>
                <w:b/>
                <w:bCs/>
                <w:sz w:val="24"/>
                <w:szCs w:val="24"/>
              </w:rPr>
              <w:t>Кол-во участников</w:t>
            </w:r>
          </w:p>
        </w:tc>
        <w:tc>
          <w:tcPr>
            <w:tcW w:w="51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4</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14</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15</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16</w:t>
            </w:r>
          </w:p>
        </w:tc>
      </w:tr>
      <w:tr w:rsidR="002D1074" w:rsidRPr="002D1074" w:rsidTr="002D1074">
        <w:trPr>
          <w:trHeight w:val="300"/>
        </w:trPr>
        <w:tc>
          <w:tcPr>
            <w:tcW w:w="1903" w:type="dxa"/>
            <w:noWrap/>
            <w:hideMark/>
          </w:tcPr>
          <w:p w:rsidR="002D1074" w:rsidRDefault="002D1074" w:rsidP="002D1074">
            <w:pPr>
              <w:jc w:val="both"/>
              <w:rPr>
                <w:rFonts w:ascii="Times New Roman" w:hAnsi="Times New Roman" w:cs="Times New Roman"/>
                <w:b/>
                <w:sz w:val="28"/>
                <w:szCs w:val="24"/>
              </w:rPr>
            </w:pPr>
            <w:r w:rsidRPr="002D1074">
              <w:rPr>
                <w:rFonts w:ascii="Times New Roman" w:hAnsi="Times New Roman" w:cs="Times New Roman"/>
                <w:sz w:val="24"/>
                <w:szCs w:val="24"/>
              </w:rPr>
              <w:t> </w:t>
            </w:r>
            <w:r w:rsidRPr="002D1074">
              <w:rPr>
                <w:rFonts w:ascii="Times New Roman" w:hAnsi="Times New Roman" w:cs="Times New Roman"/>
                <w:b/>
                <w:sz w:val="28"/>
                <w:szCs w:val="24"/>
              </w:rPr>
              <w:t xml:space="preserve">Математика </w:t>
            </w:r>
          </w:p>
          <w:p w:rsidR="002D1074" w:rsidRPr="002D1074" w:rsidRDefault="002D1074" w:rsidP="002D1074">
            <w:pPr>
              <w:jc w:val="both"/>
              <w:rPr>
                <w:rFonts w:ascii="Times New Roman" w:hAnsi="Times New Roman" w:cs="Times New Roman"/>
                <w:b/>
                <w:sz w:val="24"/>
                <w:szCs w:val="24"/>
              </w:rPr>
            </w:pPr>
            <w:r>
              <w:rPr>
                <w:rFonts w:ascii="Times New Roman" w:hAnsi="Times New Roman" w:cs="Times New Roman"/>
                <w:b/>
                <w:sz w:val="28"/>
                <w:szCs w:val="24"/>
              </w:rPr>
              <w:t xml:space="preserve">        </w:t>
            </w:r>
            <w:r w:rsidRPr="002D1074">
              <w:rPr>
                <w:rFonts w:ascii="Times New Roman" w:hAnsi="Times New Roman" w:cs="Times New Roman"/>
                <w:b/>
                <w:sz w:val="28"/>
                <w:szCs w:val="24"/>
              </w:rPr>
              <w:t>7 класс</w:t>
            </w:r>
          </w:p>
        </w:tc>
        <w:tc>
          <w:tcPr>
            <w:tcW w:w="1167"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512" w:type="dxa"/>
            <w:noWrap/>
            <w:hideMark/>
          </w:tcPr>
          <w:p w:rsidR="002D1074" w:rsidRPr="002D1074" w:rsidRDefault="002D1074" w:rsidP="002D1074">
            <w:pPr>
              <w:jc w:val="both"/>
              <w:rPr>
                <w:rFonts w:ascii="Times New Roman" w:hAnsi="Times New Roman" w:cs="Times New Roman"/>
                <w:bCs/>
                <w:sz w:val="24"/>
                <w:szCs w:val="24"/>
              </w:rPr>
            </w:pPr>
            <w:r w:rsidRPr="002D1074">
              <w:rPr>
                <w:rFonts w:ascii="Times New Roman" w:hAnsi="Times New Roman" w:cs="Times New Roman"/>
                <w:bCs/>
                <w:sz w:val="16"/>
                <w:szCs w:val="24"/>
              </w:rPr>
              <w:t>Макс балл</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w:t>
            </w:r>
          </w:p>
        </w:tc>
      </w:tr>
      <w:tr w:rsidR="002D1074" w:rsidRPr="002D1074" w:rsidTr="002D1074">
        <w:trPr>
          <w:trHeight w:val="300"/>
        </w:trPr>
        <w:tc>
          <w:tcPr>
            <w:tcW w:w="1903"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Вся выборка</w:t>
            </w:r>
          </w:p>
        </w:tc>
        <w:tc>
          <w:tcPr>
            <w:tcW w:w="1167"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1288788</w:t>
            </w:r>
          </w:p>
        </w:tc>
        <w:tc>
          <w:tcPr>
            <w:tcW w:w="51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77,05</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76,87</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80,54</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66,27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69,79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84,57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63,06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42,19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69,34</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28,84</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42,58</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52,53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60,53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24,94</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55,57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15,79</w:t>
            </w:r>
          </w:p>
        </w:tc>
      </w:tr>
      <w:tr w:rsidR="002D1074" w:rsidRPr="002D1074" w:rsidTr="002D1074">
        <w:trPr>
          <w:trHeight w:val="300"/>
        </w:trPr>
        <w:tc>
          <w:tcPr>
            <w:tcW w:w="1903"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Ивановская обл.</w:t>
            </w:r>
          </w:p>
        </w:tc>
        <w:tc>
          <w:tcPr>
            <w:tcW w:w="1167"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8716</w:t>
            </w:r>
          </w:p>
        </w:tc>
        <w:tc>
          <w:tcPr>
            <w:tcW w:w="51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76,31</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76,39</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80,94</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65,92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71,09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82,99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61,42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38,5</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68,2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31,02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39,56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54,49</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61,22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27,31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57,66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16,92</w:t>
            </w:r>
          </w:p>
        </w:tc>
      </w:tr>
      <w:tr w:rsidR="002D1074" w:rsidRPr="002D1074" w:rsidTr="002D1074">
        <w:trPr>
          <w:trHeight w:val="300"/>
        </w:trPr>
        <w:tc>
          <w:tcPr>
            <w:tcW w:w="1903"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Вичугский муниципальный район</w:t>
            </w:r>
          </w:p>
        </w:tc>
        <w:tc>
          <w:tcPr>
            <w:tcW w:w="1167"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135</w:t>
            </w:r>
          </w:p>
        </w:tc>
        <w:tc>
          <w:tcPr>
            <w:tcW w:w="51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85,19</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83,7</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77,04</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63,7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71,85</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67,41</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62,22</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56,3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62,96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50,37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53,33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46,67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48,15</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22,96</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60</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11,48</w:t>
            </w:r>
          </w:p>
        </w:tc>
      </w:tr>
      <w:tr w:rsidR="002D1074" w:rsidRPr="002D1074" w:rsidTr="002D1074">
        <w:trPr>
          <w:trHeight w:val="300"/>
        </w:trPr>
        <w:tc>
          <w:tcPr>
            <w:tcW w:w="1903"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xml:space="preserve">«Старогольчихинская </w:t>
            </w:r>
            <w:r>
              <w:rPr>
                <w:rFonts w:ascii="Times New Roman" w:hAnsi="Times New Roman" w:cs="Times New Roman"/>
                <w:sz w:val="24"/>
                <w:szCs w:val="24"/>
              </w:rPr>
              <w:t>оош</w:t>
            </w:r>
          </w:p>
        </w:tc>
        <w:tc>
          <w:tcPr>
            <w:tcW w:w="1167"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w:t>
            </w:r>
          </w:p>
        </w:tc>
        <w:tc>
          <w:tcPr>
            <w:tcW w:w="51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 </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2"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66,67</w:t>
            </w:r>
          </w:p>
        </w:tc>
        <w:tc>
          <w:tcPr>
            <w:tcW w:w="622"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1"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33,33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1"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33,33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66,67</w:t>
            </w:r>
          </w:p>
        </w:tc>
        <w:tc>
          <w:tcPr>
            <w:tcW w:w="621"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33,33</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66,67</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100</w:t>
            </w:r>
          </w:p>
        </w:tc>
        <w:tc>
          <w:tcPr>
            <w:tcW w:w="621" w:type="dxa"/>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66,67</w:t>
            </w:r>
          </w:p>
        </w:tc>
        <w:tc>
          <w:tcPr>
            <w:tcW w:w="621"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33,33</w:t>
            </w:r>
          </w:p>
        </w:tc>
        <w:tc>
          <w:tcPr>
            <w:tcW w:w="621" w:type="dxa"/>
            <w:shd w:val="clear" w:color="auto" w:fill="FBE4D5" w:themeFill="accent2" w:themeFillTint="33"/>
            <w:noWrap/>
            <w:hideMark/>
          </w:tcPr>
          <w:p w:rsidR="002D1074" w:rsidRPr="002D1074" w:rsidRDefault="002D1074" w:rsidP="002D1074">
            <w:pPr>
              <w:jc w:val="both"/>
              <w:rPr>
                <w:rFonts w:ascii="Times New Roman" w:hAnsi="Times New Roman" w:cs="Times New Roman"/>
                <w:sz w:val="24"/>
                <w:szCs w:val="24"/>
              </w:rPr>
            </w:pPr>
            <w:r w:rsidRPr="002D1074">
              <w:rPr>
                <w:rFonts w:ascii="Times New Roman" w:hAnsi="Times New Roman" w:cs="Times New Roman"/>
                <w:sz w:val="24"/>
                <w:szCs w:val="24"/>
              </w:rPr>
              <w:t>0</w:t>
            </w:r>
          </w:p>
        </w:tc>
      </w:tr>
    </w:tbl>
    <w:p w:rsidR="00C151E4" w:rsidRDefault="00C151E4" w:rsidP="002D1074">
      <w:pPr>
        <w:spacing w:after="0" w:line="240" w:lineRule="auto"/>
        <w:jc w:val="both"/>
        <w:rPr>
          <w:rFonts w:ascii="Times New Roman" w:hAnsi="Times New Roman" w:cs="Times New Roman"/>
          <w:sz w:val="24"/>
          <w:szCs w:val="24"/>
        </w:rPr>
      </w:pPr>
    </w:p>
    <w:tbl>
      <w:tblPr>
        <w:tblpPr w:leftFromText="45" w:rightFromText="45" w:vertAnchor="text"/>
        <w:tblW w:w="15160" w:type="dxa"/>
        <w:shd w:val="clear" w:color="auto" w:fill="FFFFFF"/>
        <w:tblCellMar>
          <w:top w:w="105" w:type="dxa"/>
          <w:left w:w="105" w:type="dxa"/>
          <w:bottom w:w="105" w:type="dxa"/>
          <w:right w:w="105" w:type="dxa"/>
        </w:tblCellMar>
        <w:tblLook w:val="04A0" w:firstRow="1" w:lastRow="0" w:firstColumn="1" w:lastColumn="0" w:noHBand="0" w:noVBand="1"/>
      </w:tblPr>
      <w:tblGrid>
        <w:gridCol w:w="1126"/>
        <w:gridCol w:w="14034"/>
      </w:tblGrid>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13431C" w:rsidRDefault="002D1074" w:rsidP="002D1074">
            <w:pPr>
              <w:pStyle w:val="a5"/>
              <w:numPr>
                <w:ilvl w:val="0"/>
                <w:numId w:val="25"/>
              </w:numPr>
              <w:spacing w:after="150" w:line="240" w:lineRule="auto"/>
              <w:rPr>
                <w:rFonts w:ascii="Times New Roman" w:eastAsia="Times New Roman" w:hAnsi="Times New Roman" w:cs="Times New Roman"/>
                <w:color w:val="000000"/>
                <w:sz w:val="24"/>
                <w:szCs w:val="24"/>
                <w:lang w:eastAsia="ru-RU"/>
              </w:rPr>
            </w:pP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Развитие представлений о числе и числовых системах от натуральных до действительных чисел.</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2.</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Развитие представлений о числе и числовых системах от натуральных до действительных чисел</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3.</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извлекать информацию, представленную в таблицах, на диаграммах, графиках</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4.</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применять изученные понятия, результаты, методы для решения задач практического характера и задач их смежных дисциплин</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5.</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применять изученные понятия, результаты, методы для решения задач практического характера и задач их смежных дисциплин</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6.</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анализировать, извлекать необходимую информацию</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7.</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извлекать информацию, представленную в таблицах, на диаграммах, графиках</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8.</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Овладение системой функциональных понятий, развитие умения использовать функционально графические представления</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9.</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Овладение приёмами решения уравнений, систем уравнений</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10.</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Умение анализировать, извлекать необходимую информацию, пользоваться оценкой и прикидкой при практических расчётах</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11.</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Выполнять несложные преобразования выражений: раскрывать скобки, приводить подобные слагаемые, использовать формулы сокращённого умножения</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12.</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Развитие представлений о числе и числовых системах от натуральных до действительных чисел</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13.</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для решения задач геометрические факты</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14.</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Оперировать на базовом уровне понятиями геометрических фигур; извлекать информацию о геометрических фигурах, представленную на чертежах в явном виде, применять геометрические факты для решения задач, в том числе предполагающих несколько шагов решении</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15.</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Развитие умения использовать функционально графические представления для описания реальных зависимостей</w:t>
            </w:r>
          </w:p>
        </w:tc>
      </w:tr>
      <w:tr w:rsidR="002D1074" w:rsidRPr="002D1074" w:rsidTr="002D1074">
        <w:tc>
          <w:tcPr>
            <w:tcW w:w="11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jc w:val="center"/>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i/>
                <w:iCs/>
                <w:color w:val="000000"/>
                <w:sz w:val="24"/>
                <w:szCs w:val="24"/>
                <w:lang w:eastAsia="ru-RU"/>
              </w:rPr>
              <w:t>16.</w:t>
            </w:r>
          </w:p>
        </w:tc>
        <w:tc>
          <w:tcPr>
            <w:tcW w:w="1403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D1074" w:rsidRPr="002D1074" w:rsidRDefault="002D1074" w:rsidP="002D1074">
            <w:pPr>
              <w:spacing w:after="150" w:line="240" w:lineRule="auto"/>
              <w:rPr>
                <w:rFonts w:ascii="Times New Roman" w:eastAsia="Times New Roman" w:hAnsi="Times New Roman" w:cs="Times New Roman"/>
                <w:color w:val="000000"/>
                <w:sz w:val="24"/>
                <w:szCs w:val="24"/>
                <w:lang w:eastAsia="ru-RU"/>
              </w:rPr>
            </w:pPr>
            <w:r w:rsidRPr="002D1074">
              <w:rPr>
                <w:rFonts w:ascii="Times New Roman" w:eastAsia="Times New Roman" w:hAnsi="Times New Roman" w:cs="Times New Roman"/>
                <w:color w:val="000000"/>
                <w:sz w:val="24"/>
                <w:szCs w:val="24"/>
                <w:lang w:eastAsia="ru-RU"/>
              </w:rPr>
              <w:t>Развитие умений применять изученные понятия, результаты, методы для решения задач практического характера</w:t>
            </w:r>
          </w:p>
        </w:tc>
      </w:tr>
    </w:tbl>
    <w:p w:rsidR="000003DB" w:rsidRDefault="002D1074" w:rsidP="00F13837">
      <w:pPr>
        <w:spacing w:after="0" w:line="240" w:lineRule="auto"/>
        <w:ind w:firstLine="709"/>
        <w:jc w:val="both"/>
        <w:rPr>
          <w:rFonts w:ascii="Times New Roman" w:hAnsi="Times New Roman" w:cs="Times New Roman"/>
          <w:sz w:val="24"/>
          <w:szCs w:val="24"/>
        </w:rPr>
      </w:pPr>
      <w:r w:rsidRPr="002D1074">
        <w:rPr>
          <w:rFonts w:ascii="Times New Roman" w:hAnsi="Times New Roman" w:cs="Times New Roman"/>
          <w:sz w:val="24"/>
          <w:szCs w:val="24"/>
        </w:rPr>
        <w:t>Содержание, проверяемые умения и виды деятельности.</w:t>
      </w:r>
    </w:p>
    <w:p w:rsidR="000003DB" w:rsidRDefault="000003DB" w:rsidP="00F13837">
      <w:pPr>
        <w:spacing w:after="0" w:line="240" w:lineRule="auto"/>
        <w:ind w:firstLine="709"/>
        <w:jc w:val="both"/>
        <w:rPr>
          <w:rFonts w:ascii="Times New Roman" w:hAnsi="Times New Roman" w:cs="Times New Roman"/>
          <w:sz w:val="24"/>
          <w:szCs w:val="24"/>
        </w:rPr>
      </w:pPr>
    </w:p>
    <w:p w:rsidR="000003DB" w:rsidRDefault="002D1074"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b/>
          <w:sz w:val="24"/>
          <w:szCs w:val="24"/>
        </w:rPr>
        <w:lastRenderedPageBreak/>
        <w:t>Выводы</w:t>
      </w:r>
      <w:r>
        <w:rPr>
          <w:rFonts w:ascii="Times New Roman" w:hAnsi="Times New Roman" w:cs="Times New Roman"/>
          <w:sz w:val="24"/>
          <w:szCs w:val="24"/>
        </w:rPr>
        <w:t>: в целом обучающиеся неплохо справились с работой.  Чуть ниже показателей федеральных, региональных и муниципальных по следующим критериям:</w:t>
      </w:r>
    </w:p>
    <w:p w:rsidR="002D1074" w:rsidRDefault="002D1074" w:rsidP="00F13837">
      <w:pPr>
        <w:spacing w:after="0" w:line="240" w:lineRule="auto"/>
        <w:ind w:firstLine="709"/>
        <w:jc w:val="both"/>
        <w:rPr>
          <w:rFonts w:ascii="Times New Roman" w:hAnsi="Times New Roman" w:cs="Times New Roman"/>
          <w:sz w:val="24"/>
          <w:szCs w:val="24"/>
        </w:rPr>
      </w:pPr>
    </w:p>
    <w:p w:rsidR="000003DB" w:rsidRDefault="002D1074" w:rsidP="002D1074">
      <w:pPr>
        <w:pStyle w:val="a5"/>
        <w:numPr>
          <w:ilvl w:val="0"/>
          <w:numId w:val="26"/>
        </w:numPr>
        <w:spacing w:after="0" w:line="240" w:lineRule="auto"/>
        <w:jc w:val="both"/>
        <w:rPr>
          <w:rFonts w:ascii="Times New Roman" w:hAnsi="Times New Roman" w:cs="Times New Roman"/>
          <w:sz w:val="24"/>
          <w:szCs w:val="24"/>
        </w:rPr>
      </w:pPr>
      <w:r w:rsidRPr="002D1074">
        <w:rPr>
          <w:rFonts w:ascii="Times New Roman" w:hAnsi="Times New Roman" w:cs="Times New Roman"/>
          <w:sz w:val="24"/>
          <w:szCs w:val="24"/>
        </w:rPr>
        <w:t>Умение извлекать информацию, представленную в таблицах, на диаграммах, графиках</w:t>
      </w:r>
    </w:p>
    <w:p w:rsidR="002D1074" w:rsidRDefault="0013431C" w:rsidP="0013431C">
      <w:pPr>
        <w:pStyle w:val="a5"/>
        <w:numPr>
          <w:ilvl w:val="0"/>
          <w:numId w:val="26"/>
        </w:num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Умение применять изученные понятия, результаты, методы для решения задач практического характера и задач их смежных дисциплин</w:t>
      </w:r>
    </w:p>
    <w:p w:rsidR="0013431C" w:rsidRDefault="0013431C" w:rsidP="0013431C">
      <w:pPr>
        <w:pStyle w:val="a5"/>
        <w:numPr>
          <w:ilvl w:val="0"/>
          <w:numId w:val="26"/>
        </w:num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развитие умения использовать функционально графические представления</w:t>
      </w:r>
    </w:p>
    <w:p w:rsidR="0013431C" w:rsidRDefault="0013431C" w:rsidP="0013431C">
      <w:pPr>
        <w:pStyle w:val="a5"/>
        <w:numPr>
          <w:ilvl w:val="0"/>
          <w:numId w:val="26"/>
        </w:num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Выполнять несложные преобразования выражений: раскрывать скобки, приводить подобные слагаемые, использовать формулы сокращённого умножения</w:t>
      </w:r>
    </w:p>
    <w:p w:rsidR="0013431C" w:rsidRPr="0013431C" w:rsidRDefault="0013431C" w:rsidP="0013431C">
      <w:pPr>
        <w:pStyle w:val="a5"/>
        <w:numPr>
          <w:ilvl w:val="0"/>
          <w:numId w:val="26"/>
        </w:num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Развитие умения использовать функционально графические представления для описания реальных зависимостей</w:t>
      </w:r>
    </w:p>
    <w:p w:rsidR="0013431C" w:rsidRDefault="0013431C" w:rsidP="0013431C">
      <w:pPr>
        <w:pStyle w:val="a5"/>
        <w:numPr>
          <w:ilvl w:val="0"/>
          <w:numId w:val="26"/>
        </w:num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Развитие умений применять изученные понятия, результаты, методы для решения задач практического характера</w:t>
      </w:r>
      <w:r>
        <w:rPr>
          <w:rFonts w:ascii="Times New Roman" w:hAnsi="Times New Roman" w:cs="Times New Roman"/>
          <w:sz w:val="24"/>
          <w:szCs w:val="24"/>
        </w:rPr>
        <w:t>.</w:t>
      </w:r>
    </w:p>
    <w:p w:rsidR="0013431C" w:rsidRPr="0013431C" w:rsidRDefault="0013431C" w:rsidP="0013431C">
      <w:pPr>
        <w:spacing w:after="0" w:line="240" w:lineRule="auto"/>
        <w:jc w:val="both"/>
        <w:rPr>
          <w:rFonts w:ascii="Times New Roman" w:hAnsi="Times New Roman" w:cs="Times New Roman"/>
          <w:b/>
          <w:sz w:val="24"/>
          <w:szCs w:val="24"/>
        </w:rPr>
      </w:pPr>
      <w:r w:rsidRPr="0013431C">
        <w:rPr>
          <w:rFonts w:ascii="Times New Roman" w:hAnsi="Times New Roman" w:cs="Times New Roman"/>
          <w:b/>
          <w:sz w:val="24"/>
          <w:szCs w:val="24"/>
        </w:rPr>
        <w:t>Рекомендации:</w:t>
      </w:r>
    </w:p>
    <w:p w:rsidR="0013431C" w:rsidRPr="0013431C" w:rsidRDefault="0013431C" w:rsidP="00134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13431C">
        <w:rPr>
          <w:rFonts w:ascii="Times New Roman" w:hAnsi="Times New Roman" w:cs="Times New Roman"/>
          <w:sz w:val="24"/>
          <w:szCs w:val="24"/>
        </w:rPr>
        <w:t>.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w:t>
      </w:r>
    </w:p>
    <w:p w:rsidR="0013431C" w:rsidRPr="0013431C" w:rsidRDefault="0013431C" w:rsidP="0013431C">
      <w:pPr>
        <w:spacing w:after="0" w:line="240" w:lineRule="auto"/>
        <w:jc w:val="both"/>
        <w:rPr>
          <w:rFonts w:ascii="Times New Roman" w:hAnsi="Times New Roman" w:cs="Times New Roman"/>
          <w:sz w:val="24"/>
          <w:szCs w:val="24"/>
        </w:rPr>
      </w:pPr>
    </w:p>
    <w:p w:rsidR="0013431C" w:rsidRPr="0013431C" w:rsidRDefault="0013431C" w:rsidP="0013431C">
      <w:p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2. Сформировать план индивидуальной работы с учащимися слабо мотивированными на учебную деятельность.</w:t>
      </w:r>
    </w:p>
    <w:p w:rsidR="0013431C" w:rsidRPr="0013431C" w:rsidRDefault="0013431C" w:rsidP="0013431C">
      <w:pPr>
        <w:spacing w:after="0" w:line="240" w:lineRule="auto"/>
        <w:jc w:val="both"/>
        <w:rPr>
          <w:rFonts w:ascii="Times New Roman" w:hAnsi="Times New Roman" w:cs="Times New Roman"/>
          <w:sz w:val="24"/>
          <w:szCs w:val="24"/>
        </w:rPr>
      </w:pPr>
    </w:p>
    <w:p w:rsidR="0013431C" w:rsidRPr="0013431C" w:rsidRDefault="0013431C" w:rsidP="0013431C">
      <w:p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3. Провести работу над ошибками (фронтальную и индивидуальную), рассматривая два способа решения задач.</w:t>
      </w:r>
    </w:p>
    <w:p w:rsidR="0013431C" w:rsidRPr="0013431C" w:rsidRDefault="0013431C" w:rsidP="0013431C">
      <w:pPr>
        <w:spacing w:after="0" w:line="240" w:lineRule="auto"/>
        <w:jc w:val="both"/>
        <w:rPr>
          <w:rFonts w:ascii="Times New Roman" w:hAnsi="Times New Roman" w:cs="Times New Roman"/>
          <w:sz w:val="24"/>
          <w:szCs w:val="24"/>
        </w:rPr>
      </w:pPr>
    </w:p>
    <w:p w:rsidR="0013431C" w:rsidRPr="0013431C" w:rsidRDefault="0013431C" w:rsidP="0013431C">
      <w:p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4. Совершенствование умений владения навыками письменных вычислений. Использовать свойства чисел и правила действий с рациональными числами при выполнении вычислений.</w:t>
      </w:r>
    </w:p>
    <w:p w:rsidR="0013431C" w:rsidRPr="0013431C" w:rsidRDefault="0013431C" w:rsidP="0013431C">
      <w:pPr>
        <w:spacing w:after="0" w:line="240" w:lineRule="auto"/>
        <w:jc w:val="both"/>
        <w:rPr>
          <w:rFonts w:ascii="Times New Roman" w:hAnsi="Times New Roman" w:cs="Times New Roman"/>
          <w:sz w:val="24"/>
          <w:szCs w:val="24"/>
        </w:rPr>
      </w:pPr>
    </w:p>
    <w:p w:rsidR="0013431C" w:rsidRPr="0013431C" w:rsidRDefault="0013431C" w:rsidP="0013431C">
      <w:pPr>
        <w:spacing w:after="0" w:line="240" w:lineRule="auto"/>
        <w:jc w:val="both"/>
        <w:rPr>
          <w:rFonts w:ascii="Times New Roman" w:hAnsi="Times New Roman" w:cs="Times New Roman"/>
          <w:sz w:val="24"/>
          <w:szCs w:val="24"/>
        </w:rPr>
      </w:pPr>
      <w:r w:rsidRPr="0013431C">
        <w:rPr>
          <w:rFonts w:ascii="Times New Roman" w:hAnsi="Times New Roman" w:cs="Times New Roman"/>
          <w:sz w:val="24"/>
          <w:szCs w:val="24"/>
        </w:rPr>
        <w:t>5. Вести работу с одарёнными детьми – решение задач повышенной трудности, где требуется проводить логические обоснования, доказательство математических утверждений.</w:t>
      </w:r>
    </w:p>
    <w:p w:rsidR="000003DB" w:rsidRDefault="000003DB"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829"/>
        <w:gridCol w:w="1447"/>
        <w:gridCol w:w="792"/>
        <w:gridCol w:w="1189"/>
        <w:gridCol w:w="742"/>
        <w:gridCol w:w="742"/>
        <w:gridCol w:w="742"/>
        <w:gridCol w:w="742"/>
        <w:gridCol w:w="742"/>
        <w:gridCol w:w="742"/>
        <w:gridCol w:w="742"/>
        <w:gridCol w:w="742"/>
        <w:gridCol w:w="742"/>
        <w:gridCol w:w="625"/>
      </w:tblGrid>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b/>
                <w:bCs/>
                <w:sz w:val="24"/>
                <w:szCs w:val="24"/>
              </w:rPr>
            </w:pPr>
            <w:r w:rsidRPr="0013431C">
              <w:rPr>
                <w:rFonts w:ascii="Times New Roman" w:hAnsi="Times New Roman" w:cs="Times New Roman"/>
                <w:b/>
                <w:bCs/>
                <w:sz w:val="24"/>
                <w:szCs w:val="24"/>
              </w:rPr>
              <w:t>Группы участников</w:t>
            </w:r>
          </w:p>
        </w:tc>
        <w:tc>
          <w:tcPr>
            <w:tcW w:w="1435" w:type="dxa"/>
            <w:noWrap/>
            <w:hideMark/>
          </w:tcPr>
          <w:p w:rsidR="0013431C" w:rsidRPr="0013431C" w:rsidRDefault="0013431C" w:rsidP="0013431C">
            <w:pPr>
              <w:jc w:val="both"/>
              <w:rPr>
                <w:rFonts w:ascii="Times New Roman" w:hAnsi="Times New Roman" w:cs="Times New Roman"/>
                <w:b/>
                <w:bCs/>
                <w:sz w:val="24"/>
                <w:szCs w:val="24"/>
              </w:rPr>
            </w:pPr>
            <w:r w:rsidRPr="0013431C">
              <w:rPr>
                <w:rFonts w:ascii="Times New Roman" w:hAnsi="Times New Roman" w:cs="Times New Roman"/>
                <w:b/>
                <w:bCs/>
                <w:sz w:val="24"/>
                <w:szCs w:val="24"/>
              </w:rPr>
              <w:t>Кол-во участников</w:t>
            </w:r>
          </w:p>
        </w:tc>
        <w:tc>
          <w:tcPr>
            <w:tcW w:w="7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5</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10</w:t>
            </w:r>
          </w:p>
        </w:tc>
        <w:tc>
          <w:tcPr>
            <w:tcW w:w="621"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11</w:t>
            </w:r>
          </w:p>
        </w:tc>
      </w:tr>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43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728" w:type="dxa"/>
            <w:noWrap/>
            <w:hideMark/>
          </w:tcPr>
          <w:p w:rsidR="0013431C" w:rsidRPr="0013431C" w:rsidRDefault="0013431C" w:rsidP="0013431C">
            <w:pPr>
              <w:jc w:val="both"/>
              <w:rPr>
                <w:rFonts w:ascii="Times New Roman" w:hAnsi="Times New Roman" w:cs="Times New Roman"/>
                <w:b/>
                <w:bCs/>
                <w:sz w:val="24"/>
                <w:szCs w:val="24"/>
              </w:rPr>
            </w:pPr>
            <w:r w:rsidRPr="0013431C">
              <w:rPr>
                <w:rFonts w:ascii="Times New Roman" w:hAnsi="Times New Roman" w:cs="Times New Roman"/>
                <w:b/>
                <w:bCs/>
                <w:sz w:val="24"/>
                <w:szCs w:val="24"/>
              </w:rPr>
              <w:t>Макс балл</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w:t>
            </w:r>
          </w:p>
        </w:tc>
        <w:tc>
          <w:tcPr>
            <w:tcW w:w="621"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w:t>
            </w:r>
          </w:p>
        </w:tc>
      </w:tr>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Вся выборка</w:t>
            </w:r>
          </w:p>
        </w:tc>
        <w:tc>
          <w:tcPr>
            <w:tcW w:w="143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1254249</w:t>
            </w:r>
          </w:p>
        </w:tc>
        <w:tc>
          <w:tcPr>
            <w:tcW w:w="7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74,55</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43,59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74,06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80,89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69,06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49,49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34,93</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43,6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36,39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14,84</w:t>
            </w:r>
          </w:p>
        </w:tc>
        <w:tc>
          <w:tcPr>
            <w:tcW w:w="621"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7,33</w:t>
            </w:r>
          </w:p>
        </w:tc>
      </w:tr>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lastRenderedPageBreak/>
              <w:t>Ивановская обл.</w:t>
            </w:r>
          </w:p>
        </w:tc>
        <w:tc>
          <w:tcPr>
            <w:tcW w:w="143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8375</w:t>
            </w:r>
          </w:p>
        </w:tc>
        <w:tc>
          <w:tcPr>
            <w:tcW w:w="7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72,49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43,24</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72,38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79,99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67,25</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47,08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35,28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38,52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33,69</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15,84</w:t>
            </w:r>
          </w:p>
        </w:tc>
        <w:tc>
          <w:tcPr>
            <w:tcW w:w="621"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8,67</w:t>
            </w:r>
          </w:p>
        </w:tc>
      </w:tr>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Вичугский муниципальный район</w:t>
            </w:r>
          </w:p>
        </w:tc>
        <w:tc>
          <w:tcPr>
            <w:tcW w:w="143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132</w:t>
            </w:r>
          </w:p>
        </w:tc>
        <w:tc>
          <w:tcPr>
            <w:tcW w:w="7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81,06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48,11</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75,76</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83,33</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68,18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51,52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35,23</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26,52</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20,08</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11,62</w:t>
            </w:r>
          </w:p>
        </w:tc>
        <w:tc>
          <w:tcPr>
            <w:tcW w:w="621"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9,34</w:t>
            </w:r>
          </w:p>
        </w:tc>
      </w:tr>
      <w:tr w:rsidR="0013431C" w:rsidRPr="0013431C" w:rsidTr="0013431C">
        <w:trPr>
          <w:trHeight w:val="300"/>
        </w:trPr>
        <w:tc>
          <w:tcPr>
            <w:tcW w:w="39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xml:space="preserve"> «Старогольчихинская основная общеобразовательная школа»</w:t>
            </w:r>
          </w:p>
        </w:tc>
        <w:tc>
          <w:tcPr>
            <w:tcW w:w="143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4</w:t>
            </w:r>
          </w:p>
        </w:tc>
        <w:tc>
          <w:tcPr>
            <w:tcW w:w="728"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 </w:t>
            </w:r>
          </w:p>
        </w:tc>
        <w:tc>
          <w:tcPr>
            <w:tcW w:w="1215"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100</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62,5</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100</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100</w:t>
            </w:r>
          </w:p>
        </w:tc>
        <w:tc>
          <w:tcPr>
            <w:tcW w:w="737"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25</w:t>
            </w:r>
          </w:p>
        </w:tc>
        <w:tc>
          <w:tcPr>
            <w:tcW w:w="737"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0</w:t>
            </w:r>
          </w:p>
        </w:tc>
        <w:tc>
          <w:tcPr>
            <w:tcW w:w="737" w:type="dxa"/>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50</w:t>
            </w:r>
          </w:p>
        </w:tc>
        <w:tc>
          <w:tcPr>
            <w:tcW w:w="737"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0</w:t>
            </w:r>
          </w:p>
        </w:tc>
        <w:tc>
          <w:tcPr>
            <w:tcW w:w="737"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0</w:t>
            </w:r>
          </w:p>
        </w:tc>
        <w:tc>
          <w:tcPr>
            <w:tcW w:w="737"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0</w:t>
            </w:r>
          </w:p>
        </w:tc>
        <w:tc>
          <w:tcPr>
            <w:tcW w:w="621" w:type="dxa"/>
            <w:shd w:val="clear" w:color="auto" w:fill="FBE4D5" w:themeFill="accent2" w:themeFillTint="33"/>
            <w:noWrap/>
            <w:hideMark/>
          </w:tcPr>
          <w:p w:rsidR="0013431C" w:rsidRPr="0013431C" w:rsidRDefault="0013431C" w:rsidP="0013431C">
            <w:pPr>
              <w:jc w:val="both"/>
              <w:rPr>
                <w:rFonts w:ascii="Times New Roman" w:hAnsi="Times New Roman" w:cs="Times New Roman"/>
                <w:sz w:val="24"/>
                <w:szCs w:val="24"/>
              </w:rPr>
            </w:pPr>
            <w:r w:rsidRPr="0013431C">
              <w:rPr>
                <w:rFonts w:ascii="Times New Roman" w:hAnsi="Times New Roman" w:cs="Times New Roman"/>
                <w:sz w:val="24"/>
                <w:szCs w:val="24"/>
              </w:rPr>
              <w:t>0</w:t>
            </w:r>
          </w:p>
        </w:tc>
      </w:tr>
    </w:tbl>
    <w:p w:rsidR="000003DB" w:rsidRDefault="000003DB" w:rsidP="0013431C">
      <w:pPr>
        <w:spacing w:after="0" w:line="240" w:lineRule="auto"/>
        <w:jc w:val="both"/>
        <w:rPr>
          <w:rFonts w:ascii="Times New Roman" w:hAnsi="Times New Roman" w:cs="Times New Roman"/>
          <w:sz w:val="24"/>
          <w:szCs w:val="24"/>
        </w:rPr>
      </w:pP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Проверяемые элементы содержания: </w:t>
      </w: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1) умение проводить прямые измерения физических величин: время, расстояние, масса тела, объем, сила, температура, атмосферное давление погрешностей и использовать простейшие методы оценки погрешностей измерений</w:t>
      </w: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 2) умение распознавать физические явления и объяснять на базе имеющихся знаний основные свойства или условия протекания этих явлений: диффузия; анализировать ситуации практико - ориентированного характера, узнавать в них проявление изученных физических явлений или закономерностей и применять имеющиеся знания для их объяснения: сила тяжести; </w:t>
      </w: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3) умение решать задачи, используя физические законы (закон Гука, закон Архимеда) и формулы, связывающие физические величины (путь, скорость, масса, плотность вещества, сила, давление, кинетическая энергия, потенциальная энергия, сила трения и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w:t>
      </w: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 4) умение решать задачи, используя связывающие физические величины (путь, скорость тела): на основе анализа условия задачи записывать краткое выделять физические величины, законы и формулы, необходимые для решения, проводить расчеты; основе анализа условия задачи выделять физические величины, законы и формулы, необходимые для ее решения, проводить расчеты. </w:t>
      </w:r>
    </w:p>
    <w:p w:rsidR="0013431C"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5) умение интерпретировать результаты наблюдений и опытов; решать задачи, используя физические законы основе анализа условия задачи выделять физические величины, законы и формулы, необходимые для ее решения, проводить расчеты. </w:t>
      </w:r>
    </w:p>
    <w:p w:rsidR="0013431C"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6) умение анализировать ситуации ориентированного характера, узнавать в них проявление изученных физических явлений или закономерностей и применять знания для их объяснения</w:t>
      </w:r>
    </w:p>
    <w:p w:rsidR="0013431C" w:rsidRPr="0013431C" w:rsidRDefault="0013431C" w:rsidP="00F13837">
      <w:pPr>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 7) умение использовать при выполнении учебных задач справочные материалы; делать выводы по результатам исследования; решать задачи, используя физические законы (закон Гука, закон Ома для участка цепи) и формулы, связывающие физические величины (путь, скорость, масса тела, плотность вещества, сила тяжести, сила трения скольжения, коэффициент трения: на основе анализа условия задачи выделять физические величины, законы и формулы, необходимые для ее решения, проводить расчеты. </w:t>
      </w:r>
    </w:p>
    <w:p w:rsidR="0013431C"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8) умение решать задачи, используя физические законы (закон Паскаля, закон Архимеда) и формулы, связывающие физические величины (масса тела, плотность вещества, сила, давление): на основе анализа условия задачи выделять физические величины, законы и формулы, необходимые для ее решения, проводить расчеты. </w:t>
      </w:r>
    </w:p>
    <w:p w:rsidR="0013431C"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 xml:space="preserve">9) умение решать задачи, связывающие физические величины (путь, скорость, масса тела, плотность вещества, сила, давление): на основе анализа условия задачи, выделять физические величины и формулы, необходимые проводить расчеты. </w:t>
      </w:r>
    </w:p>
    <w:p w:rsidR="0013431C"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lastRenderedPageBreak/>
        <w:t xml:space="preserve">10) умение решать задачи, используя физические законы и формулы, связывающие физические величины: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Механические явления. </w:t>
      </w:r>
    </w:p>
    <w:p w:rsidR="00C151E4" w:rsidRPr="0013431C" w:rsidRDefault="0013431C" w:rsidP="0013431C">
      <w:pPr>
        <w:shd w:val="clear" w:color="auto" w:fill="FBE4D5" w:themeFill="accent2" w:themeFillTint="33"/>
        <w:spacing w:after="0" w:line="240" w:lineRule="auto"/>
        <w:ind w:firstLine="709"/>
        <w:jc w:val="both"/>
        <w:rPr>
          <w:rFonts w:ascii="Times New Roman" w:hAnsi="Times New Roman" w:cs="Times New Roman"/>
          <w:sz w:val="24"/>
          <w:szCs w:val="24"/>
        </w:rPr>
      </w:pPr>
      <w:r w:rsidRPr="0013431C">
        <w:rPr>
          <w:rFonts w:ascii="Times New Roman" w:hAnsi="Times New Roman" w:cs="Times New Roman"/>
          <w:sz w:val="24"/>
          <w:szCs w:val="24"/>
        </w:rPr>
        <w:t>11) умение анализировать отдельные этапы проведения исследований и интерпретировать результаты наблюдений и опытов; решать задачи, используя физические законы и формулы, связывающие физические величины: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Механические явления</w:t>
      </w:r>
    </w:p>
    <w:p w:rsidR="00C151E4" w:rsidRDefault="0013431C" w:rsidP="00F13837">
      <w:pPr>
        <w:spacing w:after="0" w:line="240" w:lineRule="auto"/>
        <w:ind w:firstLine="709"/>
        <w:jc w:val="both"/>
        <w:rPr>
          <w:rFonts w:ascii="Times New Roman" w:hAnsi="Times New Roman" w:cs="Times New Roman"/>
          <w:sz w:val="24"/>
          <w:szCs w:val="24"/>
        </w:rPr>
      </w:pPr>
      <w:r w:rsidRPr="001C2315">
        <w:rPr>
          <w:rFonts w:ascii="Times New Roman" w:hAnsi="Times New Roman" w:cs="Times New Roman"/>
          <w:b/>
          <w:sz w:val="24"/>
          <w:szCs w:val="24"/>
        </w:rPr>
        <w:t xml:space="preserve"> Выводы</w:t>
      </w:r>
      <w:r>
        <w:rPr>
          <w:rFonts w:ascii="Times New Roman" w:hAnsi="Times New Roman" w:cs="Times New Roman"/>
          <w:sz w:val="24"/>
          <w:szCs w:val="24"/>
        </w:rPr>
        <w:t xml:space="preserve">: Работа обучающимися написана удовлетворительно. Выделенным цветом </w:t>
      </w:r>
      <w:r w:rsidR="001C2315">
        <w:rPr>
          <w:rFonts w:ascii="Times New Roman" w:hAnsi="Times New Roman" w:cs="Times New Roman"/>
          <w:sz w:val="24"/>
          <w:szCs w:val="24"/>
        </w:rPr>
        <w:t>показаны пробелы</w:t>
      </w:r>
      <w:r>
        <w:rPr>
          <w:rFonts w:ascii="Times New Roman" w:hAnsi="Times New Roman" w:cs="Times New Roman"/>
          <w:sz w:val="24"/>
          <w:szCs w:val="24"/>
        </w:rPr>
        <w:t xml:space="preserve"> учащихся в знаниях.</w:t>
      </w:r>
    </w:p>
    <w:p w:rsidR="00C151E4" w:rsidRPr="001C2315" w:rsidRDefault="001C2315" w:rsidP="001C2315">
      <w:pPr>
        <w:spacing w:after="0" w:line="240" w:lineRule="auto"/>
        <w:ind w:firstLine="709"/>
        <w:jc w:val="both"/>
        <w:rPr>
          <w:rFonts w:ascii="Times New Roman" w:hAnsi="Times New Roman" w:cs="Times New Roman"/>
          <w:b/>
          <w:sz w:val="24"/>
          <w:szCs w:val="24"/>
        </w:rPr>
      </w:pPr>
      <w:r w:rsidRPr="001C2315">
        <w:rPr>
          <w:rFonts w:ascii="Times New Roman" w:hAnsi="Times New Roman" w:cs="Times New Roman"/>
          <w:b/>
          <w:sz w:val="24"/>
          <w:szCs w:val="24"/>
        </w:rPr>
        <w:t>Рекомендации:</w:t>
      </w:r>
    </w:p>
    <w:p w:rsidR="0013431C" w:rsidRPr="0013431C" w:rsidRDefault="0013431C" w:rsidP="0013431C">
      <w:pPr>
        <w:shd w:val="clear" w:color="auto" w:fill="FFFFFF"/>
        <w:spacing w:after="0" w:line="240" w:lineRule="auto"/>
        <w:ind w:left="1068"/>
        <w:jc w:val="both"/>
        <w:rPr>
          <w:rFonts w:ascii="Arial" w:eastAsia="Times New Roman" w:hAnsi="Arial" w:cs="Arial"/>
          <w:color w:val="000000"/>
          <w:sz w:val="21"/>
          <w:szCs w:val="21"/>
          <w:lang w:eastAsia="ru-RU"/>
        </w:rPr>
      </w:pPr>
      <w:r>
        <w:rPr>
          <w:rFonts w:ascii="Times New Roman" w:eastAsia="Times New Roman" w:hAnsi="Times New Roman" w:cs="Times New Roman"/>
          <w:color w:val="000000"/>
          <w:sz w:val="24"/>
          <w:szCs w:val="24"/>
          <w:lang w:eastAsia="ru-RU"/>
        </w:rPr>
        <w:t>1</w:t>
      </w:r>
      <w:r w:rsidRPr="0013431C">
        <w:rPr>
          <w:rFonts w:ascii="Times New Roman" w:eastAsia="Times New Roman" w:hAnsi="Times New Roman" w:cs="Times New Roman"/>
          <w:color w:val="000000"/>
          <w:sz w:val="24"/>
          <w:szCs w:val="24"/>
          <w:lang w:eastAsia="ru-RU"/>
        </w:rPr>
        <w:t>.</w:t>
      </w:r>
      <w:r w:rsidRPr="0013431C">
        <w:rPr>
          <w:rFonts w:ascii="Times New Roman" w:eastAsia="Times New Roman" w:hAnsi="Times New Roman" w:cs="Times New Roman"/>
          <w:color w:val="000000"/>
          <w:sz w:val="14"/>
          <w:szCs w:val="14"/>
          <w:lang w:eastAsia="ru-RU"/>
        </w:rPr>
        <w:t>      </w:t>
      </w:r>
      <w:r w:rsidRPr="0013431C">
        <w:rPr>
          <w:rFonts w:ascii="Times New Roman" w:eastAsia="Times New Roman" w:hAnsi="Times New Roman" w:cs="Times New Roman"/>
          <w:color w:val="000000"/>
          <w:sz w:val="24"/>
          <w:szCs w:val="24"/>
          <w:lang w:eastAsia="ru-RU"/>
        </w:rPr>
        <w:t>Сформировать план коррекционной работы по устранению выявленных пробелов в знаниях;</w:t>
      </w:r>
    </w:p>
    <w:p w:rsidR="0013431C" w:rsidRPr="0013431C" w:rsidRDefault="0013431C" w:rsidP="0013431C">
      <w:pPr>
        <w:shd w:val="clear" w:color="auto" w:fill="FFFFFF"/>
        <w:spacing w:after="0" w:line="240" w:lineRule="auto"/>
        <w:ind w:left="1068"/>
        <w:jc w:val="both"/>
        <w:rPr>
          <w:rFonts w:ascii="Arial" w:eastAsia="Times New Roman" w:hAnsi="Arial" w:cs="Arial"/>
          <w:color w:val="000000"/>
          <w:sz w:val="21"/>
          <w:szCs w:val="21"/>
          <w:lang w:eastAsia="ru-RU"/>
        </w:rPr>
      </w:pPr>
      <w:r w:rsidRPr="0013431C">
        <w:rPr>
          <w:rFonts w:ascii="Times New Roman" w:eastAsia="Times New Roman" w:hAnsi="Times New Roman" w:cs="Times New Roman"/>
          <w:color w:val="000000"/>
          <w:sz w:val="24"/>
          <w:szCs w:val="24"/>
          <w:lang w:eastAsia="ru-RU"/>
        </w:rPr>
        <w:t>2.</w:t>
      </w:r>
      <w:r w:rsidRPr="0013431C">
        <w:rPr>
          <w:rFonts w:ascii="Times New Roman" w:eastAsia="Times New Roman" w:hAnsi="Times New Roman" w:cs="Times New Roman"/>
          <w:color w:val="000000"/>
          <w:sz w:val="14"/>
          <w:szCs w:val="14"/>
          <w:lang w:eastAsia="ru-RU"/>
        </w:rPr>
        <w:t>      </w:t>
      </w:r>
      <w:r w:rsidRPr="0013431C">
        <w:rPr>
          <w:rFonts w:ascii="Times New Roman" w:eastAsia="Times New Roman" w:hAnsi="Times New Roman" w:cs="Times New Roman"/>
          <w:color w:val="000000"/>
          <w:sz w:val="24"/>
          <w:szCs w:val="24"/>
          <w:lang w:eastAsia="ru-RU"/>
        </w:rPr>
        <w:t>Решение задач по физике на базовом и углубленном уровне по темам: Плотность, скорость, сила, давление;</w:t>
      </w:r>
    </w:p>
    <w:p w:rsidR="0013431C" w:rsidRPr="0013431C" w:rsidRDefault="0013431C" w:rsidP="0013431C">
      <w:pPr>
        <w:shd w:val="clear" w:color="auto" w:fill="FFFFFF"/>
        <w:spacing w:after="0" w:line="240" w:lineRule="auto"/>
        <w:ind w:left="1068"/>
        <w:jc w:val="both"/>
        <w:rPr>
          <w:rFonts w:ascii="Arial" w:eastAsia="Times New Roman" w:hAnsi="Arial" w:cs="Arial"/>
          <w:color w:val="000000"/>
          <w:sz w:val="21"/>
          <w:szCs w:val="21"/>
          <w:lang w:eastAsia="ru-RU"/>
        </w:rPr>
      </w:pPr>
      <w:r w:rsidRPr="0013431C">
        <w:rPr>
          <w:rFonts w:ascii="Times New Roman" w:eastAsia="Times New Roman" w:hAnsi="Times New Roman" w:cs="Times New Roman"/>
          <w:color w:val="000000"/>
          <w:sz w:val="24"/>
          <w:szCs w:val="24"/>
          <w:lang w:eastAsia="ru-RU"/>
        </w:rPr>
        <w:t>3.</w:t>
      </w:r>
      <w:r w:rsidRPr="0013431C">
        <w:rPr>
          <w:rFonts w:ascii="Times New Roman" w:eastAsia="Times New Roman" w:hAnsi="Times New Roman" w:cs="Times New Roman"/>
          <w:color w:val="000000"/>
          <w:sz w:val="14"/>
          <w:szCs w:val="14"/>
          <w:lang w:eastAsia="ru-RU"/>
        </w:rPr>
        <w:t>      </w:t>
      </w:r>
      <w:r w:rsidRPr="0013431C">
        <w:rPr>
          <w:rFonts w:ascii="Times New Roman" w:eastAsia="Times New Roman" w:hAnsi="Times New Roman" w:cs="Times New Roman"/>
          <w:color w:val="000000"/>
          <w:sz w:val="24"/>
          <w:szCs w:val="24"/>
          <w:lang w:eastAsia="ru-RU"/>
        </w:rPr>
        <w:t>Разбор вариантов ВПР по физике в течение учебного года;</w:t>
      </w:r>
    </w:p>
    <w:p w:rsidR="0013431C" w:rsidRPr="0013431C" w:rsidRDefault="0013431C" w:rsidP="0013431C">
      <w:pPr>
        <w:shd w:val="clear" w:color="auto" w:fill="FFFFFF"/>
        <w:spacing w:after="0" w:line="240" w:lineRule="auto"/>
        <w:ind w:left="1068"/>
        <w:jc w:val="both"/>
        <w:rPr>
          <w:rFonts w:ascii="Arial" w:eastAsia="Times New Roman" w:hAnsi="Arial" w:cs="Arial"/>
          <w:color w:val="000000"/>
          <w:sz w:val="21"/>
          <w:szCs w:val="21"/>
          <w:lang w:eastAsia="ru-RU"/>
        </w:rPr>
      </w:pPr>
      <w:r w:rsidRPr="0013431C">
        <w:rPr>
          <w:rFonts w:ascii="Times New Roman" w:eastAsia="Times New Roman" w:hAnsi="Times New Roman" w:cs="Times New Roman"/>
          <w:color w:val="000000"/>
          <w:sz w:val="24"/>
          <w:szCs w:val="24"/>
          <w:lang w:eastAsia="ru-RU"/>
        </w:rPr>
        <w:t>4.</w:t>
      </w:r>
      <w:r w:rsidRPr="0013431C">
        <w:rPr>
          <w:rFonts w:ascii="Times New Roman" w:eastAsia="Times New Roman" w:hAnsi="Times New Roman" w:cs="Times New Roman"/>
          <w:color w:val="000000"/>
          <w:sz w:val="14"/>
          <w:szCs w:val="14"/>
          <w:lang w:eastAsia="ru-RU"/>
        </w:rPr>
        <w:t>      </w:t>
      </w:r>
      <w:r w:rsidRPr="0013431C">
        <w:rPr>
          <w:rFonts w:ascii="Times New Roman" w:eastAsia="Times New Roman" w:hAnsi="Times New Roman" w:cs="Times New Roman"/>
          <w:color w:val="000000"/>
          <w:sz w:val="24"/>
          <w:szCs w:val="24"/>
          <w:lang w:eastAsia="ru-RU"/>
        </w:rPr>
        <w:t>Использование заданий для формирования устойчивых навыков решения задач и работы с графиками;</w:t>
      </w:r>
    </w:p>
    <w:p w:rsidR="0013431C" w:rsidRPr="0013431C" w:rsidRDefault="0013431C" w:rsidP="0013431C">
      <w:pPr>
        <w:shd w:val="clear" w:color="auto" w:fill="FFFFFF"/>
        <w:spacing w:after="0" w:line="240" w:lineRule="auto"/>
        <w:ind w:left="1068"/>
        <w:jc w:val="both"/>
        <w:rPr>
          <w:rFonts w:ascii="Arial" w:eastAsia="Times New Roman" w:hAnsi="Arial" w:cs="Arial"/>
          <w:color w:val="000000"/>
          <w:sz w:val="21"/>
          <w:szCs w:val="21"/>
          <w:lang w:eastAsia="ru-RU"/>
        </w:rPr>
      </w:pPr>
      <w:r w:rsidRPr="0013431C">
        <w:rPr>
          <w:rFonts w:ascii="Times New Roman" w:eastAsia="Times New Roman" w:hAnsi="Times New Roman" w:cs="Times New Roman"/>
          <w:color w:val="000000"/>
          <w:sz w:val="24"/>
          <w:szCs w:val="24"/>
          <w:lang w:eastAsia="ru-RU"/>
        </w:rPr>
        <w:t>5.</w:t>
      </w:r>
      <w:r w:rsidRPr="0013431C">
        <w:rPr>
          <w:rFonts w:ascii="Times New Roman" w:eastAsia="Times New Roman" w:hAnsi="Times New Roman" w:cs="Times New Roman"/>
          <w:color w:val="000000"/>
          <w:sz w:val="14"/>
          <w:szCs w:val="14"/>
          <w:lang w:eastAsia="ru-RU"/>
        </w:rPr>
        <w:t>      </w:t>
      </w:r>
      <w:r w:rsidRPr="0013431C">
        <w:rPr>
          <w:rFonts w:ascii="Times New Roman" w:eastAsia="Times New Roman" w:hAnsi="Times New Roman" w:cs="Times New Roman"/>
          <w:color w:val="000000"/>
          <w:sz w:val="24"/>
          <w:szCs w:val="24"/>
          <w:lang w:eastAsia="ru-RU"/>
        </w:rPr>
        <w:t>Усиление работы по формированию УУД применять изученные понятия, результаты, методы решения задач.</w:t>
      </w:r>
    </w:p>
    <w:p w:rsidR="00C151E4" w:rsidRDefault="00C151E4" w:rsidP="001C2315">
      <w:pPr>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267"/>
        <w:gridCol w:w="1318"/>
        <w:gridCol w:w="731"/>
        <w:gridCol w:w="687"/>
        <w:gridCol w:w="687"/>
        <w:gridCol w:w="687"/>
        <w:gridCol w:w="687"/>
        <w:gridCol w:w="687"/>
        <w:gridCol w:w="687"/>
        <w:gridCol w:w="687"/>
        <w:gridCol w:w="687"/>
        <w:gridCol w:w="687"/>
        <w:gridCol w:w="687"/>
        <w:gridCol w:w="687"/>
        <w:gridCol w:w="687"/>
      </w:tblGrid>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b/>
                <w:bCs/>
                <w:sz w:val="24"/>
                <w:szCs w:val="24"/>
              </w:rPr>
            </w:pPr>
            <w:r w:rsidRPr="001C2315">
              <w:rPr>
                <w:rFonts w:ascii="Times New Roman" w:hAnsi="Times New Roman" w:cs="Times New Roman"/>
                <w:b/>
                <w:bCs/>
                <w:sz w:val="24"/>
                <w:szCs w:val="24"/>
              </w:rPr>
              <w:t>Группы участников</w:t>
            </w:r>
          </w:p>
        </w:tc>
        <w:tc>
          <w:tcPr>
            <w:tcW w:w="1482" w:type="dxa"/>
            <w:noWrap/>
            <w:hideMark/>
          </w:tcPr>
          <w:p w:rsidR="001C2315" w:rsidRPr="001C2315" w:rsidRDefault="001C2315" w:rsidP="001C2315">
            <w:pPr>
              <w:jc w:val="both"/>
              <w:rPr>
                <w:rFonts w:ascii="Times New Roman" w:hAnsi="Times New Roman" w:cs="Times New Roman"/>
                <w:b/>
                <w:bCs/>
                <w:sz w:val="24"/>
                <w:szCs w:val="24"/>
              </w:rPr>
            </w:pPr>
            <w:r w:rsidRPr="001C2315">
              <w:rPr>
                <w:rFonts w:ascii="Times New Roman" w:hAnsi="Times New Roman" w:cs="Times New Roman"/>
                <w:b/>
                <w:bCs/>
                <w:sz w:val="24"/>
                <w:szCs w:val="24"/>
              </w:rPr>
              <w:t>Кол-во участников</w:t>
            </w:r>
          </w:p>
        </w:tc>
        <w:tc>
          <w:tcPr>
            <w:tcW w:w="548"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7</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8</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9</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10</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11</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12</w:t>
            </w:r>
          </w:p>
        </w:tc>
      </w:tr>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b/>
                <w:sz w:val="24"/>
                <w:szCs w:val="24"/>
              </w:rPr>
            </w:pPr>
            <w:r w:rsidRPr="001C2315">
              <w:rPr>
                <w:rFonts w:ascii="Times New Roman" w:hAnsi="Times New Roman" w:cs="Times New Roman"/>
                <w:sz w:val="24"/>
                <w:szCs w:val="24"/>
              </w:rPr>
              <w:t> </w:t>
            </w:r>
            <w:r w:rsidRPr="001C2315">
              <w:rPr>
                <w:rFonts w:ascii="Times New Roman" w:hAnsi="Times New Roman" w:cs="Times New Roman"/>
                <w:b/>
                <w:sz w:val="28"/>
                <w:szCs w:val="24"/>
              </w:rPr>
              <w:t>История 7 класс</w:t>
            </w:r>
          </w:p>
        </w:tc>
        <w:tc>
          <w:tcPr>
            <w:tcW w:w="1482"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48" w:type="dxa"/>
            <w:noWrap/>
            <w:hideMark/>
          </w:tcPr>
          <w:p w:rsidR="001C2315" w:rsidRPr="001C2315" w:rsidRDefault="001C2315" w:rsidP="001C2315">
            <w:pPr>
              <w:jc w:val="both"/>
              <w:rPr>
                <w:rFonts w:ascii="Times New Roman" w:hAnsi="Times New Roman" w:cs="Times New Roman"/>
                <w:b/>
                <w:bCs/>
                <w:sz w:val="24"/>
                <w:szCs w:val="24"/>
              </w:rPr>
            </w:pPr>
            <w:r w:rsidRPr="001C2315">
              <w:rPr>
                <w:rFonts w:ascii="Times New Roman" w:hAnsi="Times New Roman" w:cs="Times New Roman"/>
                <w:b/>
                <w:bCs/>
                <w:sz w:val="24"/>
                <w:szCs w:val="24"/>
              </w:rPr>
              <w:t>Макс балл</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w:t>
            </w:r>
          </w:p>
        </w:tc>
      </w:tr>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Вся выборка</w:t>
            </w:r>
          </w:p>
        </w:tc>
        <w:tc>
          <w:tcPr>
            <w:tcW w:w="1482"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1267263</w:t>
            </w:r>
          </w:p>
        </w:tc>
        <w:tc>
          <w:tcPr>
            <w:tcW w:w="548"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62,65</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72,58</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52,65</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54,06</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53,22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67,99</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67,94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40,82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39,56</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39,58</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27,26</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35,77</w:t>
            </w:r>
          </w:p>
        </w:tc>
      </w:tr>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Ивановская обл.</w:t>
            </w:r>
          </w:p>
        </w:tc>
        <w:tc>
          <w:tcPr>
            <w:tcW w:w="1482"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8585</w:t>
            </w:r>
          </w:p>
        </w:tc>
        <w:tc>
          <w:tcPr>
            <w:tcW w:w="548"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61,95</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73,42</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51,94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55,78</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57,56</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67,93</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66,64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42,99</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37,12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40,59</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27,8</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35,48</w:t>
            </w:r>
          </w:p>
        </w:tc>
      </w:tr>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Вичугский муниципальный район</w:t>
            </w:r>
          </w:p>
        </w:tc>
        <w:tc>
          <w:tcPr>
            <w:tcW w:w="1482"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131</w:t>
            </w:r>
          </w:p>
        </w:tc>
        <w:tc>
          <w:tcPr>
            <w:tcW w:w="548"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58,02</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78,63</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49,62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56,49</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58,4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68,7</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67,94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30,92</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22,65</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24,94</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19,08</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36,83</w:t>
            </w:r>
          </w:p>
        </w:tc>
      </w:tr>
      <w:tr w:rsidR="001C2315" w:rsidRPr="001C2315" w:rsidTr="001C2315">
        <w:trPr>
          <w:trHeight w:val="300"/>
        </w:trPr>
        <w:tc>
          <w:tcPr>
            <w:tcW w:w="486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xml:space="preserve"> «Старогольчихинская основная общеобразовательная школа»</w:t>
            </w:r>
          </w:p>
        </w:tc>
        <w:tc>
          <w:tcPr>
            <w:tcW w:w="1482"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w:t>
            </w:r>
          </w:p>
        </w:tc>
        <w:tc>
          <w:tcPr>
            <w:tcW w:w="548"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 </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100</w:t>
            </w:r>
          </w:p>
        </w:tc>
        <w:tc>
          <w:tcPr>
            <w:tcW w:w="516"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75</w:t>
            </w:r>
          </w:p>
        </w:tc>
        <w:tc>
          <w:tcPr>
            <w:tcW w:w="516"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12,5</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25</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37,5</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100</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50</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12,5</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41,67</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16,67</w:t>
            </w:r>
          </w:p>
        </w:tc>
        <w:tc>
          <w:tcPr>
            <w:tcW w:w="515" w:type="dxa"/>
            <w:shd w:val="clear" w:color="auto" w:fill="FBE4D5" w:themeFill="accent2" w:themeFillTint="33"/>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0</w:t>
            </w:r>
          </w:p>
        </w:tc>
        <w:tc>
          <w:tcPr>
            <w:tcW w:w="515" w:type="dxa"/>
            <w:noWrap/>
            <w:hideMark/>
          </w:tcPr>
          <w:p w:rsidR="001C2315" w:rsidRPr="001C2315" w:rsidRDefault="001C2315" w:rsidP="001C2315">
            <w:pPr>
              <w:jc w:val="both"/>
              <w:rPr>
                <w:rFonts w:ascii="Times New Roman" w:hAnsi="Times New Roman" w:cs="Times New Roman"/>
                <w:sz w:val="24"/>
                <w:szCs w:val="24"/>
              </w:rPr>
            </w:pPr>
            <w:r w:rsidRPr="001C2315">
              <w:rPr>
                <w:rFonts w:ascii="Times New Roman" w:hAnsi="Times New Roman" w:cs="Times New Roman"/>
                <w:sz w:val="24"/>
                <w:szCs w:val="24"/>
              </w:rPr>
              <w:t>50</w:t>
            </w:r>
          </w:p>
        </w:tc>
      </w:tr>
    </w:tbl>
    <w:p w:rsidR="00C151E4" w:rsidRDefault="00C151E4" w:rsidP="001C2315">
      <w:pPr>
        <w:spacing w:after="0" w:line="240" w:lineRule="auto"/>
        <w:jc w:val="both"/>
        <w:rPr>
          <w:rFonts w:ascii="Times New Roman" w:hAnsi="Times New Roman" w:cs="Times New Roman"/>
          <w:sz w:val="24"/>
          <w:szCs w:val="24"/>
        </w:rPr>
      </w:pPr>
    </w:p>
    <w:tbl>
      <w:tblPr>
        <w:tblW w:w="15266"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285"/>
        <w:gridCol w:w="13981"/>
      </w:tblGrid>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center"/>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Задание</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center"/>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Проверяемый элемент</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1</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нацелено на проверку знания хронологии истории России (необходимо расположить в хронологической последовательности исторические события)</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2</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нацелено на проверку знания исторической терминологии (необходимо написать термин по данному определению понятия).</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lastRenderedPageBreak/>
              <w:t>3</w:t>
            </w:r>
          </w:p>
        </w:tc>
        <w:tc>
          <w:tcPr>
            <w:tcW w:w="13981" w:type="dxa"/>
            <w:vMerge w:val="restart"/>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предполагают работу с изобразительной наглядностью. Требуется провести атрибуцию изобразительной наглядности и использовать контекстные знания.</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4</w:t>
            </w:r>
          </w:p>
        </w:tc>
        <w:tc>
          <w:tcPr>
            <w:tcW w:w="13981" w:type="dxa"/>
            <w:vMerge/>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hideMark/>
          </w:tcPr>
          <w:p w:rsidR="001C2315" w:rsidRPr="001C2315" w:rsidRDefault="001C2315" w:rsidP="001C2315">
            <w:pPr>
              <w:spacing w:after="0" w:line="240" w:lineRule="auto"/>
              <w:rPr>
                <w:rFonts w:ascii="Calibri" w:eastAsia="Times New Roman" w:hAnsi="Calibri" w:cs="Arial"/>
                <w:color w:val="000000"/>
                <w:lang w:eastAsia="ru-RU"/>
              </w:rPr>
            </w:pP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5</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проверяет умение работать с текстовыми историческими источниками. В задании требуется провести атрибуцию исторического источника и проявить знание контекстной информации.</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6</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нацелено на проверку умения проводить атрибуцию исторической карты.</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7</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проверяет знание исторической географии и умение работать с контурной картой. Необходимо нанести на контурную карту два объекта.</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8</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нацелены на проверку знания фактов истории культуры</w:t>
            </w:r>
          </w:p>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России. требуется выбрать два памятника</w:t>
            </w:r>
          </w:p>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культуры, относящиеся к определенному времени.</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9</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нацелены на проверку знания фактов истории культуры России.</w:t>
            </w:r>
            <w:r w:rsidRPr="001C2315">
              <w:rPr>
                <w:rFonts w:ascii="Calibri" w:eastAsia="Times New Roman" w:hAnsi="Calibri" w:cs="Arial"/>
                <w:color w:val="000000"/>
                <w:lang w:eastAsia="ru-RU"/>
              </w:rPr>
              <w:t> </w:t>
            </w:r>
            <w:r w:rsidRPr="001C2315">
              <w:rPr>
                <w:rFonts w:ascii="Times New Roman" w:eastAsia="Times New Roman" w:hAnsi="Times New Roman" w:cs="Times New Roman"/>
                <w:color w:val="000000"/>
                <w:lang w:eastAsia="ru-RU"/>
              </w:rPr>
              <w:t>требуется</w:t>
            </w:r>
          </w:p>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указать памятник культуры по указанному в задании критерию</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10</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предполагает проверку владения простейшими приёмами аргументации. Необходимо выбрать из списка исторический факт, который можно использовать для аргументации заной в задании точки зрения и объяснить, как с помощью выбранного факта можно аргументировать эту точку зрения.</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11</w:t>
            </w:r>
          </w:p>
        </w:tc>
        <w:tc>
          <w:tcPr>
            <w:tcW w:w="13981" w:type="dxa"/>
            <w:tcBorders>
              <w:top w:val="single" w:sz="8" w:space="0" w:color="000000"/>
              <w:left w:val="single" w:sz="8" w:space="0" w:color="000000"/>
              <w:bottom w:val="single" w:sz="8" w:space="0" w:color="000000"/>
              <w:right w:val="single" w:sz="8" w:space="0" w:color="000000"/>
            </w:tcBorders>
            <w:shd w:val="clear" w:color="auto" w:fill="FBE4D5" w:themeFill="accent2" w:themeFillTint="33"/>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проверяет знание исторических деятелей России и зарубежных стран и умение отбирать исторические факты в соответствии с заданным контекстом. В задании требуется выбрать одного исторического деятеля из четырех предложенных, указать событие (процесс), в котором участвовал данный исторический деятель и привести два исторических факта, связанных с участием выбранного исторического деятеля в этом событии (процессе).</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12</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проверяет знание причин и следствий и умение формулировать положения, содержащие причинно-следственные связи. В задании требуется объяснить, почему событие (процесс), в котором</w:t>
            </w:r>
          </w:p>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участвовал выбранный исторический деятель, имело большое значение в</w:t>
            </w:r>
          </w:p>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истории нашей страны.</w:t>
            </w:r>
          </w:p>
        </w:tc>
      </w:tr>
      <w:tr w:rsidR="001C2315" w:rsidRPr="001C2315" w:rsidTr="001C2315">
        <w:tc>
          <w:tcPr>
            <w:tcW w:w="128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rsidR="001C2315" w:rsidRPr="001C2315" w:rsidRDefault="001C2315" w:rsidP="001C2315">
            <w:pPr>
              <w:spacing w:after="0" w:line="240" w:lineRule="auto"/>
              <w:jc w:val="both"/>
              <w:rPr>
                <w:rFonts w:ascii="Calibri" w:eastAsia="Times New Roman" w:hAnsi="Calibri" w:cs="Arial"/>
                <w:color w:val="000000"/>
                <w:lang w:eastAsia="ru-RU"/>
              </w:rPr>
            </w:pPr>
            <w:r>
              <w:rPr>
                <w:rFonts w:ascii="Calibri" w:eastAsia="Times New Roman" w:hAnsi="Calibri" w:cs="Arial"/>
                <w:color w:val="000000"/>
                <w:lang w:eastAsia="ru-RU"/>
              </w:rPr>
              <w:t>13</w:t>
            </w:r>
          </w:p>
        </w:tc>
        <w:tc>
          <w:tcPr>
            <w:tcW w:w="139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C2315" w:rsidRPr="001C2315" w:rsidRDefault="001C2315" w:rsidP="001C2315">
            <w:pPr>
              <w:spacing w:after="0" w:line="240" w:lineRule="auto"/>
              <w:jc w:val="both"/>
              <w:rPr>
                <w:rFonts w:ascii="Calibri" w:eastAsia="Times New Roman" w:hAnsi="Calibri" w:cs="Arial"/>
                <w:color w:val="000000"/>
                <w:lang w:eastAsia="ru-RU"/>
              </w:rPr>
            </w:pPr>
            <w:r w:rsidRPr="001C2315">
              <w:rPr>
                <w:rFonts w:ascii="Times New Roman" w:eastAsia="Times New Roman" w:hAnsi="Times New Roman" w:cs="Times New Roman"/>
                <w:color w:val="000000"/>
                <w:lang w:eastAsia="ru-RU"/>
              </w:rPr>
              <w:t>проверяет знание истории родного края.</w:t>
            </w:r>
          </w:p>
        </w:tc>
      </w:tr>
    </w:tbl>
    <w:p w:rsidR="00C151E4" w:rsidRDefault="00C151E4" w:rsidP="00F13837">
      <w:pPr>
        <w:spacing w:after="0" w:line="240" w:lineRule="auto"/>
        <w:ind w:firstLine="709"/>
        <w:jc w:val="both"/>
        <w:rPr>
          <w:rFonts w:ascii="Times New Roman" w:hAnsi="Times New Roman" w:cs="Times New Roman"/>
          <w:sz w:val="24"/>
          <w:szCs w:val="24"/>
        </w:rPr>
      </w:pPr>
    </w:p>
    <w:p w:rsidR="001C2315" w:rsidRDefault="001C2315" w:rsidP="001C2315">
      <w:pPr>
        <w:pStyle w:val="c3"/>
        <w:shd w:val="clear" w:color="auto" w:fill="FFFFFF"/>
        <w:spacing w:before="0" w:beforeAutospacing="0" w:after="0" w:afterAutospacing="0"/>
        <w:jc w:val="both"/>
      </w:pPr>
      <w:r>
        <w:t xml:space="preserve">Выводы: по пяти показателям ученики показали высокие результаты, однако пробелов у обучающихся 7 класса много. Выделенным цветом обозначены проблемы в обучении по истории. </w:t>
      </w:r>
    </w:p>
    <w:p w:rsidR="001C2315" w:rsidRDefault="001C2315" w:rsidP="001C2315">
      <w:pPr>
        <w:pStyle w:val="c3"/>
        <w:shd w:val="clear" w:color="auto" w:fill="FFFFFF"/>
        <w:spacing w:before="0" w:beforeAutospacing="0" w:after="0" w:afterAutospacing="0"/>
        <w:jc w:val="both"/>
      </w:pPr>
      <w:r w:rsidRPr="001C2315">
        <w:rPr>
          <w:b/>
        </w:rPr>
        <w:t>Рекомендации</w:t>
      </w:r>
      <w:r>
        <w:t>:</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t xml:space="preserve"> </w:t>
      </w:r>
      <w:r>
        <w:rPr>
          <w:rStyle w:val="c0"/>
          <w:color w:val="000000"/>
          <w:sz w:val="22"/>
          <w:szCs w:val="22"/>
        </w:rPr>
        <w:t>1.Продолжить формирование умений и навыков определять исторические термины и давать им исчерпывающие, точные определения.</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2.Способствовать формированию умений выделять главное в тексте, составлять грамотный письменный ответ на вопрос.</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3.Чаще давать учащимся письменные задания развернутого характера.</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4.Продолжить работу по развитию умений работать с учебным материалом.</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5.Нацелить учащихся на запоминание исторических терминов, дат, персоналий.</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6. Использовать на уроках чаще тестовый материал с повышенным уровнем сложности с целью развития навыков и умений работать с тестовыми заданиями.</w:t>
      </w:r>
    </w:p>
    <w:p w:rsidR="001C2315" w:rsidRDefault="001C2315" w:rsidP="001C2315">
      <w:pPr>
        <w:pStyle w:val="c3"/>
        <w:shd w:val="clear" w:color="auto" w:fill="FFFFFF"/>
        <w:spacing w:before="0" w:beforeAutospacing="0" w:after="0" w:afterAutospacing="0"/>
        <w:jc w:val="both"/>
        <w:rPr>
          <w:rFonts w:ascii="Calibri" w:hAnsi="Calibri"/>
          <w:color w:val="000000"/>
          <w:sz w:val="22"/>
          <w:szCs w:val="22"/>
        </w:rPr>
      </w:pPr>
      <w:r>
        <w:rPr>
          <w:rStyle w:val="c0"/>
          <w:color w:val="000000"/>
          <w:sz w:val="22"/>
          <w:szCs w:val="22"/>
        </w:rPr>
        <w:t>7. Больше уделять время на работу с иллюстративным материалом и историческими картами.</w:t>
      </w:r>
    </w:p>
    <w:p w:rsidR="00C151E4" w:rsidRDefault="00C151E4" w:rsidP="00F13837">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1437"/>
        <w:gridCol w:w="904"/>
        <w:gridCol w:w="510"/>
        <w:gridCol w:w="510"/>
        <w:gridCol w:w="510"/>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509"/>
        <w:gridCol w:w="509"/>
      </w:tblGrid>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b/>
                <w:bCs/>
                <w:szCs w:val="24"/>
              </w:rPr>
            </w:pPr>
            <w:r w:rsidRPr="000F6C43">
              <w:rPr>
                <w:rFonts w:ascii="Times New Roman" w:hAnsi="Times New Roman" w:cs="Times New Roman"/>
                <w:b/>
                <w:bCs/>
                <w:szCs w:val="24"/>
              </w:rPr>
              <w:lastRenderedPageBreak/>
              <w:t>Группы участников</w:t>
            </w:r>
          </w:p>
        </w:tc>
        <w:tc>
          <w:tcPr>
            <w:tcW w:w="904" w:type="dxa"/>
            <w:noWrap/>
            <w:hideMark/>
          </w:tcPr>
          <w:p w:rsidR="000F6C43" w:rsidRPr="000F6C43" w:rsidRDefault="000F6C43" w:rsidP="001C2315">
            <w:pPr>
              <w:jc w:val="both"/>
              <w:rPr>
                <w:rFonts w:ascii="Times New Roman" w:hAnsi="Times New Roman" w:cs="Times New Roman"/>
                <w:b/>
                <w:bCs/>
                <w:szCs w:val="24"/>
              </w:rPr>
            </w:pPr>
            <w:r w:rsidRPr="000F6C43">
              <w:rPr>
                <w:rFonts w:ascii="Times New Roman" w:hAnsi="Times New Roman" w:cs="Times New Roman"/>
                <w:b/>
                <w:bCs/>
                <w:szCs w:val="24"/>
              </w:rPr>
              <w:t>Кол-во участников</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1,1</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1,2</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8,2</w:t>
            </w:r>
          </w:p>
        </w:tc>
        <w:tc>
          <w:tcPr>
            <w:tcW w:w="261"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8,3</w:t>
            </w:r>
          </w:p>
        </w:tc>
      </w:tr>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b/>
                <w:sz w:val="28"/>
                <w:szCs w:val="24"/>
              </w:rPr>
            </w:pPr>
            <w:r w:rsidRPr="000F6C43">
              <w:rPr>
                <w:rFonts w:ascii="Times New Roman" w:hAnsi="Times New Roman" w:cs="Times New Roman"/>
                <w:b/>
                <w:sz w:val="28"/>
                <w:szCs w:val="24"/>
              </w:rPr>
              <w:t xml:space="preserve">Географ    ия </w:t>
            </w:r>
          </w:p>
          <w:p w:rsidR="000F6C43" w:rsidRPr="000F6C43" w:rsidRDefault="000F6C43" w:rsidP="001C2315">
            <w:pPr>
              <w:jc w:val="both"/>
              <w:rPr>
                <w:rFonts w:ascii="Times New Roman" w:hAnsi="Times New Roman" w:cs="Times New Roman"/>
                <w:b/>
                <w:szCs w:val="24"/>
              </w:rPr>
            </w:pPr>
            <w:r w:rsidRPr="000F6C43">
              <w:rPr>
                <w:rFonts w:ascii="Times New Roman" w:hAnsi="Times New Roman" w:cs="Times New Roman"/>
                <w:b/>
                <w:sz w:val="28"/>
                <w:szCs w:val="24"/>
              </w:rPr>
              <w:t>7 класс</w:t>
            </w:r>
          </w:p>
        </w:tc>
        <w:tc>
          <w:tcPr>
            <w:tcW w:w="904"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 </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w:t>
            </w:r>
          </w:p>
        </w:tc>
        <w:tc>
          <w:tcPr>
            <w:tcW w:w="261"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w:t>
            </w:r>
          </w:p>
        </w:tc>
      </w:tr>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Вся выборка</w:t>
            </w:r>
          </w:p>
        </w:tc>
        <w:tc>
          <w:tcPr>
            <w:tcW w:w="904"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1269380</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66,51</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50,1</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61,61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64,96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41,04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36,97</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76,84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49,33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49,56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48,12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38,72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72,38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52,54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48,21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66,11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48,31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54,5</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52,72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61,1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60,68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73,96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71,09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68,88</w:t>
            </w:r>
          </w:p>
        </w:tc>
        <w:tc>
          <w:tcPr>
            <w:tcW w:w="261"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29,38</w:t>
            </w:r>
          </w:p>
        </w:tc>
      </w:tr>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Ивановская обл.</w:t>
            </w:r>
          </w:p>
        </w:tc>
        <w:tc>
          <w:tcPr>
            <w:tcW w:w="904"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8544</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66,32</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49,82</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58,32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64,58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36,26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32,87</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79,28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46,89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44,69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45,26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35,74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70,69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48,39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46,4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63,55</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47,07</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51,32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48,54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58,84</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60,83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71,78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70,13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67,26</w:t>
            </w:r>
          </w:p>
        </w:tc>
        <w:tc>
          <w:tcPr>
            <w:tcW w:w="261"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28,4</w:t>
            </w:r>
          </w:p>
        </w:tc>
      </w:tr>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Вичугский муниципальный район</w:t>
            </w:r>
          </w:p>
        </w:tc>
        <w:tc>
          <w:tcPr>
            <w:tcW w:w="904"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137</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67,88</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50,73</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72,99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80,29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38,69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33,21</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68,98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55,47</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45,99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37,96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33,58</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71,53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52,19</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56,93</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66,42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49,15</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62,77</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59,12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59,12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73,72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64,96</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59,12</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62,77</w:t>
            </w:r>
          </w:p>
        </w:tc>
        <w:tc>
          <w:tcPr>
            <w:tcW w:w="261"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17,27</w:t>
            </w:r>
          </w:p>
        </w:tc>
      </w:tr>
      <w:tr w:rsidR="000F6C43" w:rsidRPr="000F6C43" w:rsidTr="000F6C43">
        <w:trPr>
          <w:trHeight w:val="300"/>
        </w:trPr>
        <w:tc>
          <w:tcPr>
            <w:tcW w:w="1437"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«Старогольчихинская  оош</w:t>
            </w:r>
          </w:p>
        </w:tc>
        <w:tc>
          <w:tcPr>
            <w:tcW w:w="904"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4</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75</w:t>
            </w:r>
          </w:p>
        </w:tc>
        <w:tc>
          <w:tcPr>
            <w:tcW w:w="510"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37,5</w:t>
            </w:r>
          </w:p>
        </w:tc>
        <w:tc>
          <w:tcPr>
            <w:tcW w:w="510"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37,5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87,5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75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0</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100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16,67</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100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50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509" w:type="dxa"/>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100</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509"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25</w:t>
            </w:r>
          </w:p>
        </w:tc>
        <w:tc>
          <w:tcPr>
            <w:tcW w:w="261" w:type="dxa"/>
            <w:shd w:val="clear" w:color="auto" w:fill="FBE4D5" w:themeFill="accent2" w:themeFillTint="33"/>
            <w:noWrap/>
            <w:hideMark/>
          </w:tcPr>
          <w:p w:rsidR="000F6C43" w:rsidRPr="000F6C43" w:rsidRDefault="000F6C43" w:rsidP="001C2315">
            <w:pPr>
              <w:jc w:val="both"/>
              <w:rPr>
                <w:rFonts w:ascii="Times New Roman" w:hAnsi="Times New Roman" w:cs="Times New Roman"/>
                <w:szCs w:val="24"/>
              </w:rPr>
            </w:pPr>
            <w:r w:rsidRPr="000F6C43">
              <w:rPr>
                <w:rFonts w:ascii="Times New Roman" w:hAnsi="Times New Roman" w:cs="Times New Roman"/>
                <w:szCs w:val="24"/>
              </w:rPr>
              <w:t>16,67</w:t>
            </w:r>
          </w:p>
        </w:tc>
      </w:tr>
    </w:tbl>
    <w:p w:rsidR="00C151E4" w:rsidRDefault="00C151E4" w:rsidP="001C2315">
      <w:pPr>
        <w:spacing w:after="0" w:line="240" w:lineRule="auto"/>
        <w:jc w:val="both"/>
        <w:rPr>
          <w:rFonts w:ascii="Times New Roman" w:hAnsi="Times New Roman" w:cs="Times New Roman"/>
          <w:sz w:val="24"/>
          <w:szCs w:val="24"/>
        </w:rPr>
      </w:pPr>
    </w:p>
    <w:p w:rsidR="00C151E4" w:rsidRDefault="00C151E4" w:rsidP="00F13837">
      <w:pPr>
        <w:spacing w:after="0" w:line="240" w:lineRule="auto"/>
        <w:ind w:firstLine="709"/>
        <w:jc w:val="both"/>
        <w:rPr>
          <w:rFonts w:ascii="Times New Roman" w:hAnsi="Times New Roman" w:cs="Times New Roman"/>
          <w:sz w:val="24"/>
          <w:szCs w:val="24"/>
        </w:rPr>
      </w:pPr>
    </w:p>
    <w:p w:rsidR="00961C70" w:rsidRDefault="000F6C43" w:rsidP="00961C70">
      <w:pPr>
        <w:shd w:val="clear" w:color="auto" w:fill="FBE4D5" w:themeFill="accent2" w:themeFillTint="33"/>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Содержание задания 1 основывается на проверке сформированности представлений об основных этапах географического освоения Земли, знания основных открытий великих путешественников и землепроходцев. Задание состоит из четырех подпунктов и проверяет комплекс умений работы с картографической и текстовой информацией, в частности умения определять и отмечать на карте географические объекты, определять географические координаты, умение применять знание одного из ключевых понятий географии – географическое положение, а также знание географической номенклатуры. Первая часть задания предполагает определение имени путешественника по отмеченному на карте маршруту его экспедиции и указание названия материка (или океана), по территории которого проходит маршрут. </w:t>
      </w:r>
      <w:r w:rsidRPr="00961C70">
        <w:rPr>
          <w:rFonts w:ascii="Times New Roman" w:hAnsi="Times New Roman" w:cs="Times New Roman"/>
          <w:sz w:val="24"/>
          <w:szCs w:val="24"/>
          <w:shd w:val="clear" w:color="auto" w:fill="FBE4D5" w:themeFill="accent2" w:themeFillTint="33"/>
        </w:rPr>
        <w:t>Вторая часть требует указания названий объектов, определяющих географическое положение данного материка (или океана).</w:t>
      </w:r>
      <w:r w:rsidRPr="000F6C43">
        <w:rPr>
          <w:rFonts w:ascii="Times New Roman" w:hAnsi="Times New Roman" w:cs="Times New Roman"/>
          <w:sz w:val="24"/>
          <w:szCs w:val="24"/>
        </w:rPr>
        <w:t xml:space="preserve"> В третьей части задания обучающимся необходимо определить географические координаты одной из точек, лежащей на линии маршрута, а в четвертой – определить название объекта, на территории которого расположена эта точка, по тексту, составленному на основе записок путешественников и туристов. </w:t>
      </w:r>
    </w:p>
    <w:p w:rsidR="00961C70" w:rsidRDefault="000F6C43" w:rsidP="00F13837">
      <w:pPr>
        <w:spacing w:after="0" w:line="240" w:lineRule="auto"/>
        <w:ind w:firstLine="709"/>
        <w:jc w:val="both"/>
        <w:rPr>
          <w:rFonts w:ascii="Times New Roman" w:hAnsi="Times New Roman" w:cs="Times New Roman"/>
          <w:sz w:val="24"/>
          <w:szCs w:val="24"/>
        </w:rPr>
      </w:pPr>
      <w:r w:rsidRPr="00961C70">
        <w:rPr>
          <w:rFonts w:ascii="Times New Roman" w:hAnsi="Times New Roman" w:cs="Times New Roman"/>
          <w:sz w:val="24"/>
          <w:szCs w:val="24"/>
          <w:shd w:val="clear" w:color="auto" w:fill="FBE4D5" w:themeFill="accent2" w:themeFillTint="33"/>
        </w:rPr>
        <w:t>Задание 2 включает в себя три подпункта. Задание проверяет умение работать с графической информацией и географической картой и выполняется с использованием профиля рельефа одного из материков и той же карты, что и для задания 1. Первая часть задания проверяет умения читать профиль рельефа на основе знания особенностей рельефа материков и сопоставлять его с картой, а также определять расстояния по географическим координатам и проводить расчеты с использованием карты. Вторая часть задания требует знания основной географической номенклатуры и умения определять абсолютные высоты форм рельефа с помощью профиля рельефа</w:t>
      </w:r>
      <w:r w:rsidRPr="000F6C43">
        <w:rPr>
          <w:rFonts w:ascii="Times New Roman" w:hAnsi="Times New Roman" w:cs="Times New Roman"/>
          <w:sz w:val="24"/>
          <w:szCs w:val="24"/>
        </w:rPr>
        <w:t xml:space="preserve">. Третья часть задания связана с работой </w:t>
      </w:r>
      <w:r w:rsidRPr="000F6C43">
        <w:rPr>
          <w:rFonts w:ascii="Times New Roman" w:hAnsi="Times New Roman" w:cs="Times New Roman"/>
          <w:sz w:val="24"/>
          <w:szCs w:val="24"/>
        </w:rPr>
        <w:lastRenderedPageBreak/>
        <w:t xml:space="preserve">в знаково-символической системе и посвящена проверке умения распознавать условные обозначения полезных ископаемых и фиксировать их. </w:t>
      </w:r>
    </w:p>
    <w:p w:rsidR="00961C70" w:rsidRDefault="000F6C43" w:rsidP="00F13837">
      <w:pPr>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Задание 3 проверяет умение использовать графическую интерпретацию климатических показателей для выявления основных географических закономерностей климатов Земли, способность использовать знания о географических закономерностях и устанавливать причинно-следственные связи на основе установления соответствия климата природной зональности. Задание состоит из четырех подпунктов. Первая часть задания предполагает установление соответствия представленных в задании климатограмм климатическим поясам Земли. Во второй части задания обучающимся необходимо продемонстрировать знание размещения климатических поясов посредством нанесения на карту </w:t>
      </w:r>
      <w:r w:rsidR="00961C70" w:rsidRPr="000F6C43">
        <w:rPr>
          <w:rFonts w:ascii="Times New Roman" w:hAnsi="Times New Roman" w:cs="Times New Roman"/>
          <w:sz w:val="24"/>
          <w:szCs w:val="24"/>
        </w:rPr>
        <w:t>номеров,</w:t>
      </w:r>
      <w:r w:rsidRPr="000F6C43">
        <w:rPr>
          <w:rFonts w:ascii="Times New Roman" w:hAnsi="Times New Roman" w:cs="Times New Roman"/>
          <w:sz w:val="24"/>
          <w:szCs w:val="24"/>
        </w:rPr>
        <w:t xml:space="preserve"> соответствующих климатограмм. В третьей части задания проверяются умения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климатограммы. В четвертой части задания требуется заполнение таблицы основных климатических показателей, характерных для указанной природной зоны, на основе чтения выбранной климатограммы. </w:t>
      </w:r>
    </w:p>
    <w:p w:rsidR="00961C70" w:rsidRDefault="000F6C43" w:rsidP="00961C70">
      <w:pPr>
        <w:shd w:val="clear" w:color="auto" w:fill="FBE4D5" w:themeFill="accent2" w:themeFillTint="33"/>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Задание 4 проверяет умения использовать модели и схемы для определения и описания процессов, происходящих в географической оболочке, устанавливать причинно-следственные связи, знание географической терминологии и особенностей природы разных частей Земли. Задание состоит из трех подпунктов. Первая его часть требует определения географического процесса, отображенного в виде модели или схемы. Во второй части необходимо составить последовательность основных этапов данного процесса; в третьей – указать его последствия или территории, для которых наиболее характерно его проявление. </w:t>
      </w:r>
    </w:p>
    <w:p w:rsidR="00961C70" w:rsidRDefault="000F6C43" w:rsidP="00F13837">
      <w:pPr>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Задание 5 посвящено проверке знания географических особенностей материков Земли и основной географической номенклатуры, умения работать с графическими формами представления информации. Оно состоит из двух подпунктов. В первой части требует</w:t>
      </w:r>
      <w:r w:rsidR="00961C70">
        <w:rPr>
          <w:rFonts w:ascii="Times New Roman" w:hAnsi="Times New Roman" w:cs="Times New Roman"/>
          <w:sz w:val="24"/>
          <w:szCs w:val="24"/>
        </w:rPr>
        <w:t xml:space="preserve">ся установить соответствие </w:t>
      </w:r>
      <w:r w:rsidRPr="000F6C43">
        <w:rPr>
          <w:rFonts w:ascii="Times New Roman" w:hAnsi="Times New Roman" w:cs="Times New Roman"/>
          <w:sz w:val="24"/>
          <w:szCs w:val="24"/>
        </w:rPr>
        <w:t xml:space="preserve">между материками и их географическими особенностями. Во второй части необходимо выявить географические объекты, расположенные на территории одного из материков, и представить ответ в формате заполнения блок-схемы, отражающей типы и географические названия выбранных объектов. </w:t>
      </w:r>
    </w:p>
    <w:p w:rsidR="00961C70" w:rsidRDefault="000F6C43" w:rsidP="00F13837">
      <w:pPr>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Задание 6 ориентировано на понимание обучающимися планетарных процессов и использование социального опыта. Задание проверяет знание стран мира и умения анализировать информацию, представленную в виде рисунков, и проводить простейшие вычисления для сопоставления времени в разных городах мира. В задании три подпункта. В первой части от обучающихся требуется умение определять и выделять на карте крупные страны по названиям их столиц. Во второй и третьей частях необходимо определить время в столицах этих стран с помощью изображений и на основе знания о закономерностях изменения времени вследствие движения Земли. </w:t>
      </w:r>
    </w:p>
    <w:p w:rsidR="00961C70" w:rsidRDefault="000F6C43" w:rsidP="00F13837">
      <w:pPr>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Задание 7 содержит два подпункта. </w:t>
      </w:r>
      <w:r w:rsidRPr="00961C70">
        <w:rPr>
          <w:rFonts w:ascii="Times New Roman" w:hAnsi="Times New Roman" w:cs="Times New Roman"/>
          <w:sz w:val="24"/>
          <w:szCs w:val="24"/>
          <w:shd w:val="clear" w:color="auto" w:fill="FBE4D5" w:themeFill="accent2" w:themeFillTint="33"/>
        </w:rPr>
        <w:t>Оно основано на работе со статистическими данными о населении стран мира, представленными в виде статистической таблицы, и проверяет умения извлекать информацию в соответствии с поставленной задачей</w:t>
      </w:r>
      <w:r w:rsidRPr="000F6C43">
        <w:rPr>
          <w:rFonts w:ascii="Times New Roman" w:hAnsi="Times New Roman" w:cs="Times New Roman"/>
          <w:sz w:val="24"/>
          <w:szCs w:val="24"/>
        </w:rPr>
        <w:t xml:space="preserve"> и интерпретировать ее в целях сопоставления с информацией, представленной в графической форме (в виде диаграмм и графиков). </w:t>
      </w:r>
    </w:p>
    <w:p w:rsidR="00961C70" w:rsidRDefault="00961C70" w:rsidP="00961C70">
      <w:pPr>
        <w:shd w:val="clear" w:color="auto" w:fill="FBE4D5" w:themeFill="accent2" w:themeFillTint="33"/>
        <w:spacing w:after="0" w:line="240" w:lineRule="auto"/>
        <w:ind w:firstLine="709"/>
        <w:jc w:val="both"/>
        <w:rPr>
          <w:rFonts w:ascii="Times New Roman" w:hAnsi="Times New Roman" w:cs="Times New Roman"/>
          <w:sz w:val="24"/>
          <w:szCs w:val="24"/>
        </w:rPr>
      </w:pPr>
    </w:p>
    <w:p w:rsidR="00C151E4" w:rsidRDefault="000F6C43" w:rsidP="00961C70">
      <w:pPr>
        <w:shd w:val="clear" w:color="auto" w:fill="FBE4D5" w:themeFill="accent2" w:themeFillTint="33"/>
        <w:spacing w:after="0" w:line="240" w:lineRule="auto"/>
        <w:ind w:firstLine="709"/>
        <w:jc w:val="both"/>
        <w:rPr>
          <w:rFonts w:ascii="Times New Roman" w:hAnsi="Times New Roman" w:cs="Times New Roman"/>
          <w:sz w:val="24"/>
          <w:szCs w:val="24"/>
        </w:rPr>
      </w:pPr>
      <w:r w:rsidRPr="000F6C43">
        <w:rPr>
          <w:rFonts w:ascii="Times New Roman" w:hAnsi="Times New Roman" w:cs="Times New Roman"/>
          <w:sz w:val="24"/>
          <w:szCs w:val="24"/>
        </w:rPr>
        <w:t xml:space="preserve">Задание 8 проверяет умения работать с фотоматериалами и элементами карты, а также составлять описание страны на основе применения знания особенностей природы, населения, культуры и хозяйства наиболее крупных стран мира. Задание состоит из трех подпунктов. В первой части задания обучающимся необходимо определить страну по характерным фотоизображениям, указать ее название и </w:t>
      </w:r>
      <w:r w:rsidRPr="000F6C43">
        <w:rPr>
          <w:rFonts w:ascii="Times New Roman" w:hAnsi="Times New Roman" w:cs="Times New Roman"/>
          <w:sz w:val="24"/>
          <w:szCs w:val="24"/>
        </w:rPr>
        <w:lastRenderedPageBreak/>
        <w:t>столицу; во второй – выявить эту страну по ее очертаниям. Третья часть задания предполагает составление описания данной страны на основе вопросов, приведенных в задании.</w:t>
      </w:r>
    </w:p>
    <w:p w:rsidR="00C151E4" w:rsidRDefault="00C151E4" w:rsidP="00F13837">
      <w:pPr>
        <w:spacing w:after="0" w:line="240" w:lineRule="auto"/>
        <w:ind w:firstLine="709"/>
        <w:jc w:val="both"/>
        <w:rPr>
          <w:rFonts w:ascii="Times New Roman" w:hAnsi="Times New Roman" w:cs="Times New Roman"/>
          <w:sz w:val="24"/>
          <w:szCs w:val="24"/>
        </w:rPr>
      </w:pP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b/>
          <w:bCs/>
          <w:color w:val="000000"/>
          <w:sz w:val="24"/>
          <w:szCs w:val="24"/>
          <w:lang w:eastAsia="ru-RU"/>
        </w:rPr>
        <w:t>Проблемные поля, несформированные планируемые результаты:</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устанавливать соответствия представленных в задании климатограмм климатическим поясам Земли.</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размещать климатические пояса посредством нанесения на карту номеров соответствующих климатограмм.</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определять природные зоны по их характеристикам и выявлять закономерности их размещения в соответствии с размещением климатических поясов посредством выбора соответствующей климатограммы.</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заполнять таблицы основных климатических показателей, характерных для указанной природной зоны, на основе чтения выбранной климатограммы.</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определять и выделять на карте крупные страны по названиям их столиц.</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определять время в столицах этих стран с помощью изображений и на основе знания о закономерностях изменения времени вследствие движения Земли.</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Умение извлекать информацию в соответствии с поставленной задачей и интерпретировать ее в целях сопоставления с информацией, представленной в графической форме (в виде диаграмм и графиков).</w:t>
      </w:r>
    </w:p>
    <w:p w:rsidR="00961C70" w:rsidRDefault="00961C70" w:rsidP="00961C70">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61C70">
        <w:rPr>
          <w:rFonts w:ascii="Times New Roman" w:eastAsia="Times New Roman" w:hAnsi="Times New Roman" w:cs="Times New Roman"/>
          <w:color w:val="000000"/>
          <w:sz w:val="24"/>
          <w:szCs w:val="24"/>
          <w:lang w:eastAsia="ru-RU"/>
        </w:rPr>
        <w:t>- Умение составлять описания страны на основе вопросов, приведенных в задании.</w:t>
      </w:r>
    </w:p>
    <w:p w:rsidR="00961C70" w:rsidRDefault="00961C70" w:rsidP="00961C70">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61C70" w:rsidRPr="00961C70" w:rsidRDefault="00961C70" w:rsidP="00961C70">
      <w:pPr>
        <w:shd w:val="clear" w:color="auto" w:fill="FFFFFF"/>
        <w:spacing w:after="0" w:line="240" w:lineRule="auto"/>
        <w:jc w:val="both"/>
        <w:rPr>
          <w:rFonts w:ascii="Arial" w:eastAsia="Times New Roman" w:hAnsi="Arial" w:cs="Arial"/>
          <w:b/>
          <w:color w:val="000000"/>
          <w:sz w:val="20"/>
          <w:szCs w:val="21"/>
          <w:lang w:eastAsia="ru-RU"/>
        </w:rPr>
      </w:pPr>
      <w:r w:rsidRPr="00961C70">
        <w:rPr>
          <w:rFonts w:ascii="Times New Roman" w:eastAsia="Times New Roman" w:hAnsi="Times New Roman" w:cs="Times New Roman"/>
          <w:b/>
          <w:color w:val="000000"/>
          <w:sz w:val="24"/>
          <w:szCs w:val="24"/>
          <w:lang w:eastAsia="ru-RU"/>
        </w:rPr>
        <w:t xml:space="preserve">Рекомендации: </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Обратить особое внимание повторению, закреплению и на выполнение домашних заданий при изучении тем: «Географические координаты», «Атмосфера», «Страны мира».</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Формировать у обучающихся умение соотносить страны мира и изображения наиболее известных достопримечательностей столиц и крупных городов или наиболее ярких особенностей населения этих стран.</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Формировать умение определять природные зоны по их характеристикам, климатические пояса по климатограммам.</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Уделять большое внимание географической номенклатуре на уроках.</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Расширять кругозор обучающихся, привлекая их к внеурочной деятельности по географии, к участию в конкурсном и олимпиадном движении, к экскурсиям по родному краю и городу.</w:t>
      </w:r>
    </w:p>
    <w:p w:rsidR="00961C70" w:rsidRPr="00961C70" w:rsidRDefault="00961C70" w:rsidP="00961C70">
      <w:pPr>
        <w:shd w:val="clear" w:color="auto" w:fill="FFFFFF"/>
        <w:spacing w:after="0" w:line="240" w:lineRule="auto"/>
        <w:jc w:val="both"/>
        <w:rPr>
          <w:rFonts w:ascii="Arial" w:eastAsia="Times New Roman" w:hAnsi="Arial" w:cs="Arial"/>
          <w:color w:val="000000"/>
          <w:sz w:val="21"/>
          <w:szCs w:val="21"/>
          <w:lang w:eastAsia="ru-RU"/>
        </w:rPr>
      </w:pPr>
      <w:r w:rsidRPr="00961C70">
        <w:rPr>
          <w:rFonts w:ascii="Times New Roman" w:eastAsia="Times New Roman" w:hAnsi="Times New Roman" w:cs="Times New Roman"/>
          <w:color w:val="000000"/>
          <w:sz w:val="24"/>
          <w:szCs w:val="24"/>
          <w:lang w:eastAsia="ru-RU"/>
        </w:rPr>
        <w:t>- Продолжать формировать навыки самостоятельной работы обучающихся.</w:t>
      </w:r>
    </w:p>
    <w:p w:rsidR="002D1074" w:rsidRDefault="002D1074" w:rsidP="008C1E35">
      <w:pPr>
        <w:spacing w:before="120" w:after="120" w:line="240" w:lineRule="auto"/>
        <w:ind w:firstLine="709"/>
        <w:jc w:val="both"/>
        <w:rPr>
          <w:rFonts w:ascii="Times New Roman" w:hAnsi="Times New Roman" w:cs="Times New Roman"/>
          <w:b/>
          <w:sz w:val="24"/>
          <w:szCs w:val="24"/>
        </w:rPr>
      </w:pPr>
    </w:p>
    <w:tbl>
      <w:tblPr>
        <w:tblStyle w:val="a3"/>
        <w:tblW w:w="0" w:type="auto"/>
        <w:tblLook w:val="04A0" w:firstRow="1" w:lastRow="0" w:firstColumn="1" w:lastColumn="0" w:noHBand="0" w:noVBand="1"/>
      </w:tblPr>
      <w:tblGrid>
        <w:gridCol w:w="3088"/>
        <w:gridCol w:w="1692"/>
        <w:gridCol w:w="1249"/>
        <w:gridCol w:w="856"/>
        <w:gridCol w:w="1139"/>
        <w:gridCol w:w="850"/>
        <w:gridCol w:w="851"/>
        <w:gridCol w:w="850"/>
        <w:gridCol w:w="851"/>
        <w:gridCol w:w="909"/>
        <w:gridCol w:w="756"/>
      </w:tblGrid>
      <w:tr w:rsidR="005874F3" w:rsidRPr="00961C70" w:rsidTr="005874F3">
        <w:trPr>
          <w:trHeight w:val="300"/>
        </w:trPr>
        <w:tc>
          <w:tcPr>
            <w:tcW w:w="3088" w:type="dxa"/>
            <w:noWrap/>
            <w:hideMark/>
          </w:tcPr>
          <w:p w:rsidR="005874F3" w:rsidRPr="00961C70" w:rsidRDefault="005874F3" w:rsidP="00961C70">
            <w:pPr>
              <w:spacing w:before="120" w:after="120"/>
              <w:ind w:firstLine="709"/>
              <w:jc w:val="both"/>
              <w:rPr>
                <w:rFonts w:ascii="Times New Roman" w:hAnsi="Times New Roman" w:cs="Times New Roman"/>
                <w:bCs/>
                <w:sz w:val="24"/>
                <w:szCs w:val="24"/>
              </w:rPr>
            </w:pPr>
            <w:r w:rsidRPr="00961C70">
              <w:rPr>
                <w:rFonts w:ascii="Times New Roman" w:hAnsi="Times New Roman" w:cs="Times New Roman"/>
                <w:bCs/>
                <w:sz w:val="24"/>
                <w:szCs w:val="24"/>
              </w:rPr>
              <w:t>Группы участников</w:t>
            </w:r>
          </w:p>
        </w:tc>
        <w:tc>
          <w:tcPr>
            <w:tcW w:w="1692" w:type="dxa"/>
            <w:noWrap/>
            <w:hideMark/>
          </w:tcPr>
          <w:p w:rsidR="005874F3" w:rsidRPr="00961C70" w:rsidRDefault="005874F3" w:rsidP="00961C70">
            <w:pPr>
              <w:spacing w:before="120" w:after="120"/>
              <w:jc w:val="both"/>
              <w:rPr>
                <w:rFonts w:ascii="Times New Roman" w:hAnsi="Times New Roman" w:cs="Times New Roman"/>
                <w:bCs/>
                <w:sz w:val="24"/>
                <w:szCs w:val="24"/>
              </w:rPr>
            </w:pPr>
            <w:r w:rsidRPr="00961C70">
              <w:rPr>
                <w:rFonts w:ascii="Times New Roman" w:hAnsi="Times New Roman" w:cs="Times New Roman"/>
                <w:bCs/>
                <w:sz w:val="24"/>
                <w:szCs w:val="24"/>
              </w:rPr>
              <w:t>Кол-во участников</w:t>
            </w:r>
          </w:p>
        </w:tc>
        <w:tc>
          <w:tcPr>
            <w:tcW w:w="124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1</w:t>
            </w:r>
          </w:p>
        </w:tc>
        <w:tc>
          <w:tcPr>
            <w:tcW w:w="8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3K1</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3K2</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3K3</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3K4</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w:t>
            </w:r>
          </w:p>
        </w:tc>
      </w:tr>
      <w:tr w:rsidR="005874F3" w:rsidRPr="00961C70" w:rsidTr="005874F3">
        <w:trPr>
          <w:trHeight w:val="300"/>
        </w:trPr>
        <w:tc>
          <w:tcPr>
            <w:tcW w:w="3088" w:type="dxa"/>
            <w:noWrap/>
            <w:hideMark/>
          </w:tcPr>
          <w:p w:rsidR="005874F3" w:rsidRPr="005874F3" w:rsidRDefault="005874F3" w:rsidP="005874F3">
            <w:pPr>
              <w:spacing w:before="120" w:after="120"/>
              <w:jc w:val="both"/>
              <w:rPr>
                <w:rFonts w:ascii="Times New Roman" w:hAnsi="Times New Roman" w:cs="Times New Roman"/>
                <w:b/>
                <w:sz w:val="28"/>
                <w:szCs w:val="24"/>
              </w:rPr>
            </w:pPr>
            <w:r w:rsidRPr="005874F3">
              <w:rPr>
                <w:rFonts w:ascii="Times New Roman" w:hAnsi="Times New Roman" w:cs="Times New Roman"/>
                <w:b/>
                <w:sz w:val="28"/>
                <w:szCs w:val="24"/>
              </w:rPr>
              <w:t xml:space="preserve">Английский язык </w:t>
            </w:r>
          </w:p>
          <w:p w:rsidR="005874F3" w:rsidRPr="00961C70" w:rsidRDefault="005874F3" w:rsidP="00961C70">
            <w:pPr>
              <w:spacing w:before="120" w:after="120"/>
              <w:ind w:firstLine="709"/>
              <w:jc w:val="both"/>
              <w:rPr>
                <w:rFonts w:ascii="Times New Roman" w:hAnsi="Times New Roman" w:cs="Times New Roman"/>
                <w:sz w:val="24"/>
                <w:szCs w:val="24"/>
              </w:rPr>
            </w:pPr>
            <w:r w:rsidRPr="005874F3">
              <w:rPr>
                <w:rFonts w:ascii="Times New Roman" w:hAnsi="Times New Roman" w:cs="Times New Roman"/>
                <w:b/>
                <w:sz w:val="28"/>
                <w:szCs w:val="24"/>
              </w:rPr>
              <w:lastRenderedPageBreak/>
              <w:t>7 класс </w:t>
            </w:r>
          </w:p>
        </w:tc>
        <w:tc>
          <w:tcPr>
            <w:tcW w:w="1692" w:type="dxa"/>
            <w:noWrap/>
            <w:hideMark/>
          </w:tcPr>
          <w:p w:rsidR="005874F3" w:rsidRPr="00961C70" w:rsidRDefault="005874F3" w:rsidP="00961C70">
            <w:pPr>
              <w:spacing w:before="120" w:after="120"/>
              <w:ind w:firstLine="709"/>
              <w:jc w:val="both"/>
              <w:rPr>
                <w:rFonts w:ascii="Times New Roman" w:hAnsi="Times New Roman" w:cs="Times New Roman"/>
                <w:sz w:val="24"/>
                <w:szCs w:val="24"/>
              </w:rPr>
            </w:pPr>
            <w:r w:rsidRPr="00961C70">
              <w:rPr>
                <w:rFonts w:ascii="Times New Roman" w:hAnsi="Times New Roman" w:cs="Times New Roman"/>
                <w:sz w:val="24"/>
                <w:szCs w:val="24"/>
              </w:rPr>
              <w:lastRenderedPageBreak/>
              <w:t> </w:t>
            </w:r>
          </w:p>
        </w:tc>
        <w:tc>
          <w:tcPr>
            <w:tcW w:w="124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w:t>
            </w:r>
          </w:p>
        </w:tc>
        <w:tc>
          <w:tcPr>
            <w:tcW w:w="8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w:t>
            </w:r>
          </w:p>
        </w:tc>
      </w:tr>
      <w:tr w:rsidR="005874F3" w:rsidRPr="00961C70" w:rsidTr="005874F3">
        <w:trPr>
          <w:trHeight w:val="300"/>
        </w:trPr>
        <w:tc>
          <w:tcPr>
            <w:tcW w:w="3088" w:type="dxa"/>
            <w:noWrap/>
            <w:hideMark/>
          </w:tcPr>
          <w:p w:rsidR="005874F3" w:rsidRPr="00961C70" w:rsidRDefault="005874F3" w:rsidP="00961C70">
            <w:pPr>
              <w:spacing w:before="120" w:after="120"/>
              <w:ind w:firstLine="709"/>
              <w:jc w:val="both"/>
              <w:rPr>
                <w:rFonts w:ascii="Times New Roman" w:hAnsi="Times New Roman" w:cs="Times New Roman"/>
                <w:sz w:val="24"/>
                <w:szCs w:val="24"/>
              </w:rPr>
            </w:pPr>
            <w:r w:rsidRPr="00961C70">
              <w:rPr>
                <w:rFonts w:ascii="Times New Roman" w:hAnsi="Times New Roman" w:cs="Times New Roman"/>
                <w:sz w:val="24"/>
                <w:szCs w:val="24"/>
              </w:rPr>
              <w:t>Вся выборка</w:t>
            </w:r>
          </w:p>
        </w:tc>
        <w:tc>
          <w:tcPr>
            <w:tcW w:w="1692"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143306</w:t>
            </w:r>
          </w:p>
        </w:tc>
        <w:tc>
          <w:tcPr>
            <w:tcW w:w="124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56,93</w:t>
            </w:r>
          </w:p>
        </w:tc>
        <w:tc>
          <w:tcPr>
            <w:tcW w:w="8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57,89</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51,99</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48,08</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39,76</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43,2</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65,21</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56,96</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54,77</w:t>
            </w:r>
          </w:p>
        </w:tc>
      </w:tr>
      <w:tr w:rsidR="005874F3" w:rsidRPr="00961C70" w:rsidTr="005874F3">
        <w:trPr>
          <w:trHeight w:val="300"/>
        </w:trPr>
        <w:tc>
          <w:tcPr>
            <w:tcW w:w="3088" w:type="dxa"/>
            <w:noWrap/>
            <w:hideMark/>
          </w:tcPr>
          <w:p w:rsidR="005874F3" w:rsidRPr="00961C70" w:rsidRDefault="005874F3" w:rsidP="00961C70">
            <w:pPr>
              <w:spacing w:before="120" w:after="120"/>
              <w:ind w:firstLine="709"/>
              <w:jc w:val="both"/>
              <w:rPr>
                <w:rFonts w:ascii="Times New Roman" w:hAnsi="Times New Roman" w:cs="Times New Roman"/>
                <w:sz w:val="24"/>
                <w:szCs w:val="24"/>
              </w:rPr>
            </w:pPr>
            <w:r w:rsidRPr="00961C70">
              <w:rPr>
                <w:rFonts w:ascii="Times New Roman" w:hAnsi="Times New Roman" w:cs="Times New Roman"/>
                <w:sz w:val="24"/>
                <w:szCs w:val="24"/>
              </w:rPr>
              <w:t>Ивановская обл.</w:t>
            </w:r>
          </w:p>
        </w:tc>
        <w:tc>
          <w:tcPr>
            <w:tcW w:w="1692"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7653</w:t>
            </w:r>
          </w:p>
        </w:tc>
        <w:tc>
          <w:tcPr>
            <w:tcW w:w="124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53,79</w:t>
            </w:r>
          </w:p>
        </w:tc>
        <w:tc>
          <w:tcPr>
            <w:tcW w:w="8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58,87</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54,3</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50,05</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41,13</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44,12</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63,71</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55,72</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4,05</w:t>
            </w:r>
          </w:p>
        </w:tc>
      </w:tr>
      <w:tr w:rsidR="005874F3" w:rsidRPr="00961C70" w:rsidTr="005874F3">
        <w:trPr>
          <w:trHeight w:val="300"/>
        </w:trPr>
        <w:tc>
          <w:tcPr>
            <w:tcW w:w="3088" w:type="dxa"/>
            <w:noWrap/>
            <w:hideMark/>
          </w:tcPr>
          <w:p w:rsidR="005874F3" w:rsidRPr="00961C70" w:rsidRDefault="005874F3" w:rsidP="00961C70">
            <w:pPr>
              <w:spacing w:before="120" w:after="120"/>
              <w:ind w:firstLine="709"/>
              <w:jc w:val="both"/>
              <w:rPr>
                <w:rFonts w:ascii="Times New Roman" w:hAnsi="Times New Roman" w:cs="Times New Roman"/>
                <w:sz w:val="24"/>
                <w:szCs w:val="24"/>
              </w:rPr>
            </w:pPr>
            <w:r w:rsidRPr="00961C70">
              <w:rPr>
                <w:rFonts w:ascii="Times New Roman" w:hAnsi="Times New Roman" w:cs="Times New Roman"/>
                <w:sz w:val="24"/>
                <w:szCs w:val="24"/>
              </w:rPr>
              <w:t>Вичугский муниципальный район</w:t>
            </w:r>
          </w:p>
        </w:tc>
        <w:tc>
          <w:tcPr>
            <w:tcW w:w="1692"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116</w:t>
            </w:r>
          </w:p>
        </w:tc>
        <w:tc>
          <w:tcPr>
            <w:tcW w:w="124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47,07</w:t>
            </w:r>
          </w:p>
        </w:tc>
        <w:tc>
          <w:tcPr>
            <w:tcW w:w="8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61,21</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62,93</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58,19</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45,69</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41,81</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52,24</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46,72</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37,41</w:t>
            </w:r>
          </w:p>
        </w:tc>
      </w:tr>
      <w:tr w:rsidR="005874F3" w:rsidRPr="00961C70" w:rsidTr="005874F3">
        <w:trPr>
          <w:trHeight w:val="300"/>
        </w:trPr>
        <w:tc>
          <w:tcPr>
            <w:tcW w:w="3088"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«Старогольчихинская основная общеобразовательная школа»</w:t>
            </w:r>
          </w:p>
        </w:tc>
        <w:tc>
          <w:tcPr>
            <w:tcW w:w="1692"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w:t>
            </w:r>
          </w:p>
        </w:tc>
        <w:tc>
          <w:tcPr>
            <w:tcW w:w="1249" w:type="dxa"/>
            <w:shd w:val="clear" w:color="auto" w:fill="FBE4D5" w:themeFill="accent2" w:themeFillTint="33"/>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20</w:t>
            </w:r>
          </w:p>
        </w:tc>
        <w:tc>
          <w:tcPr>
            <w:tcW w:w="856" w:type="dxa"/>
            <w:shd w:val="clear" w:color="auto" w:fill="FBE4D5" w:themeFill="accent2" w:themeFillTint="33"/>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33,33</w:t>
            </w:r>
          </w:p>
        </w:tc>
        <w:tc>
          <w:tcPr>
            <w:tcW w:w="113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66,67</w:t>
            </w:r>
          </w:p>
        </w:tc>
        <w:tc>
          <w:tcPr>
            <w:tcW w:w="850"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66,67</w:t>
            </w:r>
          </w:p>
        </w:tc>
        <w:tc>
          <w:tcPr>
            <w:tcW w:w="851" w:type="dxa"/>
            <w:shd w:val="clear" w:color="auto" w:fill="FBE4D5" w:themeFill="accent2" w:themeFillTint="33"/>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0</w:t>
            </w:r>
          </w:p>
        </w:tc>
        <w:tc>
          <w:tcPr>
            <w:tcW w:w="850" w:type="dxa"/>
            <w:shd w:val="clear" w:color="auto" w:fill="FBE4D5" w:themeFill="accent2" w:themeFillTint="33"/>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0</w:t>
            </w:r>
          </w:p>
        </w:tc>
        <w:tc>
          <w:tcPr>
            <w:tcW w:w="851"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73,33</w:t>
            </w:r>
          </w:p>
        </w:tc>
        <w:tc>
          <w:tcPr>
            <w:tcW w:w="909"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53,33</w:t>
            </w:r>
          </w:p>
        </w:tc>
        <w:tc>
          <w:tcPr>
            <w:tcW w:w="756" w:type="dxa"/>
            <w:noWrap/>
            <w:hideMark/>
          </w:tcPr>
          <w:p w:rsidR="005874F3" w:rsidRPr="00961C70" w:rsidRDefault="005874F3" w:rsidP="00961C70">
            <w:pPr>
              <w:spacing w:before="120" w:after="120"/>
              <w:jc w:val="both"/>
              <w:rPr>
                <w:rFonts w:ascii="Times New Roman" w:hAnsi="Times New Roman" w:cs="Times New Roman"/>
                <w:sz w:val="24"/>
                <w:szCs w:val="24"/>
              </w:rPr>
            </w:pPr>
            <w:r w:rsidRPr="00961C70">
              <w:rPr>
                <w:rFonts w:ascii="Times New Roman" w:hAnsi="Times New Roman" w:cs="Times New Roman"/>
                <w:sz w:val="24"/>
                <w:szCs w:val="24"/>
              </w:rPr>
              <w:t>86,67</w:t>
            </w:r>
          </w:p>
        </w:tc>
      </w:tr>
    </w:tbl>
    <w:p w:rsidR="00961C70" w:rsidRDefault="00961C70" w:rsidP="008C1E35">
      <w:pPr>
        <w:spacing w:before="120" w:after="120" w:line="240" w:lineRule="auto"/>
        <w:ind w:firstLine="709"/>
        <w:jc w:val="both"/>
        <w:rPr>
          <w:rFonts w:ascii="Times New Roman" w:hAnsi="Times New Roman" w:cs="Times New Roman"/>
          <w:b/>
          <w:sz w:val="24"/>
          <w:szCs w:val="24"/>
        </w:rPr>
      </w:pPr>
    </w:p>
    <w:tbl>
      <w:tblPr>
        <w:tblW w:w="12463" w:type="dxa"/>
        <w:tblInd w:w="720" w:type="dxa"/>
        <w:shd w:val="clear" w:color="auto" w:fill="FFFFFF"/>
        <w:tblCellMar>
          <w:left w:w="0" w:type="dxa"/>
          <w:right w:w="0" w:type="dxa"/>
        </w:tblCellMar>
        <w:tblLook w:val="04A0" w:firstRow="1" w:lastRow="0" w:firstColumn="1" w:lastColumn="0" w:noHBand="0" w:noVBand="1"/>
      </w:tblPr>
      <w:tblGrid>
        <w:gridCol w:w="2443"/>
        <w:gridCol w:w="10020"/>
      </w:tblGrid>
      <w:tr w:rsidR="005874F3" w:rsidRPr="005874F3" w:rsidTr="008C0E9F">
        <w:tc>
          <w:tcPr>
            <w:tcW w:w="24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8C0E9F">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br/>
            </w:r>
            <w:r w:rsidR="008C0E9F">
              <w:rPr>
                <w:rFonts w:ascii="Times New Roman" w:eastAsia="Times New Roman" w:hAnsi="Times New Roman" w:cs="Times New Roman"/>
                <w:color w:val="000000"/>
                <w:sz w:val="24"/>
                <w:szCs w:val="24"/>
                <w:lang w:eastAsia="ru-RU"/>
              </w:rPr>
              <w:t>1.</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p>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 </w:t>
            </w:r>
            <w:r w:rsidR="008C0E9F" w:rsidRPr="008C0E9F">
              <w:rPr>
                <w:rFonts w:ascii="Times New Roman" w:eastAsia="Times New Roman" w:hAnsi="Times New Roman" w:cs="Times New Roman"/>
                <w:color w:val="000000"/>
                <w:sz w:val="24"/>
                <w:szCs w:val="24"/>
                <w:lang w:eastAsia="ru-RU"/>
              </w:rPr>
              <w:t>Понимание информации в прослушанном тексте (задание на аудирование)</w:t>
            </w:r>
          </w:p>
        </w:tc>
      </w:tr>
      <w:tr w:rsidR="005874F3" w:rsidRPr="005874F3" w:rsidTr="008C0E9F">
        <w:tc>
          <w:tcPr>
            <w:tcW w:w="24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2</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Осмысленное чтение вслух</w:t>
            </w:r>
          </w:p>
        </w:tc>
      </w:tr>
      <w:tr w:rsidR="005874F3" w:rsidRPr="005874F3" w:rsidTr="008C0E9F">
        <w:tc>
          <w:tcPr>
            <w:tcW w:w="24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3</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Говорение (монологическая речь): описание фотографии</w:t>
            </w:r>
          </w:p>
        </w:tc>
      </w:tr>
      <w:tr w:rsidR="005874F3" w:rsidRPr="005874F3" w:rsidTr="008C0E9F">
        <w:tc>
          <w:tcPr>
            <w:tcW w:w="24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4</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Чтение с пониманием основного содержания прочитанного текста</w:t>
            </w:r>
          </w:p>
        </w:tc>
      </w:tr>
      <w:tr w:rsidR="005874F3" w:rsidRPr="005874F3" w:rsidTr="008C0E9F">
        <w:tc>
          <w:tcPr>
            <w:tcW w:w="24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5</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Языковые средства и навыки оперирования ими в коммуникативно-значимом контексте: грамматические формы</w:t>
            </w:r>
          </w:p>
        </w:tc>
      </w:tr>
      <w:tr w:rsidR="005874F3" w:rsidRPr="005874F3" w:rsidTr="008C0E9F">
        <w:tc>
          <w:tcPr>
            <w:tcW w:w="2443"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6</w:t>
            </w:r>
          </w:p>
        </w:tc>
        <w:tc>
          <w:tcPr>
            <w:tcW w:w="1002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874F3" w:rsidRPr="005874F3" w:rsidRDefault="005874F3" w:rsidP="005874F3">
            <w:pPr>
              <w:spacing w:after="0" w:line="240" w:lineRule="auto"/>
              <w:rPr>
                <w:rFonts w:ascii="Times New Roman" w:eastAsia="Times New Roman" w:hAnsi="Times New Roman" w:cs="Times New Roman"/>
                <w:color w:val="000000"/>
                <w:sz w:val="24"/>
                <w:szCs w:val="24"/>
                <w:lang w:eastAsia="ru-RU"/>
              </w:rPr>
            </w:pPr>
            <w:r w:rsidRPr="005874F3">
              <w:rPr>
                <w:rFonts w:ascii="Times New Roman" w:eastAsia="Times New Roman" w:hAnsi="Times New Roman" w:cs="Times New Roman"/>
                <w:color w:val="000000"/>
                <w:sz w:val="24"/>
                <w:szCs w:val="24"/>
                <w:lang w:eastAsia="ru-RU"/>
              </w:rPr>
              <w:t>Языковые средства и навыки оперирования ими в коммуникативно-значимом контексте: лексические единицы</w:t>
            </w:r>
          </w:p>
        </w:tc>
      </w:tr>
    </w:tbl>
    <w:p w:rsidR="002D1074" w:rsidRDefault="002D1074" w:rsidP="008C1E35">
      <w:pPr>
        <w:spacing w:before="120" w:after="120" w:line="240" w:lineRule="auto"/>
        <w:ind w:firstLine="709"/>
        <w:jc w:val="both"/>
        <w:rPr>
          <w:rFonts w:ascii="Times New Roman" w:hAnsi="Times New Roman" w:cs="Times New Roman"/>
          <w:b/>
          <w:sz w:val="24"/>
          <w:szCs w:val="24"/>
        </w:rPr>
      </w:pPr>
    </w:p>
    <w:p w:rsidR="002D1074" w:rsidRDefault="008C0E9F" w:rsidP="008C0E9F">
      <w:pPr>
        <w:spacing w:before="120" w:after="120" w:line="240" w:lineRule="auto"/>
        <w:jc w:val="both"/>
        <w:rPr>
          <w:rFonts w:ascii="Times New Roman" w:hAnsi="Times New Roman" w:cs="Times New Roman"/>
          <w:sz w:val="24"/>
          <w:szCs w:val="24"/>
        </w:rPr>
      </w:pPr>
      <w:r>
        <w:rPr>
          <w:rFonts w:ascii="Times New Roman" w:hAnsi="Times New Roman" w:cs="Times New Roman"/>
          <w:b/>
          <w:sz w:val="24"/>
          <w:szCs w:val="24"/>
        </w:rPr>
        <w:t xml:space="preserve">Выводы: </w:t>
      </w:r>
      <w:r w:rsidRPr="008C0E9F">
        <w:rPr>
          <w:rFonts w:ascii="Times New Roman" w:hAnsi="Times New Roman" w:cs="Times New Roman"/>
          <w:sz w:val="24"/>
          <w:szCs w:val="24"/>
        </w:rPr>
        <w:t>с работой обучающиеся</w:t>
      </w:r>
      <w:r>
        <w:rPr>
          <w:rFonts w:ascii="Times New Roman" w:hAnsi="Times New Roman" w:cs="Times New Roman"/>
          <w:sz w:val="24"/>
          <w:szCs w:val="24"/>
        </w:rPr>
        <w:t xml:space="preserve"> справились удовлетворительно. Пробелы у учащихся в аудировании, монологической речи при описании фотографии.</w:t>
      </w:r>
    </w:p>
    <w:p w:rsidR="008C0E9F" w:rsidRPr="008C0E9F" w:rsidRDefault="008C0E9F" w:rsidP="008C0E9F">
      <w:pPr>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Рекомендации:</w:t>
      </w:r>
      <w:r w:rsidRPr="008C0E9F">
        <w:rPr>
          <w:rFonts w:ascii="Times New Roman" w:eastAsia="Times New Roman" w:hAnsi="Times New Roman" w:cs="Times New Roman"/>
          <w:color w:val="000000"/>
          <w:sz w:val="24"/>
          <w:szCs w:val="24"/>
          <w:lang w:eastAsia="ru-RU"/>
        </w:rPr>
        <w:t xml:space="preserve"> Уделять больше внимания:</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развитию таких общеучебных умений, как умение вдумчиво прочитать инструкцию к заданию и точно ее выполнить; извлечь необходимую информацию, сделать на ее основе заключения и аргументировать их; логически организовать порождаемый устный или письменный текст;</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коммуникативным задачам, выполняемым в разных видах речевой деятельности;</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lastRenderedPageBreak/>
        <w:t>- умению анализировать использование грамматических конструкций и отбор лексических единиц в соответствии с коммуникативными задачами и совершенствованию навыков употребления лексико-грамматического материала в коммуникативно-ориентированном контексте;</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выстроить работу на уроках английского языка по развитию умения аудирования с пониманием запрашиваемой информации в прослушанном тексте</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разработать задания, направленные на формирование навыка составления монолога по иллюстрации.</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обратить внимание на развитие навыка чтения текста вслух.</w:t>
      </w:r>
    </w:p>
    <w:p w:rsidR="008C0E9F" w:rsidRPr="008C0E9F" w:rsidRDefault="008C0E9F" w:rsidP="008C0E9F">
      <w:pPr>
        <w:shd w:val="clear" w:color="auto" w:fill="FFFFFF"/>
        <w:spacing w:after="0" w:line="240" w:lineRule="auto"/>
        <w:jc w:val="both"/>
        <w:rPr>
          <w:rFonts w:ascii="Arial" w:eastAsia="Times New Roman" w:hAnsi="Arial" w:cs="Arial"/>
          <w:color w:val="000000"/>
          <w:sz w:val="21"/>
          <w:szCs w:val="21"/>
          <w:lang w:eastAsia="ru-RU"/>
        </w:rPr>
      </w:pPr>
      <w:r w:rsidRPr="008C0E9F">
        <w:rPr>
          <w:rFonts w:ascii="Times New Roman" w:eastAsia="Times New Roman" w:hAnsi="Times New Roman" w:cs="Times New Roman"/>
          <w:color w:val="000000"/>
          <w:sz w:val="24"/>
          <w:szCs w:val="24"/>
          <w:lang w:eastAsia="ru-RU"/>
        </w:rPr>
        <w:t> </w:t>
      </w:r>
    </w:p>
    <w:tbl>
      <w:tblPr>
        <w:tblStyle w:val="a3"/>
        <w:tblW w:w="0" w:type="auto"/>
        <w:tblLook w:val="04A0" w:firstRow="1" w:lastRow="0" w:firstColumn="1" w:lastColumn="0" w:noHBand="0" w:noVBand="1"/>
      </w:tblPr>
      <w:tblGrid>
        <w:gridCol w:w="2082"/>
        <w:gridCol w:w="1185"/>
        <w:gridCol w:w="665"/>
        <w:gridCol w:w="665"/>
        <w:gridCol w:w="665"/>
        <w:gridCol w:w="665"/>
        <w:gridCol w:w="665"/>
        <w:gridCol w:w="664"/>
        <w:gridCol w:w="664"/>
        <w:gridCol w:w="664"/>
        <w:gridCol w:w="664"/>
        <w:gridCol w:w="664"/>
        <w:gridCol w:w="664"/>
        <w:gridCol w:w="664"/>
        <w:gridCol w:w="664"/>
        <w:gridCol w:w="664"/>
        <w:gridCol w:w="664"/>
        <w:gridCol w:w="664"/>
        <w:gridCol w:w="664"/>
      </w:tblGrid>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bCs/>
                <w:sz w:val="24"/>
                <w:szCs w:val="24"/>
              </w:rPr>
            </w:pPr>
            <w:r w:rsidRPr="009C23DC">
              <w:rPr>
                <w:rFonts w:ascii="Times New Roman" w:hAnsi="Times New Roman" w:cs="Times New Roman"/>
                <w:bCs/>
                <w:sz w:val="24"/>
                <w:szCs w:val="24"/>
              </w:rPr>
              <w:t>Группы участников</w:t>
            </w:r>
          </w:p>
        </w:tc>
        <w:tc>
          <w:tcPr>
            <w:tcW w:w="1125" w:type="dxa"/>
            <w:noWrap/>
            <w:hideMark/>
          </w:tcPr>
          <w:p w:rsidR="009C23DC" w:rsidRPr="009C23DC" w:rsidRDefault="009C23DC" w:rsidP="009C23DC">
            <w:pPr>
              <w:spacing w:before="120" w:after="120"/>
              <w:jc w:val="both"/>
              <w:rPr>
                <w:rFonts w:ascii="Times New Roman" w:hAnsi="Times New Roman" w:cs="Times New Roman"/>
                <w:bCs/>
                <w:sz w:val="24"/>
                <w:szCs w:val="24"/>
              </w:rPr>
            </w:pPr>
            <w:r w:rsidRPr="009C23DC">
              <w:rPr>
                <w:rFonts w:ascii="Times New Roman" w:hAnsi="Times New Roman" w:cs="Times New Roman"/>
                <w:bCs/>
                <w:sz w:val="24"/>
                <w:szCs w:val="24"/>
              </w:rPr>
              <w:t>Кол-во участников</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9,1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9,2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9,3</w:t>
            </w:r>
          </w:p>
        </w:tc>
      </w:tr>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b/>
                <w:sz w:val="24"/>
                <w:szCs w:val="24"/>
              </w:rPr>
            </w:pPr>
            <w:r w:rsidRPr="009C23DC">
              <w:rPr>
                <w:rFonts w:ascii="Times New Roman" w:hAnsi="Times New Roman" w:cs="Times New Roman"/>
                <w:b/>
                <w:sz w:val="28"/>
                <w:szCs w:val="24"/>
              </w:rPr>
              <w:t>обществознание</w:t>
            </w:r>
          </w:p>
        </w:tc>
        <w:tc>
          <w:tcPr>
            <w:tcW w:w="1125"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 </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w:t>
            </w:r>
          </w:p>
        </w:tc>
      </w:tr>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Вся выборка</w:t>
            </w:r>
          </w:p>
        </w:tc>
        <w:tc>
          <w:tcPr>
            <w:tcW w:w="1125"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1266501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80,33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48,72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61,65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77,56</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71,09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82,29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73,7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57,18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67,49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70,79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68,25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71,43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57,62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32,95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42,88</w:t>
            </w:r>
          </w:p>
        </w:tc>
      </w:tr>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Ивановская обл.</w:t>
            </w:r>
          </w:p>
        </w:tc>
        <w:tc>
          <w:tcPr>
            <w:tcW w:w="1125"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8539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46,5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54,34</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77,4</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67,26</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82,68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72,82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70,39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53,3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66,25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62,47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67,89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68,61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56,38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53,55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31,82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41,23</w:t>
            </w:r>
          </w:p>
        </w:tc>
      </w:tr>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Вичугский муниципальный район</w:t>
            </w:r>
          </w:p>
        </w:tc>
        <w:tc>
          <w:tcPr>
            <w:tcW w:w="1125"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129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77,52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41,34</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72,09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78,68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72,09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82,95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75,19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66,67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43,41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55,81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75,19</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66,67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68,22</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49,61</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63,57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25,58</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29,46</w:t>
            </w:r>
          </w:p>
        </w:tc>
      </w:tr>
      <w:tr w:rsidR="009C23DC" w:rsidRPr="009C23DC" w:rsidTr="009C23DC">
        <w:trPr>
          <w:trHeight w:val="300"/>
        </w:trPr>
        <w:tc>
          <w:tcPr>
            <w:tcW w:w="1966"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 xml:space="preserve"> «Старогольчихинская основная общеобразовательная школа»</w:t>
            </w:r>
          </w:p>
        </w:tc>
        <w:tc>
          <w:tcPr>
            <w:tcW w:w="1125"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4</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66,67</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100</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0</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25</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c>
          <w:tcPr>
            <w:tcW w:w="637" w:type="dxa"/>
            <w:shd w:val="clear" w:color="auto" w:fill="FBE4D5" w:themeFill="accent2" w:themeFillTint="33"/>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62,5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75</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100</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33,33</w:t>
            </w:r>
          </w:p>
        </w:tc>
        <w:tc>
          <w:tcPr>
            <w:tcW w:w="637" w:type="dxa"/>
            <w:noWrap/>
            <w:hideMark/>
          </w:tcPr>
          <w:p w:rsidR="009C23DC" w:rsidRPr="009C23DC" w:rsidRDefault="009C23DC" w:rsidP="009C23DC">
            <w:pPr>
              <w:spacing w:before="120" w:after="120"/>
              <w:jc w:val="both"/>
              <w:rPr>
                <w:rFonts w:ascii="Times New Roman" w:hAnsi="Times New Roman" w:cs="Times New Roman"/>
                <w:sz w:val="24"/>
                <w:szCs w:val="24"/>
              </w:rPr>
            </w:pPr>
            <w:r w:rsidRPr="009C23DC">
              <w:rPr>
                <w:rFonts w:ascii="Times New Roman" w:hAnsi="Times New Roman" w:cs="Times New Roman"/>
                <w:sz w:val="24"/>
                <w:szCs w:val="24"/>
              </w:rPr>
              <w:t>50</w:t>
            </w:r>
          </w:p>
        </w:tc>
      </w:tr>
    </w:tbl>
    <w:p w:rsidR="002D1074" w:rsidRDefault="002D1074" w:rsidP="008C0E9F">
      <w:pPr>
        <w:spacing w:before="120" w:after="120" w:line="240" w:lineRule="auto"/>
        <w:jc w:val="both"/>
        <w:rPr>
          <w:rFonts w:ascii="Times New Roman" w:hAnsi="Times New Roman" w:cs="Times New Roman"/>
          <w:b/>
          <w:sz w:val="24"/>
          <w:szCs w:val="24"/>
        </w:rPr>
      </w:pPr>
    </w:p>
    <w:p w:rsidR="002D1074" w:rsidRDefault="002D1074" w:rsidP="008C1E35">
      <w:pPr>
        <w:spacing w:before="120" w:after="120" w:line="240" w:lineRule="auto"/>
        <w:ind w:firstLine="709"/>
        <w:jc w:val="both"/>
        <w:rPr>
          <w:rFonts w:ascii="Times New Roman" w:hAnsi="Times New Roman" w:cs="Times New Roman"/>
          <w:b/>
          <w:sz w:val="24"/>
          <w:szCs w:val="24"/>
        </w:rPr>
      </w:pPr>
    </w:p>
    <w:p w:rsidR="002D1074" w:rsidRDefault="002D1074" w:rsidP="008C1E35">
      <w:pPr>
        <w:spacing w:before="120" w:after="120" w:line="240" w:lineRule="auto"/>
        <w:ind w:firstLine="709"/>
        <w:jc w:val="both"/>
        <w:rPr>
          <w:rFonts w:ascii="Times New Roman" w:hAnsi="Times New Roman" w:cs="Times New Roman"/>
          <w:b/>
          <w:sz w:val="24"/>
          <w:szCs w:val="24"/>
        </w:rPr>
      </w:pPr>
    </w:p>
    <w:p w:rsidR="005900BB" w:rsidRDefault="009C23DC" w:rsidP="008C1E35">
      <w:pPr>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lastRenderedPageBreak/>
        <w:t xml:space="preserve">Задание 1 нацелено на проверку умения анализировать и оценивать собственного поведения и поступков других людей, соотнося их с нравственными ценностями и нормами поведения, установленными Конституцией Российской Федерации. Задание (во всех вариантах работы) предполагает систему вопросов об одном из прав (свобод) гражданина России с опорой на личный социальный опыт обучающегося. Задания 2 и 6 предполагают выбор и запись нескольких правильных ответов из предложенного перечня ответов. </w:t>
      </w:r>
    </w:p>
    <w:p w:rsidR="005900BB" w:rsidRDefault="009C23DC" w:rsidP="008C1E35">
      <w:pPr>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 xml:space="preserve">Задание 2 проверяет умение характеризовать понятия; задание 6 – умение применять обществоведческие знания в процессе решения типичных задач. </w:t>
      </w:r>
    </w:p>
    <w:p w:rsidR="005900BB" w:rsidRDefault="009C23DC" w:rsidP="005900BB">
      <w:pPr>
        <w:shd w:val="clear" w:color="auto" w:fill="FBE4D5" w:themeFill="accent2" w:themeFillTint="33"/>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 xml:space="preserve">Задание 3 построено на основе графического представления статистической информации. Оно нацелено на проверку умения осуществлять поиск социальной информации, представленной в различных знаковых системах (диаграмма) и состоит из двух частей. В первой части задания (первый и второй вопросы) обучающемуся требуется проанализировать предложенную информацию, определить наиболее/наименее популярное мнение по заданной тематике и высказать предположение о причинах соответствующего выбора опрошенных, а также оценить одну из позиций и пояснить свой ответ. Во второй части задания (третий вопрос) нужно дать собственный ответ на поставленный в ходе социологического исследования вопрос. </w:t>
      </w:r>
    </w:p>
    <w:p w:rsidR="005900BB" w:rsidRDefault="009C23DC" w:rsidP="005900BB">
      <w:pPr>
        <w:shd w:val="clear" w:color="auto" w:fill="FBE4D5" w:themeFill="accent2" w:themeFillTint="33"/>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 xml:space="preserve">Задание 4 предполагает установление соответствия между существенными чертами и </w:t>
      </w:r>
      <w:r w:rsidR="005900BB" w:rsidRPr="005900BB">
        <w:rPr>
          <w:rFonts w:ascii="Times New Roman" w:hAnsi="Times New Roman" w:cs="Times New Roman"/>
          <w:sz w:val="24"/>
          <w:szCs w:val="24"/>
        </w:rPr>
        <w:t>признаками изученных социальных явлений,</w:t>
      </w:r>
      <w:r w:rsidRPr="005900BB">
        <w:rPr>
          <w:rFonts w:ascii="Times New Roman" w:hAnsi="Times New Roman" w:cs="Times New Roman"/>
          <w:sz w:val="24"/>
          <w:szCs w:val="24"/>
        </w:rPr>
        <w:t xml:space="preserve"> и </w:t>
      </w:r>
      <w:r w:rsidR="005900BB" w:rsidRPr="005900BB">
        <w:rPr>
          <w:rFonts w:ascii="Times New Roman" w:hAnsi="Times New Roman" w:cs="Times New Roman"/>
          <w:sz w:val="24"/>
          <w:szCs w:val="24"/>
        </w:rPr>
        <w:t>обществоведческими терминами,</w:t>
      </w:r>
      <w:r w:rsidRPr="005900BB">
        <w:rPr>
          <w:rFonts w:ascii="Times New Roman" w:hAnsi="Times New Roman" w:cs="Times New Roman"/>
          <w:sz w:val="24"/>
          <w:szCs w:val="24"/>
        </w:rPr>
        <w:t xml:space="preserve"> и понятиями. Оно проверяет умение обучающихся классифицировать объекты, самостоятельно выбирать основания и критерии для классификации. </w:t>
      </w:r>
    </w:p>
    <w:p w:rsidR="005900BB" w:rsidRDefault="009C23DC" w:rsidP="005900BB">
      <w:pPr>
        <w:shd w:val="clear" w:color="auto" w:fill="FBE4D5" w:themeFill="accent2" w:themeFillTint="33"/>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Задание 5</w:t>
      </w:r>
      <w:r w:rsidR="005900BB">
        <w:rPr>
          <w:rFonts w:ascii="Times New Roman" w:hAnsi="Times New Roman" w:cs="Times New Roman"/>
          <w:sz w:val="24"/>
          <w:szCs w:val="24"/>
        </w:rPr>
        <w:t>,6</w:t>
      </w:r>
      <w:r w:rsidRPr="005900BB">
        <w:rPr>
          <w:rFonts w:ascii="Times New Roman" w:hAnsi="Times New Roman" w:cs="Times New Roman"/>
          <w:sz w:val="24"/>
          <w:szCs w:val="24"/>
        </w:rPr>
        <w:t xml:space="preserve"> направлено на анализ социальной ситуации, описанной в форме цитаты известного писателя, ученого, общественного деятеля и т.п. Задание включает в себя систему вопросов, проверяющих знание/понимание социальных свойств человека, особенностей его взаимодействия с другими людьми, а также умение объяснять элементарные взаимосвязи изученных социальных объектов. Обучающийся должен сначала объяснить значения отдельных слов, словосочетаний, а затем – смысл всего высказывания. </w:t>
      </w:r>
    </w:p>
    <w:p w:rsidR="005900BB" w:rsidRDefault="009C23DC" w:rsidP="008C1E35">
      <w:pPr>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 xml:space="preserve">Задание 7 предполагают анализ визуального изображения социальных объектов, социальных ситуаций. Обучающийся должен осуществить поиск социальной информации, представленной в различных знаковых системах (фотоизображение) и выполнить задания, связанные с соответствующей фотографией. </w:t>
      </w:r>
    </w:p>
    <w:p w:rsidR="005900BB" w:rsidRDefault="009C23DC" w:rsidP="008C1E35">
      <w:pPr>
        <w:spacing w:before="120" w:after="120" w:line="240" w:lineRule="auto"/>
        <w:ind w:firstLine="709"/>
        <w:jc w:val="both"/>
        <w:rPr>
          <w:rFonts w:ascii="Times New Roman" w:hAnsi="Times New Roman" w:cs="Times New Roman"/>
          <w:sz w:val="24"/>
          <w:szCs w:val="24"/>
        </w:rPr>
      </w:pPr>
      <w:r w:rsidRPr="005900BB">
        <w:rPr>
          <w:rFonts w:ascii="Times New Roman" w:hAnsi="Times New Roman" w:cs="Times New Roman"/>
          <w:sz w:val="24"/>
          <w:szCs w:val="24"/>
        </w:rPr>
        <w:t xml:space="preserve">Задание – задача 8 требует: анализа представленной информации. При выполнении этого задания проверяется умение применять обществоведческие знания в процессе решения типичных задач в области социальных отношений, адекватных возрасту обучающихся. </w:t>
      </w:r>
    </w:p>
    <w:p w:rsidR="002D1074" w:rsidRPr="005900BB" w:rsidRDefault="009C23DC" w:rsidP="008C1E35">
      <w:pPr>
        <w:spacing w:before="120" w:after="120" w:line="240" w:lineRule="auto"/>
        <w:ind w:firstLine="709"/>
        <w:jc w:val="both"/>
        <w:rPr>
          <w:rFonts w:ascii="Times New Roman" w:hAnsi="Times New Roman" w:cs="Times New Roman"/>
          <w:b/>
          <w:sz w:val="24"/>
          <w:szCs w:val="24"/>
        </w:rPr>
      </w:pPr>
      <w:r w:rsidRPr="005900BB">
        <w:rPr>
          <w:rFonts w:ascii="Times New Roman" w:hAnsi="Times New Roman" w:cs="Times New Roman"/>
          <w:sz w:val="24"/>
          <w:szCs w:val="24"/>
        </w:rPr>
        <w:t>Задание 9 направлено на проверку умения осознанно и произвольно строить речевое высказывание в письменной форме на заданную тему с использованием шести предложенных понятий.</w:t>
      </w:r>
    </w:p>
    <w:p w:rsidR="002D1074" w:rsidRPr="005900BB" w:rsidRDefault="005900BB" w:rsidP="005900BB">
      <w:pPr>
        <w:spacing w:before="120" w:after="120" w:line="240" w:lineRule="auto"/>
        <w:jc w:val="both"/>
        <w:rPr>
          <w:rFonts w:ascii="Times New Roman" w:hAnsi="Times New Roman" w:cs="Times New Roman"/>
          <w:sz w:val="24"/>
          <w:szCs w:val="24"/>
        </w:rPr>
      </w:pPr>
      <w:r>
        <w:rPr>
          <w:rFonts w:ascii="Times New Roman" w:hAnsi="Times New Roman" w:cs="Times New Roman"/>
          <w:b/>
          <w:sz w:val="24"/>
          <w:szCs w:val="24"/>
        </w:rPr>
        <w:t xml:space="preserve">Выводы: </w:t>
      </w:r>
      <w:r w:rsidRPr="005900BB">
        <w:rPr>
          <w:rFonts w:ascii="Times New Roman" w:hAnsi="Times New Roman" w:cs="Times New Roman"/>
          <w:sz w:val="24"/>
          <w:szCs w:val="24"/>
        </w:rPr>
        <w:t>работа написана удовлетворительно.</w:t>
      </w:r>
      <w:r>
        <w:rPr>
          <w:rFonts w:ascii="Times New Roman" w:hAnsi="Times New Roman" w:cs="Times New Roman"/>
          <w:sz w:val="24"/>
          <w:szCs w:val="24"/>
        </w:rPr>
        <w:t xml:space="preserve"> Имеется пробелы, выделены цветом.</w:t>
      </w: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b/>
          <w:sz w:val="24"/>
          <w:szCs w:val="24"/>
        </w:rPr>
        <w:t>Рекомендации</w:t>
      </w:r>
      <w:r>
        <w:rPr>
          <w:rFonts w:ascii="Times New Roman" w:hAnsi="Times New Roman" w:cs="Times New Roman"/>
          <w:sz w:val="24"/>
          <w:szCs w:val="24"/>
        </w:rPr>
        <w:t xml:space="preserve">: </w:t>
      </w:r>
      <w:r w:rsidRPr="005900BB">
        <w:rPr>
          <w:rFonts w:ascii="Times New Roman" w:hAnsi="Times New Roman" w:cs="Times New Roman"/>
          <w:sz w:val="24"/>
          <w:szCs w:val="24"/>
        </w:rPr>
        <w:t xml:space="preserve">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sz w:val="24"/>
          <w:szCs w:val="24"/>
        </w:rPr>
        <w:t>2. Сформировать план индивидуальной работы с учащимися слабо мотивированными на учебную деятельность</w:t>
      </w: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sz w:val="24"/>
          <w:szCs w:val="24"/>
        </w:rPr>
        <w:lastRenderedPageBreak/>
        <w:t>3. Провести работу над ошибками (фронтальную и индивидуальную), направленную на устранение выявленных пробелов.</w:t>
      </w:r>
    </w:p>
    <w:p w:rsidR="005900BB" w:rsidRPr="005900BB" w:rsidRDefault="005900BB" w:rsidP="005900BB">
      <w:pPr>
        <w:pStyle w:val="ab"/>
        <w:rPr>
          <w:rFonts w:ascii="Times New Roman" w:hAnsi="Times New Roman" w:cs="Times New Roman"/>
          <w:sz w:val="24"/>
          <w:szCs w:val="24"/>
        </w:rPr>
      </w:pP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sz w:val="24"/>
          <w:szCs w:val="24"/>
        </w:rPr>
        <w:t>4. Совершенствование умений использовать знания о биологическом и социальном в человеке для характеристики его природы; характеризовать и иллюстрировать конкретными примерами группы потребностей человека; приводить примеры основных видов деятельности человека; различать экономические, социальные, политические, культурные явления и процессы общественной жизни.</w:t>
      </w:r>
    </w:p>
    <w:p w:rsidR="005900BB" w:rsidRPr="005900BB" w:rsidRDefault="005900BB" w:rsidP="005900BB">
      <w:pPr>
        <w:pStyle w:val="ab"/>
        <w:rPr>
          <w:rFonts w:ascii="Times New Roman" w:hAnsi="Times New Roman" w:cs="Times New Roman"/>
          <w:sz w:val="24"/>
          <w:szCs w:val="24"/>
        </w:rPr>
      </w:pP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sz w:val="24"/>
          <w:szCs w:val="24"/>
        </w:rPr>
        <w:t>5. Совершенствование умений находить, извлекать и осмысливать информацию различного характера, полученную из доступных источников (диаграмм),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900BB" w:rsidRPr="005900BB" w:rsidRDefault="005900BB" w:rsidP="005900BB">
      <w:pPr>
        <w:pStyle w:val="ab"/>
        <w:rPr>
          <w:rFonts w:ascii="Times New Roman" w:hAnsi="Times New Roman" w:cs="Times New Roman"/>
          <w:sz w:val="24"/>
          <w:szCs w:val="24"/>
        </w:rPr>
      </w:pPr>
    </w:p>
    <w:p w:rsidR="005900BB" w:rsidRPr="005900BB" w:rsidRDefault="005900BB" w:rsidP="005900BB">
      <w:pPr>
        <w:pStyle w:val="ab"/>
        <w:rPr>
          <w:rFonts w:ascii="Times New Roman" w:hAnsi="Times New Roman" w:cs="Times New Roman"/>
          <w:sz w:val="24"/>
          <w:szCs w:val="24"/>
        </w:rPr>
      </w:pPr>
      <w:r w:rsidRPr="005900BB">
        <w:rPr>
          <w:rFonts w:ascii="Times New Roman" w:hAnsi="Times New Roman" w:cs="Times New Roman"/>
          <w:sz w:val="24"/>
          <w:szCs w:val="24"/>
        </w:rPr>
        <w:t>6. Совершенствование умений находить, извлекать и осмысливать информацию различного характера, полученную из доступных источников (фотоизображений),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900BB" w:rsidRPr="005900BB" w:rsidRDefault="005900BB" w:rsidP="005900BB">
      <w:pPr>
        <w:pStyle w:val="ab"/>
        <w:rPr>
          <w:rFonts w:ascii="Times New Roman" w:hAnsi="Times New Roman" w:cs="Times New Roman"/>
          <w:sz w:val="24"/>
          <w:szCs w:val="24"/>
        </w:rPr>
      </w:pPr>
    </w:p>
    <w:p w:rsidR="002D1074" w:rsidRDefault="005900BB" w:rsidP="002E6B83">
      <w:pPr>
        <w:pStyle w:val="ab"/>
        <w:numPr>
          <w:ilvl w:val="0"/>
          <w:numId w:val="22"/>
        </w:numPr>
        <w:rPr>
          <w:rFonts w:ascii="Times New Roman" w:hAnsi="Times New Roman" w:cs="Times New Roman"/>
          <w:sz w:val="24"/>
          <w:szCs w:val="24"/>
        </w:rPr>
      </w:pPr>
      <w:r w:rsidRPr="005900BB">
        <w:rPr>
          <w:rFonts w:ascii="Times New Roman" w:hAnsi="Times New Roman" w:cs="Times New Roman"/>
          <w:sz w:val="24"/>
          <w:szCs w:val="24"/>
        </w:rPr>
        <w:t>Активизировать работу с одарёнными детьми – определение и изучение проблемных тем по обществознанию,</w:t>
      </w:r>
      <w:r>
        <w:rPr>
          <w:rFonts w:ascii="Times New Roman" w:hAnsi="Times New Roman" w:cs="Times New Roman"/>
          <w:sz w:val="24"/>
          <w:szCs w:val="24"/>
        </w:rPr>
        <w:t xml:space="preserve"> опираясь на рабочую программу.</w:t>
      </w:r>
    </w:p>
    <w:p w:rsidR="002E6B83" w:rsidRDefault="002E6B83" w:rsidP="002E6B83">
      <w:pPr>
        <w:pStyle w:val="ab"/>
        <w:rPr>
          <w:rFonts w:ascii="Times New Roman" w:hAnsi="Times New Roman" w:cs="Times New Roman"/>
          <w:sz w:val="24"/>
          <w:szCs w:val="24"/>
        </w:rPr>
      </w:pPr>
    </w:p>
    <w:p w:rsidR="002E6B83" w:rsidRDefault="002E6B83" w:rsidP="002E6B83">
      <w:pPr>
        <w:pStyle w:val="ab"/>
        <w:rPr>
          <w:rFonts w:ascii="Times New Roman" w:hAnsi="Times New Roman" w:cs="Times New Roman"/>
          <w:sz w:val="24"/>
          <w:szCs w:val="24"/>
        </w:rPr>
      </w:pPr>
    </w:p>
    <w:p w:rsidR="002E6B83" w:rsidRDefault="002E6B83" w:rsidP="002E6B83">
      <w:pPr>
        <w:pStyle w:val="ab"/>
        <w:rPr>
          <w:rFonts w:ascii="Times New Roman" w:hAnsi="Times New Roman" w:cs="Times New Roman"/>
          <w:sz w:val="24"/>
          <w:szCs w:val="24"/>
        </w:rPr>
      </w:pPr>
    </w:p>
    <w:p w:rsidR="008C1E35" w:rsidRPr="002E6B83" w:rsidRDefault="00277285" w:rsidP="002E6B83">
      <w:pPr>
        <w:spacing w:before="120" w:after="120" w:line="240" w:lineRule="auto"/>
        <w:jc w:val="both"/>
        <w:rPr>
          <w:rFonts w:ascii="Times New Roman" w:hAnsi="Times New Roman" w:cs="Times New Roman"/>
          <w:b/>
          <w:color w:val="DEEAF6" w:themeColor="accent1" w:themeTint="33"/>
          <w:sz w:val="24"/>
          <w:szCs w:val="24"/>
        </w:rPr>
      </w:pPr>
      <w:r w:rsidRPr="002E6B83">
        <w:rPr>
          <w:rFonts w:ascii="Times New Roman" w:hAnsi="Times New Roman" w:cs="Times New Roman"/>
          <w:b/>
          <w:color w:val="DEEAF6" w:themeColor="accent1" w:themeTint="33"/>
          <w:sz w:val="24"/>
          <w:szCs w:val="24"/>
        </w:rPr>
        <w:t>5</w:t>
      </w:r>
      <w:r w:rsidR="008C1E35" w:rsidRPr="002E6B83">
        <w:rPr>
          <w:rFonts w:ascii="Times New Roman" w:hAnsi="Times New Roman" w:cs="Times New Roman"/>
          <w:b/>
          <w:color w:val="DEEAF6" w:themeColor="accent1" w:themeTint="33"/>
          <w:sz w:val="24"/>
          <w:szCs w:val="24"/>
        </w:rPr>
        <w:t>.2. Сравнительный анализ выполнения заданий участниками ВПР – 20__ по предмету за два года.</w:t>
      </w:r>
    </w:p>
    <w:p w:rsidR="008C1E35" w:rsidRPr="002E6B83" w:rsidRDefault="008C1E35" w:rsidP="008C1E35">
      <w:pPr>
        <w:spacing w:after="0" w:line="240" w:lineRule="auto"/>
        <w:ind w:firstLine="709"/>
        <w:jc w:val="both"/>
        <w:rPr>
          <w:rFonts w:ascii="Times New Roman" w:hAnsi="Times New Roman" w:cs="Times New Roman"/>
          <w:i/>
          <w:color w:val="DEEAF6" w:themeColor="accent1" w:themeTint="33"/>
          <w:sz w:val="24"/>
          <w:szCs w:val="24"/>
        </w:rPr>
      </w:pPr>
      <w:r w:rsidRPr="002E6B83">
        <w:rPr>
          <w:rFonts w:ascii="Times New Roman" w:hAnsi="Times New Roman" w:cs="Times New Roman"/>
          <w:i/>
          <w:color w:val="DEEAF6" w:themeColor="accent1" w:themeTint="33"/>
          <w:sz w:val="24"/>
          <w:szCs w:val="24"/>
        </w:rPr>
        <w:t xml:space="preserve">Анализ проводится по всем учебным предметам </w:t>
      </w:r>
      <w:r w:rsidR="004579A4" w:rsidRPr="002E6B83">
        <w:rPr>
          <w:rFonts w:ascii="Times New Roman" w:hAnsi="Times New Roman" w:cs="Times New Roman"/>
          <w:i/>
          <w:color w:val="DEEAF6" w:themeColor="accent1" w:themeTint="33"/>
          <w:sz w:val="24"/>
          <w:szCs w:val="24"/>
        </w:rPr>
        <w:t>по</w:t>
      </w:r>
      <w:r w:rsidRPr="002E6B83">
        <w:rPr>
          <w:rFonts w:ascii="Times New Roman" w:hAnsi="Times New Roman" w:cs="Times New Roman"/>
          <w:i/>
          <w:color w:val="DEEAF6" w:themeColor="accent1" w:themeTint="33"/>
          <w:sz w:val="24"/>
          <w:szCs w:val="24"/>
        </w:rPr>
        <w:t xml:space="preserve"> параллеля</w:t>
      </w:r>
      <w:r w:rsidR="004579A4" w:rsidRPr="002E6B83">
        <w:rPr>
          <w:rFonts w:ascii="Times New Roman" w:hAnsi="Times New Roman" w:cs="Times New Roman"/>
          <w:i/>
          <w:color w:val="DEEAF6" w:themeColor="accent1" w:themeTint="33"/>
          <w:sz w:val="24"/>
          <w:szCs w:val="24"/>
        </w:rPr>
        <w:t>м</w:t>
      </w:r>
      <w:r w:rsidRPr="002E6B83">
        <w:rPr>
          <w:rFonts w:ascii="Times New Roman" w:hAnsi="Times New Roman" w:cs="Times New Roman"/>
          <w:i/>
          <w:color w:val="DEEAF6" w:themeColor="accent1" w:themeTint="33"/>
          <w:sz w:val="24"/>
          <w:szCs w:val="24"/>
        </w:rPr>
        <w:t>, участвовавши</w:t>
      </w:r>
      <w:r w:rsidR="004579A4" w:rsidRPr="002E6B83">
        <w:rPr>
          <w:rFonts w:ascii="Times New Roman" w:hAnsi="Times New Roman" w:cs="Times New Roman"/>
          <w:i/>
          <w:color w:val="DEEAF6" w:themeColor="accent1" w:themeTint="33"/>
          <w:sz w:val="24"/>
          <w:szCs w:val="24"/>
        </w:rPr>
        <w:t>м</w:t>
      </w:r>
      <w:r w:rsidRPr="002E6B83">
        <w:rPr>
          <w:rFonts w:ascii="Times New Roman" w:hAnsi="Times New Roman" w:cs="Times New Roman"/>
          <w:i/>
          <w:color w:val="DEEAF6" w:themeColor="accent1" w:themeTint="33"/>
          <w:sz w:val="24"/>
          <w:szCs w:val="24"/>
        </w:rPr>
        <w:t xml:space="preserve"> в ВПР</w:t>
      </w:r>
      <w:r w:rsidR="004579A4" w:rsidRPr="002E6B83">
        <w:rPr>
          <w:rFonts w:ascii="Times New Roman" w:hAnsi="Times New Roman" w:cs="Times New Roman"/>
          <w:i/>
          <w:color w:val="DEEAF6" w:themeColor="accent1" w:themeTint="33"/>
          <w:sz w:val="24"/>
          <w:szCs w:val="24"/>
        </w:rPr>
        <w:t xml:space="preserve"> два года подряд (при условии, что задания</w:t>
      </w:r>
      <w:r w:rsidR="00860828" w:rsidRPr="002E6B83">
        <w:rPr>
          <w:rFonts w:ascii="Times New Roman" w:hAnsi="Times New Roman" w:cs="Times New Roman"/>
          <w:i/>
          <w:color w:val="DEEAF6" w:themeColor="accent1" w:themeTint="33"/>
          <w:sz w:val="24"/>
          <w:szCs w:val="24"/>
        </w:rPr>
        <w:t xml:space="preserve"> по одинаковой теме и направлены на одни и те же умения)</w:t>
      </w:r>
      <w:r w:rsidRPr="002E6B83">
        <w:rPr>
          <w:rFonts w:ascii="Times New Roman" w:hAnsi="Times New Roman" w:cs="Times New Roman"/>
          <w:i/>
          <w:color w:val="DEEAF6" w:themeColor="accent1" w:themeTint="33"/>
          <w:sz w:val="24"/>
          <w:szCs w:val="24"/>
        </w:rPr>
        <w:t>.</w:t>
      </w:r>
      <w:r w:rsidR="004579A4" w:rsidRPr="002E6B83">
        <w:rPr>
          <w:rFonts w:ascii="Times New Roman" w:hAnsi="Times New Roman" w:cs="Times New Roman"/>
          <w:i/>
          <w:color w:val="DEEAF6" w:themeColor="accent1" w:themeTint="33"/>
          <w:sz w:val="24"/>
          <w:szCs w:val="24"/>
        </w:rPr>
        <w:t xml:space="preserve"> Количество таблиц должно совпадать</w:t>
      </w:r>
    </w:p>
    <w:p w:rsidR="008C1E35" w:rsidRPr="002E6B83" w:rsidRDefault="004579A4" w:rsidP="004579A4">
      <w:pPr>
        <w:spacing w:after="120" w:line="240" w:lineRule="auto"/>
        <w:ind w:firstLine="709"/>
        <w:jc w:val="right"/>
        <w:rPr>
          <w:rFonts w:ascii="Times New Roman" w:hAnsi="Times New Roman" w:cs="Times New Roman"/>
          <w:color w:val="DEEAF6" w:themeColor="accent1" w:themeTint="33"/>
          <w:sz w:val="24"/>
          <w:szCs w:val="24"/>
        </w:rPr>
      </w:pPr>
      <w:r w:rsidRPr="002E6B83">
        <w:rPr>
          <w:rFonts w:ascii="Times New Roman" w:hAnsi="Times New Roman" w:cs="Times New Roman"/>
          <w:color w:val="DEEAF6" w:themeColor="accent1" w:themeTint="33"/>
          <w:sz w:val="24"/>
          <w:szCs w:val="24"/>
        </w:rPr>
        <w:t>Таблица 8</w:t>
      </w:r>
    </w:p>
    <w:tbl>
      <w:tblPr>
        <w:tblW w:w="9748" w:type="dxa"/>
        <w:tblLook w:val="04A0" w:firstRow="1" w:lastRow="0" w:firstColumn="1" w:lastColumn="0" w:noHBand="0" w:noVBand="1"/>
      </w:tblPr>
      <w:tblGrid>
        <w:gridCol w:w="5944"/>
        <w:gridCol w:w="1312"/>
        <w:gridCol w:w="1239"/>
        <w:gridCol w:w="1253"/>
      </w:tblGrid>
      <w:tr w:rsidR="002E6B83" w:rsidRPr="002E6B83" w:rsidTr="00961869">
        <w:trPr>
          <w:trHeight w:val="282"/>
        </w:trPr>
        <w:tc>
          <w:tcPr>
            <w:tcW w:w="5944" w:type="dxa"/>
            <w:vMerge w:val="restart"/>
            <w:tcBorders>
              <w:top w:val="single" w:sz="4" w:space="0" w:color="000000"/>
              <w:left w:val="single" w:sz="8" w:space="0" w:color="000000"/>
              <w:right w:val="single" w:sz="4" w:space="0" w:color="000000"/>
            </w:tcBorders>
            <w:shd w:val="clear" w:color="auto" w:fill="auto"/>
            <w:noWrap/>
            <w:vAlign w:val="center"/>
            <w:hideMark/>
          </w:tcPr>
          <w:p w:rsidR="00961869" w:rsidRPr="002E6B83" w:rsidRDefault="00961869" w:rsidP="00EE6091">
            <w:pPr>
              <w:keepNext/>
              <w:spacing w:after="0" w:line="240" w:lineRule="auto"/>
              <w:jc w:val="center"/>
              <w:rPr>
                <w:rFonts w:ascii="Times New Roman" w:eastAsia="Times New Roman" w:hAnsi="Times New Roman" w:cs="Times New Roman"/>
                <w:b/>
                <w:bCs/>
                <w:color w:val="DEEAF6" w:themeColor="accent1" w:themeTint="33"/>
                <w:sz w:val="24"/>
                <w:szCs w:val="24"/>
                <w:lang w:eastAsia="ru-RU"/>
              </w:rPr>
            </w:pPr>
            <w:r w:rsidRPr="002E6B83">
              <w:rPr>
                <w:rFonts w:ascii="Times New Roman" w:eastAsia="Times New Roman" w:hAnsi="Times New Roman" w:cs="Times New Roman"/>
                <w:b/>
                <w:bCs/>
                <w:color w:val="DEEAF6" w:themeColor="accent1" w:themeTint="33"/>
                <w:sz w:val="24"/>
                <w:szCs w:val="24"/>
                <w:lang w:eastAsia="ru-RU"/>
              </w:rPr>
              <w:t>Задание</w:t>
            </w:r>
          </w:p>
        </w:tc>
        <w:tc>
          <w:tcPr>
            <w:tcW w:w="1312" w:type="dxa"/>
            <w:tcBorders>
              <w:top w:val="single" w:sz="4" w:space="0" w:color="000000"/>
              <w:left w:val="nil"/>
              <w:bottom w:val="single" w:sz="8" w:space="0" w:color="000000"/>
              <w:right w:val="single" w:sz="4" w:space="0" w:color="000000"/>
            </w:tcBorders>
            <w:shd w:val="clear" w:color="auto" w:fill="auto"/>
            <w:noWrap/>
            <w:vAlign w:val="bottom"/>
            <w:hideMark/>
          </w:tcPr>
          <w:p w:rsidR="00961869" w:rsidRPr="002E6B83" w:rsidRDefault="00961869" w:rsidP="00EE6091">
            <w:pPr>
              <w:spacing w:after="0" w:line="240" w:lineRule="auto"/>
              <w:rPr>
                <w:rFonts w:ascii="Times New Roman" w:eastAsia="Times New Roman" w:hAnsi="Times New Roman" w:cs="Times New Roman"/>
                <w:b/>
                <w:bCs/>
                <w:color w:val="DEEAF6" w:themeColor="accent1" w:themeTint="33"/>
                <w:sz w:val="24"/>
                <w:szCs w:val="24"/>
                <w:lang w:eastAsia="ru-RU"/>
              </w:rPr>
            </w:pPr>
            <w:r w:rsidRPr="002E6B83">
              <w:rPr>
                <w:rFonts w:ascii="Times New Roman" w:eastAsia="Times New Roman" w:hAnsi="Times New Roman" w:cs="Times New Roman"/>
                <w:b/>
                <w:bCs/>
                <w:color w:val="DEEAF6" w:themeColor="accent1" w:themeTint="33"/>
                <w:sz w:val="24"/>
                <w:szCs w:val="24"/>
                <w:lang w:eastAsia="ru-RU"/>
              </w:rPr>
              <w:t>4 класс</w:t>
            </w:r>
          </w:p>
        </w:tc>
        <w:tc>
          <w:tcPr>
            <w:tcW w:w="2492" w:type="dxa"/>
            <w:gridSpan w:val="2"/>
            <w:tcBorders>
              <w:top w:val="single" w:sz="4" w:space="0" w:color="000000"/>
              <w:left w:val="nil"/>
              <w:bottom w:val="single" w:sz="8" w:space="0" w:color="000000"/>
              <w:right w:val="single" w:sz="4" w:space="0" w:color="000000"/>
            </w:tcBorders>
            <w:shd w:val="clear" w:color="auto" w:fill="auto"/>
            <w:noWrap/>
            <w:vAlign w:val="bottom"/>
          </w:tcPr>
          <w:p w:rsidR="00961869" w:rsidRPr="002E6B83" w:rsidRDefault="00961869" w:rsidP="00961869">
            <w:pPr>
              <w:spacing w:after="0" w:line="240" w:lineRule="auto"/>
              <w:jc w:val="center"/>
              <w:rPr>
                <w:rFonts w:ascii="Times New Roman" w:eastAsia="Times New Roman" w:hAnsi="Times New Roman" w:cs="Times New Roman"/>
                <w:b/>
                <w:color w:val="DEEAF6" w:themeColor="accent1" w:themeTint="33"/>
                <w:sz w:val="24"/>
                <w:szCs w:val="24"/>
                <w:lang w:eastAsia="ru-RU"/>
              </w:rPr>
            </w:pPr>
            <w:r w:rsidRPr="002E6B83">
              <w:rPr>
                <w:rFonts w:ascii="Times New Roman" w:eastAsia="Times New Roman" w:hAnsi="Times New Roman" w:cs="Times New Roman"/>
                <w:b/>
                <w:color w:val="DEEAF6" w:themeColor="accent1" w:themeTint="33"/>
                <w:sz w:val="24"/>
                <w:szCs w:val="24"/>
                <w:lang w:eastAsia="ru-RU"/>
              </w:rPr>
              <w:t>Процент выполнения, %</w:t>
            </w:r>
          </w:p>
        </w:tc>
      </w:tr>
      <w:tr w:rsidR="002E6B83" w:rsidRPr="002E6B83" w:rsidTr="00961869">
        <w:trPr>
          <w:trHeight w:val="282"/>
        </w:trPr>
        <w:tc>
          <w:tcPr>
            <w:tcW w:w="5944" w:type="dxa"/>
            <w:vMerge/>
            <w:tcBorders>
              <w:left w:val="single" w:sz="8" w:space="0" w:color="000000"/>
              <w:bottom w:val="single" w:sz="4" w:space="0" w:color="000000"/>
              <w:right w:val="single" w:sz="4" w:space="0" w:color="000000"/>
            </w:tcBorders>
            <w:shd w:val="clear" w:color="auto" w:fill="auto"/>
            <w:noWrap/>
            <w:vAlign w:val="bottom"/>
            <w:hideMark/>
          </w:tcPr>
          <w:p w:rsidR="00961869" w:rsidRPr="002E6B83" w:rsidRDefault="00961869" w:rsidP="00961869">
            <w:pPr>
              <w:spacing w:after="0" w:line="240" w:lineRule="auto"/>
              <w:rPr>
                <w:rFonts w:ascii="Times New Roman" w:eastAsia="Times New Roman" w:hAnsi="Times New Roman" w:cs="Times New Roman"/>
                <w:color w:val="DEEAF6" w:themeColor="accent1" w:themeTint="33"/>
                <w:sz w:val="24"/>
                <w:szCs w:val="24"/>
                <w:lang w:eastAsia="ru-RU"/>
              </w:rPr>
            </w:pPr>
          </w:p>
        </w:tc>
        <w:tc>
          <w:tcPr>
            <w:tcW w:w="1312" w:type="dxa"/>
            <w:tcBorders>
              <w:top w:val="single" w:sz="4" w:space="0" w:color="000000"/>
              <w:left w:val="nil"/>
              <w:bottom w:val="single" w:sz="4" w:space="0" w:color="000000"/>
              <w:right w:val="single" w:sz="4" w:space="0" w:color="000000"/>
            </w:tcBorders>
            <w:shd w:val="clear" w:color="auto" w:fill="auto"/>
            <w:noWrap/>
            <w:vAlign w:val="bottom"/>
            <w:hideMark/>
          </w:tcPr>
          <w:p w:rsidR="00961869" w:rsidRPr="002E6B83" w:rsidRDefault="00961869" w:rsidP="00961869">
            <w:pPr>
              <w:spacing w:after="0" w:line="240" w:lineRule="auto"/>
              <w:rPr>
                <w:rFonts w:ascii="Times New Roman" w:eastAsia="Times New Roman" w:hAnsi="Times New Roman" w:cs="Times New Roman"/>
                <w:color w:val="DEEAF6" w:themeColor="accent1" w:themeTint="33"/>
                <w:sz w:val="24"/>
                <w:szCs w:val="24"/>
                <w:lang w:eastAsia="ru-RU"/>
              </w:rPr>
            </w:pPr>
            <w:r w:rsidRPr="002E6B83">
              <w:rPr>
                <w:rFonts w:ascii="Times New Roman" w:eastAsia="Times New Roman" w:hAnsi="Times New Roman" w:cs="Times New Roman"/>
                <w:color w:val="DEEAF6" w:themeColor="accent1" w:themeTint="33"/>
                <w:sz w:val="24"/>
                <w:szCs w:val="24"/>
                <w:lang w:eastAsia="ru-RU"/>
              </w:rPr>
              <w:t> </w:t>
            </w:r>
            <w:r w:rsidRPr="002E6B83">
              <w:rPr>
                <w:rFonts w:ascii="Times New Roman" w:eastAsia="Times New Roman" w:hAnsi="Times New Roman" w:cs="Times New Roman"/>
                <w:b/>
                <w:bCs/>
                <w:color w:val="DEEAF6" w:themeColor="accent1" w:themeTint="33"/>
                <w:sz w:val="24"/>
                <w:szCs w:val="24"/>
                <w:lang w:eastAsia="ru-RU"/>
              </w:rPr>
              <w:t>Макс балл</w:t>
            </w:r>
          </w:p>
        </w:tc>
        <w:tc>
          <w:tcPr>
            <w:tcW w:w="1239" w:type="dxa"/>
            <w:tcBorders>
              <w:top w:val="single" w:sz="4" w:space="0" w:color="000000"/>
              <w:left w:val="nil"/>
              <w:bottom w:val="single" w:sz="4" w:space="0" w:color="000000"/>
              <w:right w:val="single" w:sz="4" w:space="0" w:color="000000"/>
            </w:tcBorders>
            <w:shd w:val="clear" w:color="auto" w:fill="auto"/>
            <w:noWrap/>
            <w:vAlign w:val="center"/>
          </w:tcPr>
          <w:p w:rsidR="00961869" w:rsidRPr="002E6B83" w:rsidRDefault="00EE49D1" w:rsidP="00EE49D1">
            <w:pPr>
              <w:spacing w:after="0" w:line="240" w:lineRule="auto"/>
              <w:jc w:val="center"/>
              <w:rPr>
                <w:rFonts w:ascii="Times New Roman" w:eastAsia="Times New Roman" w:hAnsi="Times New Roman" w:cs="Times New Roman"/>
                <w:b/>
                <w:color w:val="DEEAF6" w:themeColor="accent1" w:themeTint="33"/>
                <w:sz w:val="24"/>
                <w:szCs w:val="24"/>
                <w:lang w:eastAsia="ru-RU"/>
              </w:rPr>
            </w:pPr>
            <w:r w:rsidRPr="002E6B83">
              <w:rPr>
                <w:rFonts w:ascii="Times New Roman" w:eastAsia="Times New Roman" w:hAnsi="Times New Roman" w:cs="Times New Roman"/>
                <w:b/>
                <w:color w:val="DEEAF6" w:themeColor="accent1" w:themeTint="33"/>
                <w:sz w:val="24"/>
                <w:szCs w:val="24"/>
                <w:lang w:eastAsia="ru-RU"/>
              </w:rPr>
              <w:t>2019</w:t>
            </w:r>
            <w:r w:rsidR="00961869" w:rsidRPr="002E6B83">
              <w:rPr>
                <w:rFonts w:ascii="Times New Roman" w:eastAsia="Times New Roman" w:hAnsi="Times New Roman" w:cs="Times New Roman"/>
                <w:b/>
                <w:color w:val="DEEAF6" w:themeColor="accent1" w:themeTint="33"/>
                <w:sz w:val="24"/>
                <w:szCs w:val="24"/>
                <w:lang w:eastAsia="ru-RU"/>
              </w:rPr>
              <w:t xml:space="preserve"> год</w:t>
            </w:r>
          </w:p>
        </w:tc>
        <w:tc>
          <w:tcPr>
            <w:tcW w:w="1253" w:type="dxa"/>
            <w:tcBorders>
              <w:top w:val="single" w:sz="4" w:space="0" w:color="000000"/>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b/>
                <w:color w:val="DEEAF6" w:themeColor="accent1" w:themeTint="33"/>
                <w:sz w:val="24"/>
                <w:szCs w:val="24"/>
                <w:lang w:eastAsia="ru-RU"/>
              </w:rPr>
            </w:pPr>
            <w:r w:rsidRPr="002E6B83">
              <w:rPr>
                <w:rFonts w:ascii="Times New Roman" w:eastAsia="Times New Roman" w:hAnsi="Times New Roman" w:cs="Times New Roman"/>
                <w:b/>
                <w:color w:val="DEEAF6" w:themeColor="accent1" w:themeTint="33"/>
                <w:sz w:val="24"/>
                <w:szCs w:val="24"/>
                <w:lang w:eastAsia="ru-RU"/>
              </w:rPr>
              <w:t>2020 год</w:t>
            </w:r>
          </w:p>
        </w:tc>
      </w:tr>
      <w:tr w:rsidR="002E6B83" w:rsidRPr="002E6B83" w:rsidTr="00961869">
        <w:trPr>
          <w:trHeight w:val="282"/>
        </w:trPr>
        <w:tc>
          <w:tcPr>
            <w:tcW w:w="5944" w:type="dxa"/>
            <w:tcBorders>
              <w:top w:val="nil"/>
              <w:left w:val="single" w:sz="4" w:space="0" w:color="000000"/>
              <w:bottom w:val="single" w:sz="4" w:space="0" w:color="000000"/>
              <w:right w:val="single" w:sz="4" w:space="0" w:color="000000"/>
            </w:tcBorders>
            <w:shd w:val="clear" w:color="auto" w:fill="auto"/>
            <w:noWrap/>
            <w:vAlign w:val="bottom"/>
          </w:tcPr>
          <w:p w:rsidR="00961869" w:rsidRPr="002E6B83" w:rsidRDefault="00961869" w:rsidP="00961869">
            <w:pPr>
              <w:spacing w:after="0" w:line="240" w:lineRule="auto"/>
              <w:rPr>
                <w:rFonts w:ascii="Times New Roman" w:eastAsia="Times New Roman" w:hAnsi="Times New Roman" w:cs="Times New Roman"/>
                <w:color w:val="DEEAF6" w:themeColor="accent1" w:themeTint="33"/>
                <w:sz w:val="24"/>
                <w:szCs w:val="24"/>
                <w:lang w:eastAsia="ru-RU"/>
              </w:rPr>
            </w:pPr>
            <w:r w:rsidRPr="002E6B83">
              <w:rPr>
                <w:rFonts w:ascii="Times New Roman" w:eastAsia="Times New Roman" w:hAnsi="Times New Roman" w:cs="Times New Roman"/>
                <w:color w:val="DEEAF6" w:themeColor="accent1" w:themeTint="33"/>
                <w:sz w:val="24"/>
                <w:szCs w:val="24"/>
                <w:lang w:eastAsia="ru-RU"/>
              </w:rPr>
              <w:t xml:space="preserve">1. </w:t>
            </w:r>
            <w:r w:rsidRPr="002E6B83">
              <w:rPr>
                <w:rFonts w:ascii="Times New Roman" w:eastAsia="Times New Roman" w:hAnsi="Times New Roman" w:cs="Times New Roman"/>
                <w:i/>
                <w:color w:val="DEEAF6" w:themeColor="accent1" w:themeTint="33"/>
                <w:sz w:val="24"/>
                <w:szCs w:val="24"/>
                <w:lang w:eastAsia="ru-RU"/>
              </w:rPr>
              <w:t>Пример задания</w:t>
            </w:r>
          </w:p>
        </w:tc>
        <w:tc>
          <w:tcPr>
            <w:tcW w:w="1312"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39"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53"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r>
      <w:tr w:rsidR="002E6B83" w:rsidRPr="002E6B83" w:rsidTr="00961869">
        <w:trPr>
          <w:trHeight w:val="282"/>
        </w:trPr>
        <w:tc>
          <w:tcPr>
            <w:tcW w:w="5944" w:type="dxa"/>
            <w:tcBorders>
              <w:top w:val="nil"/>
              <w:left w:val="single" w:sz="4" w:space="0" w:color="000000"/>
              <w:bottom w:val="single" w:sz="4" w:space="0" w:color="000000"/>
              <w:right w:val="single" w:sz="4" w:space="0" w:color="000000"/>
            </w:tcBorders>
            <w:shd w:val="clear" w:color="auto" w:fill="auto"/>
            <w:noWrap/>
            <w:vAlign w:val="bottom"/>
          </w:tcPr>
          <w:p w:rsidR="00961869" w:rsidRPr="002E6B83" w:rsidRDefault="00961869" w:rsidP="00961869">
            <w:pPr>
              <w:spacing w:after="0" w:line="240" w:lineRule="auto"/>
              <w:rPr>
                <w:rFonts w:ascii="Times New Roman" w:eastAsia="Times New Roman" w:hAnsi="Times New Roman" w:cs="Times New Roman"/>
                <w:color w:val="DEEAF6" w:themeColor="accent1" w:themeTint="33"/>
                <w:sz w:val="24"/>
                <w:szCs w:val="24"/>
                <w:lang w:eastAsia="ru-RU"/>
              </w:rPr>
            </w:pPr>
            <w:r w:rsidRPr="002E6B83">
              <w:rPr>
                <w:rFonts w:ascii="Times New Roman" w:eastAsia="Times New Roman" w:hAnsi="Times New Roman" w:cs="Times New Roman"/>
                <w:color w:val="DEEAF6" w:themeColor="accent1" w:themeTint="33"/>
                <w:sz w:val="24"/>
                <w:szCs w:val="24"/>
                <w:lang w:eastAsia="ru-RU"/>
              </w:rPr>
              <w:t xml:space="preserve">2. </w:t>
            </w:r>
            <w:r w:rsidRPr="002E6B83">
              <w:rPr>
                <w:rFonts w:ascii="Times New Roman" w:eastAsia="Times New Roman" w:hAnsi="Times New Roman" w:cs="Times New Roman"/>
                <w:i/>
                <w:color w:val="DEEAF6" w:themeColor="accent1" w:themeTint="33"/>
                <w:sz w:val="24"/>
                <w:szCs w:val="24"/>
                <w:lang w:eastAsia="ru-RU"/>
              </w:rPr>
              <w:t>Пример задания</w:t>
            </w:r>
          </w:p>
        </w:tc>
        <w:tc>
          <w:tcPr>
            <w:tcW w:w="1312"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39"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53"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r>
      <w:tr w:rsidR="002E6B83" w:rsidRPr="002E6B83" w:rsidTr="00961869">
        <w:trPr>
          <w:trHeight w:val="282"/>
        </w:trPr>
        <w:tc>
          <w:tcPr>
            <w:tcW w:w="5944" w:type="dxa"/>
            <w:tcBorders>
              <w:top w:val="nil"/>
              <w:left w:val="single" w:sz="4" w:space="0" w:color="000000"/>
              <w:bottom w:val="single" w:sz="4" w:space="0" w:color="000000"/>
              <w:right w:val="single" w:sz="4" w:space="0" w:color="000000"/>
            </w:tcBorders>
            <w:shd w:val="clear" w:color="auto" w:fill="auto"/>
            <w:noWrap/>
            <w:vAlign w:val="bottom"/>
          </w:tcPr>
          <w:p w:rsidR="00961869" w:rsidRPr="002E6B83" w:rsidRDefault="00961869" w:rsidP="00961869">
            <w:pPr>
              <w:spacing w:after="0" w:line="240" w:lineRule="auto"/>
              <w:rPr>
                <w:rFonts w:ascii="Times New Roman" w:eastAsia="Times New Roman" w:hAnsi="Times New Roman" w:cs="Times New Roman"/>
                <w:color w:val="DEEAF6" w:themeColor="accent1" w:themeTint="33"/>
                <w:sz w:val="24"/>
                <w:szCs w:val="24"/>
                <w:lang w:eastAsia="ru-RU"/>
              </w:rPr>
            </w:pPr>
            <w:r w:rsidRPr="002E6B83">
              <w:rPr>
                <w:rFonts w:ascii="Times New Roman" w:eastAsia="Times New Roman" w:hAnsi="Times New Roman" w:cs="Times New Roman"/>
                <w:color w:val="DEEAF6" w:themeColor="accent1" w:themeTint="33"/>
                <w:sz w:val="24"/>
                <w:szCs w:val="24"/>
                <w:lang w:eastAsia="ru-RU"/>
              </w:rPr>
              <w:t>...</w:t>
            </w:r>
          </w:p>
        </w:tc>
        <w:tc>
          <w:tcPr>
            <w:tcW w:w="1312"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39"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c>
          <w:tcPr>
            <w:tcW w:w="1253" w:type="dxa"/>
            <w:tcBorders>
              <w:top w:val="nil"/>
              <w:left w:val="nil"/>
              <w:bottom w:val="single" w:sz="4" w:space="0" w:color="000000"/>
              <w:right w:val="single" w:sz="4" w:space="0" w:color="000000"/>
            </w:tcBorders>
            <w:shd w:val="clear" w:color="auto" w:fill="auto"/>
            <w:noWrap/>
            <w:vAlign w:val="center"/>
          </w:tcPr>
          <w:p w:rsidR="00961869" w:rsidRPr="002E6B83" w:rsidRDefault="00961869" w:rsidP="00961869">
            <w:pPr>
              <w:spacing w:after="0" w:line="240" w:lineRule="auto"/>
              <w:jc w:val="center"/>
              <w:rPr>
                <w:rFonts w:ascii="Times New Roman" w:eastAsia="Times New Roman" w:hAnsi="Times New Roman" w:cs="Times New Roman"/>
                <w:color w:val="DEEAF6" w:themeColor="accent1" w:themeTint="33"/>
                <w:sz w:val="24"/>
                <w:szCs w:val="24"/>
                <w:lang w:eastAsia="ru-RU"/>
              </w:rPr>
            </w:pPr>
          </w:p>
        </w:tc>
      </w:tr>
    </w:tbl>
    <w:p w:rsidR="002E6B83" w:rsidRPr="002E6B83" w:rsidRDefault="00961869" w:rsidP="00961869">
      <w:pPr>
        <w:spacing w:after="0" w:line="240" w:lineRule="auto"/>
        <w:ind w:firstLine="709"/>
        <w:jc w:val="both"/>
        <w:rPr>
          <w:rFonts w:ascii="Times New Roman" w:hAnsi="Times New Roman" w:cs="Times New Roman"/>
          <w:color w:val="DEEAF6" w:themeColor="accent1" w:themeTint="33"/>
          <w:sz w:val="24"/>
          <w:szCs w:val="24"/>
        </w:rPr>
      </w:pPr>
      <w:r w:rsidRPr="002E6B83">
        <w:rPr>
          <w:rFonts w:ascii="Times New Roman" w:hAnsi="Times New Roman" w:cs="Times New Roman"/>
          <w:color w:val="DEEAF6" w:themeColor="accent1" w:themeTint="33"/>
          <w:sz w:val="24"/>
          <w:szCs w:val="24"/>
        </w:rPr>
        <w:t>Анализируя таблицу можно увидеть, как выполняется каждое из заданий проверочной работы учащимися образовательной организации по годам. Также можно выделить группу заданий, которая вызывает у обучающихся наибольшие затруднения</w:t>
      </w:r>
      <w:r w:rsidR="00EE49D1" w:rsidRPr="002E6B83">
        <w:rPr>
          <w:rFonts w:ascii="Times New Roman" w:hAnsi="Times New Roman" w:cs="Times New Roman"/>
          <w:color w:val="DEEAF6" w:themeColor="accent1" w:themeTint="33"/>
          <w:sz w:val="24"/>
          <w:szCs w:val="24"/>
        </w:rPr>
        <w:t>, проанализировать</w:t>
      </w:r>
      <w:r w:rsidRPr="002E6B83">
        <w:rPr>
          <w:rFonts w:ascii="Times New Roman" w:hAnsi="Times New Roman" w:cs="Times New Roman"/>
          <w:color w:val="DEEAF6" w:themeColor="accent1" w:themeTint="33"/>
          <w:sz w:val="24"/>
          <w:szCs w:val="24"/>
        </w:rPr>
        <w:t xml:space="preserve"> причины </w:t>
      </w:r>
      <w:r w:rsidR="00EE49D1" w:rsidRPr="002E6B83">
        <w:rPr>
          <w:rFonts w:ascii="Times New Roman" w:hAnsi="Times New Roman" w:cs="Times New Roman"/>
          <w:color w:val="DEEAF6" w:themeColor="accent1" w:themeTint="33"/>
          <w:sz w:val="24"/>
          <w:szCs w:val="24"/>
        </w:rPr>
        <w:t>из появления и дать методические рекомендации</w:t>
      </w:r>
      <w:r w:rsidRPr="002E6B83">
        <w:rPr>
          <w:rFonts w:ascii="Times New Roman" w:hAnsi="Times New Roman" w:cs="Times New Roman"/>
          <w:color w:val="DEEAF6" w:themeColor="accent1" w:themeTint="33"/>
          <w:sz w:val="24"/>
          <w:szCs w:val="24"/>
        </w:rPr>
        <w:t>.</w:t>
      </w:r>
    </w:p>
    <w:p w:rsidR="002E6B83" w:rsidRPr="00CD6919" w:rsidRDefault="002E6B83" w:rsidP="002E6B83">
      <w:pPr>
        <w:pageBreakBefore/>
        <w:spacing w:before="120" w:after="120" w:line="240" w:lineRule="auto"/>
        <w:jc w:val="both"/>
        <w:rPr>
          <w:rFonts w:ascii="Times New Roman" w:hAnsi="Times New Roman" w:cs="Times New Roman"/>
          <w:b/>
          <w:sz w:val="24"/>
          <w:szCs w:val="24"/>
        </w:rPr>
      </w:pPr>
      <w:r w:rsidRPr="00CD6919">
        <w:rPr>
          <w:rFonts w:ascii="Times New Roman" w:hAnsi="Times New Roman" w:cs="Times New Roman"/>
          <w:b/>
          <w:sz w:val="24"/>
          <w:szCs w:val="24"/>
        </w:rPr>
        <w:lastRenderedPageBreak/>
        <w:t>Показатель 6. Анализ выполнения заданий группами участников ВПР – 20</w:t>
      </w:r>
      <w:r w:rsidR="006B414E">
        <w:rPr>
          <w:rFonts w:ascii="Times New Roman" w:hAnsi="Times New Roman" w:cs="Times New Roman"/>
          <w:b/>
          <w:sz w:val="24"/>
          <w:szCs w:val="24"/>
        </w:rPr>
        <w:t>21</w:t>
      </w:r>
      <w:r w:rsidRPr="00CD6919">
        <w:rPr>
          <w:rFonts w:ascii="Times New Roman" w:hAnsi="Times New Roman" w:cs="Times New Roman"/>
          <w:b/>
          <w:sz w:val="24"/>
          <w:szCs w:val="24"/>
        </w:rPr>
        <w:t xml:space="preserve"> по предмету.</w:t>
      </w:r>
    </w:p>
    <w:p w:rsidR="002E6B83" w:rsidRPr="00CD6919" w:rsidRDefault="002E6B83" w:rsidP="002E6B83">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Для работы по данному направлению используется форма «Ф4_Выполнение заданий группами учащихся».</w:t>
      </w:r>
    </w:p>
    <w:p w:rsidR="002E6B83" w:rsidRPr="00CD6919" w:rsidRDefault="002E6B83" w:rsidP="002E6B83">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Анализ проводится по всем учебным предметам (в параллелях, участвовавших в ВПР) с целью установления соответствия группы обучающихся заданным критериям (освоение отдельной темы, группы умений, достижение требований ФГОС).</w:t>
      </w:r>
    </w:p>
    <w:p w:rsidR="002E6B83" w:rsidRPr="00CD6919" w:rsidRDefault="002E6B83" w:rsidP="002E6B83">
      <w:pPr>
        <w:spacing w:after="0" w:line="240" w:lineRule="auto"/>
        <w:ind w:firstLine="709"/>
        <w:jc w:val="both"/>
        <w:rPr>
          <w:rFonts w:ascii="Times New Roman" w:hAnsi="Times New Roman" w:cs="Times New Roman"/>
          <w:sz w:val="24"/>
          <w:szCs w:val="24"/>
        </w:rPr>
      </w:pPr>
      <w:r w:rsidRPr="00CD6919">
        <w:rPr>
          <w:rFonts w:ascii="Times New Roman" w:hAnsi="Times New Roman" w:cs="Times New Roman"/>
          <w:sz w:val="24"/>
          <w:szCs w:val="24"/>
        </w:rPr>
        <w:t>По результатам анализа каждой группе участников формируются адресные рекомендации.</w:t>
      </w:r>
    </w:p>
    <w:p w:rsidR="002E6B83" w:rsidRPr="00CD6919" w:rsidRDefault="002E6B83" w:rsidP="002E6B83">
      <w:pPr>
        <w:spacing w:after="0" w:line="240" w:lineRule="auto"/>
        <w:jc w:val="both"/>
        <w:rPr>
          <w:rFonts w:ascii="Times New Roman" w:hAnsi="Times New Roman" w:cs="Times New Roman"/>
          <w:sz w:val="24"/>
          <w:szCs w:val="24"/>
        </w:rPr>
      </w:pPr>
      <w:r w:rsidRPr="00CD6919">
        <w:rPr>
          <w:rFonts w:ascii="Times New Roman" w:hAnsi="Times New Roman" w:cs="Times New Roman"/>
          <w:noProof/>
          <w:sz w:val="24"/>
          <w:szCs w:val="24"/>
          <w:lang w:eastAsia="ru-RU"/>
        </w:rPr>
        <w:drawing>
          <wp:inline distT="0" distB="0" distL="0" distR="0" wp14:anchorId="5935BF1E" wp14:editId="7DF1BF8E">
            <wp:extent cx="9315450" cy="29146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E6B83" w:rsidRPr="00CD6919" w:rsidRDefault="00C41BC9" w:rsidP="00C41BC9">
      <w:pPr>
        <w:spacing w:after="0" w:line="240" w:lineRule="auto"/>
        <w:ind w:firstLine="709"/>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30944" behindDoc="0" locked="0" layoutInCell="1" allowOverlap="1">
            <wp:simplePos x="0" y="0"/>
            <wp:positionH relativeFrom="column">
              <wp:posOffset>-291465</wp:posOffset>
            </wp:positionH>
            <wp:positionV relativeFrom="paragraph">
              <wp:posOffset>165735</wp:posOffset>
            </wp:positionV>
            <wp:extent cx="9439275" cy="2571750"/>
            <wp:effectExtent l="0" t="0" r="0" b="0"/>
            <wp:wrapNone/>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V relativeFrom="margin">
              <wp14:pctHeight>0</wp14:pctHeight>
            </wp14:sizeRelV>
          </wp:anchor>
        </w:drawing>
      </w:r>
      <w:r w:rsidR="002E6B83" w:rsidRPr="00CD6919">
        <w:rPr>
          <w:rFonts w:ascii="Times New Roman" w:hAnsi="Times New Roman" w:cs="Times New Roman"/>
          <w:i/>
          <w:sz w:val="24"/>
          <w:szCs w:val="24"/>
        </w:rPr>
        <w:t>Рисунок 8. Выполнение заданий группами участников ВПР по предмету</w:t>
      </w:r>
    </w:p>
    <w:p w:rsidR="002E6B83" w:rsidRPr="00CD6919" w:rsidRDefault="002E6B83" w:rsidP="002E6B83">
      <w:pPr>
        <w:spacing w:after="0" w:line="240" w:lineRule="auto"/>
        <w:ind w:firstLine="709"/>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C41BC9" w:rsidP="002E6B83">
      <w:pPr>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31968" behindDoc="0" locked="0" layoutInCell="1" allowOverlap="1">
            <wp:simplePos x="0" y="0"/>
            <wp:positionH relativeFrom="column">
              <wp:posOffset>-62866</wp:posOffset>
            </wp:positionH>
            <wp:positionV relativeFrom="paragraph">
              <wp:posOffset>-253365</wp:posOffset>
            </wp:positionV>
            <wp:extent cx="9382125" cy="3251835"/>
            <wp:effectExtent l="0" t="0" r="0" b="5715"/>
            <wp:wrapNone/>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anchor>
        </w:drawing>
      </w: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Pr="002E6B83" w:rsidRDefault="002E6B83" w:rsidP="002E6B83">
      <w:pPr>
        <w:rPr>
          <w:rFonts w:ascii="Times New Roman" w:hAnsi="Times New Roman" w:cs="Times New Roman"/>
          <w:sz w:val="24"/>
          <w:szCs w:val="24"/>
        </w:rPr>
      </w:pPr>
    </w:p>
    <w:p w:rsidR="002E6B83" w:rsidRDefault="002E6B83" w:rsidP="002E6B83">
      <w:pPr>
        <w:rPr>
          <w:rFonts w:ascii="Times New Roman" w:hAnsi="Times New Roman" w:cs="Times New Roman"/>
          <w:sz w:val="24"/>
          <w:szCs w:val="24"/>
        </w:rPr>
      </w:pPr>
    </w:p>
    <w:p w:rsidR="0046300B" w:rsidRDefault="0046300B">
      <w:pPr>
        <w:rPr>
          <w:rFonts w:ascii="Times New Roman" w:hAnsi="Times New Roman" w:cs="Times New Roman"/>
          <w:sz w:val="24"/>
          <w:szCs w:val="24"/>
        </w:rPr>
      </w:pPr>
    </w:p>
    <w:p w:rsidR="0046300B" w:rsidRDefault="009824DB">
      <w:pPr>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34016" behindDoc="0" locked="0" layoutInCell="1" allowOverlap="1" wp14:anchorId="64C64888" wp14:editId="25D97CDF">
            <wp:simplePos x="0" y="0"/>
            <wp:positionH relativeFrom="column">
              <wp:posOffset>304800</wp:posOffset>
            </wp:positionH>
            <wp:positionV relativeFrom="paragraph">
              <wp:posOffset>153035</wp:posOffset>
            </wp:positionV>
            <wp:extent cx="9382125" cy="3251835"/>
            <wp:effectExtent l="0" t="0" r="0" b="5715"/>
            <wp:wrapNone/>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anchor>
        </w:drawing>
      </w:r>
    </w:p>
    <w:p w:rsidR="0046300B" w:rsidRDefault="0046300B">
      <w:pPr>
        <w:rPr>
          <w:rFonts w:ascii="Times New Roman" w:hAnsi="Times New Roman" w:cs="Times New Roman"/>
          <w:sz w:val="24"/>
          <w:szCs w:val="24"/>
        </w:rPr>
      </w:pPr>
    </w:p>
    <w:p w:rsidR="0046300B" w:rsidRDefault="0046300B">
      <w:pPr>
        <w:rPr>
          <w:rFonts w:ascii="Times New Roman" w:hAnsi="Times New Roman" w:cs="Times New Roman"/>
          <w:sz w:val="24"/>
          <w:szCs w:val="24"/>
        </w:rPr>
      </w:pPr>
    </w:p>
    <w:p w:rsidR="00277285" w:rsidRPr="00CD6919" w:rsidRDefault="00277285">
      <w:pPr>
        <w:rPr>
          <w:rFonts w:ascii="Times New Roman" w:hAnsi="Times New Roman" w:cs="Times New Roman"/>
          <w:sz w:val="24"/>
          <w:szCs w:val="24"/>
        </w:rPr>
      </w:pPr>
      <w:r w:rsidRPr="00CD6919">
        <w:rPr>
          <w:rFonts w:ascii="Times New Roman" w:hAnsi="Times New Roman" w:cs="Times New Roman"/>
          <w:sz w:val="24"/>
          <w:szCs w:val="24"/>
        </w:rPr>
        <w:br w:type="page"/>
      </w:r>
    </w:p>
    <w:p w:rsidR="006B414E" w:rsidRDefault="009824DB" w:rsidP="005A4EAE">
      <w:pPr>
        <w:spacing w:after="12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36064" behindDoc="0" locked="0" layoutInCell="1" allowOverlap="1" wp14:anchorId="420D2320" wp14:editId="0D09543A">
            <wp:simplePos x="0" y="0"/>
            <wp:positionH relativeFrom="column">
              <wp:posOffset>0</wp:posOffset>
            </wp:positionH>
            <wp:positionV relativeFrom="paragraph">
              <wp:posOffset>-635</wp:posOffset>
            </wp:positionV>
            <wp:extent cx="9382125" cy="3251835"/>
            <wp:effectExtent l="0" t="0" r="0" b="5715"/>
            <wp:wrapNone/>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anchor>
        </w:drawing>
      </w: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6B414E" w:rsidRDefault="009824DB" w:rsidP="00860828">
      <w:pPr>
        <w:spacing w:after="120" w:line="240" w:lineRule="auto"/>
        <w:jc w:val="center"/>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738112" behindDoc="0" locked="0" layoutInCell="1" allowOverlap="1" wp14:anchorId="37D6EDF8" wp14:editId="4B7424A6">
            <wp:simplePos x="0" y="0"/>
            <wp:positionH relativeFrom="column">
              <wp:posOffset>0</wp:posOffset>
            </wp:positionH>
            <wp:positionV relativeFrom="paragraph">
              <wp:posOffset>6985</wp:posOffset>
            </wp:positionV>
            <wp:extent cx="9382125" cy="3251835"/>
            <wp:effectExtent l="0" t="0" r="0" b="5715"/>
            <wp:wrapNone/>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anchor>
        </w:drawing>
      </w:r>
    </w:p>
    <w:p w:rsidR="006B414E" w:rsidRDefault="009824DB" w:rsidP="009824DB">
      <w:pPr>
        <w:tabs>
          <w:tab w:val="left" w:pos="285"/>
        </w:tabs>
        <w:spacing w:after="120" w:line="240" w:lineRule="auto"/>
        <w:rPr>
          <w:rFonts w:ascii="Times New Roman" w:hAnsi="Times New Roman" w:cs="Times New Roman"/>
          <w:b/>
          <w:sz w:val="24"/>
          <w:szCs w:val="24"/>
        </w:rPr>
      </w:pPr>
      <w:r>
        <w:rPr>
          <w:rFonts w:ascii="Times New Roman" w:hAnsi="Times New Roman" w:cs="Times New Roman"/>
          <w:b/>
          <w:sz w:val="24"/>
          <w:szCs w:val="24"/>
        </w:rPr>
        <w:tab/>
      </w:r>
    </w:p>
    <w:p w:rsidR="006B414E" w:rsidRDefault="006B414E" w:rsidP="00860828">
      <w:pPr>
        <w:spacing w:after="120" w:line="240" w:lineRule="auto"/>
        <w:jc w:val="center"/>
        <w:rPr>
          <w:rFonts w:ascii="Times New Roman" w:hAnsi="Times New Roman" w:cs="Times New Roman"/>
          <w:b/>
          <w:sz w:val="24"/>
          <w:szCs w:val="24"/>
        </w:rPr>
      </w:pPr>
    </w:p>
    <w:p w:rsidR="006B414E" w:rsidRDefault="006B414E"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9824DB">
      <w:pPr>
        <w:spacing w:after="12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740160" behindDoc="0" locked="0" layoutInCell="1" allowOverlap="1" wp14:anchorId="1C92ABC5" wp14:editId="41D463E2">
            <wp:simplePos x="0" y="0"/>
            <wp:positionH relativeFrom="column">
              <wp:posOffset>0</wp:posOffset>
            </wp:positionH>
            <wp:positionV relativeFrom="paragraph">
              <wp:posOffset>-635</wp:posOffset>
            </wp:positionV>
            <wp:extent cx="9382125" cy="3251835"/>
            <wp:effectExtent l="0" t="0" r="0" b="5715"/>
            <wp:wrapNone/>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anchor>
        </w:drawing>
      </w: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C2555B" w:rsidP="00860828">
      <w:pPr>
        <w:spacing w:after="120" w:line="240" w:lineRule="auto"/>
        <w:jc w:val="center"/>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742208" behindDoc="0" locked="0" layoutInCell="1" allowOverlap="1" wp14:anchorId="6D05A62B" wp14:editId="0CC4A1B5">
            <wp:simplePos x="0" y="0"/>
            <wp:positionH relativeFrom="column">
              <wp:posOffset>251460</wp:posOffset>
            </wp:positionH>
            <wp:positionV relativeFrom="paragraph">
              <wp:posOffset>83820</wp:posOffset>
            </wp:positionV>
            <wp:extent cx="8991600" cy="2937510"/>
            <wp:effectExtent l="0" t="0" r="0" b="0"/>
            <wp:wrapNone/>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rsidR="009824DB" w:rsidRDefault="009824DB" w:rsidP="009824DB">
      <w:pPr>
        <w:tabs>
          <w:tab w:val="left" w:pos="435"/>
        </w:tabs>
        <w:spacing w:after="120" w:line="240" w:lineRule="auto"/>
        <w:rPr>
          <w:rFonts w:ascii="Times New Roman" w:hAnsi="Times New Roman" w:cs="Times New Roman"/>
          <w:b/>
          <w:sz w:val="24"/>
          <w:szCs w:val="24"/>
        </w:rPr>
      </w:pPr>
      <w:r>
        <w:rPr>
          <w:rFonts w:ascii="Times New Roman" w:hAnsi="Times New Roman" w:cs="Times New Roman"/>
          <w:b/>
          <w:sz w:val="24"/>
          <w:szCs w:val="24"/>
        </w:rPr>
        <w:tab/>
      </w: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C2555B" w:rsidP="00C2555B">
      <w:pPr>
        <w:spacing w:after="12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44256" behindDoc="0" locked="0" layoutInCell="1" allowOverlap="1" wp14:anchorId="776D4E5C" wp14:editId="3764149C">
            <wp:simplePos x="0" y="0"/>
            <wp:positionH relativeFrom="column">
              <wp:posOffset>0</wp:posOffset>
            </wp:positionH>
            <wp:positionV relativeFrom="paragraph">
              <wp:posOffset>-635</wp:posOffset>
            </wp:positionV>
            <wp:extent cx="8991600" cy="2937510"/>
            <wp:effectExtent l="0" t="0" r="0" b="0"/>
            <wp:wrapNone/>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9824DB" w:rsidRDefault="009824D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C2555B">
      <w:pPr>
        <w:spacing w:after="120" w:line="240" w:lineRule="auto"/>
        <w:rPr>
          <w:rFonts w:ascii="Times New Roman" w:hAnsi="Times New Roman" w:cs="Times New Roman"/>
          <w:b/>
          <w:sz w:val="24"/>
          <w:szCs w:val="24"/>
        </w:rPr>
      </w:pPr>
    </w:p>
    <w:p w:rsidR="00C2555B" w:rsidRDefault="00C2555B" w:rsidP="00C2555B">
      <w:pPr>
        <w:spacing w:after="12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746304" behindDoc="0" locked="0" layoutInCell="1" allowOverlap="1" wp14:anchorId="433D078F" wp14:editId="1757D3D7">
            <wp:simplePos x="0" y="0"/>
            <wp:positionH relativeFrom="column">
              <wp:posOffset>0</wp:posOffset>
            </wp:positionH>
            <wp:positionV relativeFrom="paragraph">
              <wp:posOffset>-635</wp:posOffset>
            </wp:positionV>
            <wp:extent cx="8991600" cy="2937510"/>
            <wp:effectExtent l="0" t="0" r="0" b="0"/>
            <wp:wrapNone/>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C2555B">
      <w:pPr>
        <w:spacing w:after="120" w:line="240" w:lineRule="auto"/>
        <w:rPr>
          <w:rFonts w:ascii="Times New Roman" w:hAnsi="Times New Roman" w:cs="Times New Roman"/>
          <w:b/>
          <w:sz w:val="24"/>
          <w:szCs w:val="24"/>
        </w:rPr>
      </w:pPr>
      <w:r w:rsidRPr="00CD6919">
        <w:rPr>
          <w:rFonts w:ascii="Times New Roman" w:hAnsi="Times New Roman" w:cs="Times New Roman"/>
          <w:noProof/>
          <w:sz w:val="24"/>
          <w:szCs w:val="24"/>
          <w:lang w:eastAsia="ru-RU"/>
        </w:rPr>
        <w:drawing>
          <wp:anchor distT="0" distB="0" distL="114300" distR="114300" simplePos="0" relativeHeight="251748352" behindDoc="0" locked="0" layoutInCell="1" allowOverlap="1" wp14:anchorId="02C9ABFB" wp14:editId="0DD7725C">
            <wp:simplePos x="0" y="0"/>
            <wp:positionH relativeFrom="column">
              <wp:posOffset>0</wp:posOffset>
            </wp:positionH>
            <wp:positionV relativeFrom="paragraph">
              <wp:posOffset>-635</wp:posOffset>
            </wp:positionV>
            <wp:extent cx="8991600" cy="2937510"/>
            <wp:effectExtent l="0" t="0" r="0" b="0"/>
            <wp:wrapNone/>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rsidR="00C2555B" w:rsidRDefault="00C2555B" w:rsidP="00860828">
      <w:pPr>
        <w:spacing w:after="120" w:line="240" w:lineRule="auto"/>
        <w:jc w:val="center"/>
        <w:rPr>
          <w:rFonts w:ascii="Times New Roman" w:hAnsi="Times New Roman" w:cs="Times New Roman"/>
          <w:b/>
          <w:sz w:val="24"/>
          <w:szCs w:val="24"/>
        </w:rPr>
      </w:pPr>
    </w:p>
    <w:p w:rsidR="00C2555B" w:rsidRDefault="00C2555B" w:rsidP="00860828">
      <w:pPr>
        <w:spacing w:after="120" w:line="240" w:lineRule="auto"/>
        <w:jc w:val="center"/>
        <w:rPr>
          <w:rFonts w:ascii="Times New Roman" w:hAnsi="Times New Roman" w:cs="Times New Roman"/>
          <w:b/>
          <w:sz w:val="24"/>
          <w:szCs w:val="24"/>
        </w:rPr>
      </w:pPr>
    </w:p>
    <w:p w:rsidR="00C2555B" w:rsidRDefault="00277285" w:rsidP="00860828">
      <w:pPr>
        <w:spacing w:after="120" w:line="240" w:lineRule="auto"/>
        <w:jc w:val="center"/>
        <w:rPr>
          <w:rFonts w:ascii="Times New Roman" w:hAnsi="Times New Roman" w:cs="Times New Roman"/>
          <w:b/>
          <w:sz w:val="24"/>
          <w:szCs w:val="24"/>
        </w:rPr>
      </w:pPr>
      <w:r w:rsidRPr="00CD6919">
        <w:rPr>
          <w:rFonts w:ascii="Times New Roman" w:hAnsi="Times New Roman" w:cs="Times New Roman"/>
          <w:b/>
          <w:sz w:val="24"/>
          <w:szCs w:val="24"/>
        </w:rPr>
        <w:t>Общие выводы, методические рекомендации для педагогов и методических объединений педагогов, принятие управленческих решений.</w:t>
      </w: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50400" behindDoc="0" locked="0" layoutInCell="1" allowOverlap="1" wp14:anchorId="60AD6685" wp14:editId="7742E06B">
            <wp:simplePos x="0" y="0"/>
            <wp:positionH relativeFrom="column">
              <wp:posOffset>85725</wp:posOffset>
            </wp:positionH>
            <wp:positionV relativeFrom="paragraph">
              <wp:posOffset>27305</wp:posOffset>
            </wp:positionV>
            <wp:extent cx="8991600" cy="2937510"/>
            <wp:effectExtent l="0" t="0" r="0" b="0"/>
            <wp:wrapNone/>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rsidR="0095273B" w:rsidRDefault="0095273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52448" behindDoc="0" locked="0" layoutInCell="1" allowOverlap="1" wp14:anchorId="1806FF96" wp14:editId="5F87DDC7">
            <wp:simplePos x="0" y="0"/>
            <wp:positionH relativeFrom="column">
              <wp:posOffset>0</wp:posOffset>
            </wp:positionH>
            <wp:positionV relativeFrom="paragraph">
              <wp:posOffset>-635</wp:posOffset>
            </wp:positionV>
            <wp:extent cx="8991600" cy="2937510"/>
            <wp:effectExtent l="0" t="0" r="0" b="0"/>
            <wp:wrapNone/>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P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54496" behindDoc="0" locked="0" layoutInCell="1" allowOverlap="1" wp14:anchorId="1D59A35E" wp14:editId="12DD1A7A">
            <wp:simplePos x="0" y="0"/>
            <wp:positionH relativeFrom="column">
              <wp:posOffset>47625</wp:posOffset>
            </wp:positionH>
            <wp:positionV relativeFrom="paragraph">
              <wp:posOffset>41910</wp:posOffset>
            </wp:positionV>
            <wp:extent cx="8991600" cy="2937510"/>
            <wp:effectExtent l="0" t="0" r="0" b="0"/>
            <wp:wrapNone/>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56544" behindDoc="0" locked="0" layoutInCell="1" allowOverlap="1" wp14:anchorId="12A3182A" wp14:editId="15E2BD1B">
            <wp:simplePos x="0" y="0"/>
            <wp:positionH relativeFrom="column">
              <wp:posOffset>-114300</wp:posOffset>
            </wp:positionH>
            <wp:positionV relativeFrom="paragraph">
              <wp:posOffset>-372110</wp:posOffset>
            </wp:positionV>
            <wp:extent cx="8991600" cy="2937510"/>
            <wp:effectExtent l="0" t="0" r="0" b="0"/>
            <wp:wrapNone/>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C2555B" w:rsidRDefault="00C2555B" w:rsidP="00C2555B">
      <w:pPr>
        <w:rPr>
          <w:rFonts w:ascii="Times New Roman" w:hAnsi="Times New Roman" w:cs="Times New Roman"/>
          <w:sz w:val="24"/>
          <w:szCs w:val="24"/>
        </w:rPr>
      </w:pPr>
    </w:p>
    <w:p w:rsidR="001E436C" w:rsidRDefault="001E436C" w:rsidP="00C2555B">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Default="001E436C" w:rsidP="001E436C">
      <w:pPr>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58592" behindDoc="0" locked="0" layoutInCell="1" allowOverlap="1" wp14:anchorId="19F4997C" wp14:editId="57B0F31A">
            <wp:simplePos x="0" y="0"/>
            <wp:positionH relativeFrom="column">
              <wp:posOffset>57150</wp:posOffset>
            </wp:positionH>
            <wp:positionV relativeFrom="paragraph">
              <wp:posOffset>27940</wp:posOffset>
            </wp:positionV>
            <wp:extent cx="8991600" cy="2937510"/>
            <wp:effectExtent l="0" t="0" r="0" b="0"/>
            <wp:wrapNone/>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rsid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Pr="001E436C" w:rsidRDefault="001E436C" w:rsidP="001E436C">
      <w:pPr>
        <w:rPr>
          <w:rFonts w:ascii="Times New Roman" w:hAnsi="Times New Roman" w:cs="Times New Roman"/>
          <w:sz w:val="24"/>
          <w:szCs w:val="24"/>
        </w:rPr>
      </w:pPr>
    </w:p>
    <w:p w:rsidR="001E436C" w:rsidRDefault="001E436C" w:rsidP="001E436C">
      <w:pPr>
        <w:rPr>
          <w:rFonts w:ascii="Times New Roman" w:hAnsi="Times New Roman" w:cs="Times New Roman"/>
          <w:sz w:val="24"/>
          <w:szCs w:val="24"/>
        </w:rPr>
      </w:pPr>
    </w:p>
    <w:p w:rsidR="00C2555B" w:rsidRDefault="00C2555B" w:rsidP="001E436C">
      <w:pPr>
        <w:rPr>
          <w:rFonts w:ascii="Times New Roman" w:hAnsi="Times New Roman" w:cs="Times New Roman"/>
          <w:sz w:val="24"/>
          <w:szCs w:val="24"/>
        </w:rPr>
      </w:pPr>
    </w:p>
    <w:p w:rsidR="001E436C" w:rsidRDefault="001E436C" w:rsidP="001E436C">
      <w:pPr>
        <w:rPr>
          <w:rFonts w:ascii="Times New Roman" w:hAnsi="Times New Roman" w:cs="Times New Roman"/>
          <w:sz w:val="24"/>
          <w:szCs w:val="24"/>
        </w:rPr>
      </w:pPr>
      <w:r w:rsidRPr="00CD6919">
        <w:rPr>
          <w:rFonts w:ascii="Times New Roman" w:hAnsi="Times New Roman" w:cs="Times New Roman"/>
          <w:noProof/>
          <w:sz w:val="24"/>
          <w:szCs w:val="24"/>
          <w:lang w:eastAsia="ru-RU"/>
        </w:rPr>
        <w:lastRenderedPageBreak/>
        <w:drawing>
          <wp:anchor distT="0" distB="0" distL="114300" distR="114300" simplePos="0" relativeHeight="251760640" behindDoc="0" locked="0" layoutInCell="1" allowOverlap="1" wp14:anchorId="0457B4A7" wp14:editId="33BA2616">
            <wp:simplePos x="0" y="0"/>
            <wp:positionH relativeFrom="column">
              <wp:posOffset>0</wp:posOffset>
            </wp:positionH>
            <wp:positionV relativeFrom="paragraph">
              <wp:posOffset>-635</wp:posOffset>
            </wp:positionV>
            <wp:extent cx="8991600" cy="2937510"/>
            <wp:effectExtent l="0" t="0" r="0" b="0"/>
            <wp:wrapNone/>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rsidR="00697642" w:rsidRDefault="00697642" w:rsidP="001E436C">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r w:rsidRPr="00CD6919">
        <w:rPr>
          <w:rFonts w:ascii="Times New Roman" w:hAnsi="Times New Roman" w:cs="Times New Roman"/>
          <w:noProof/>
          <w:sz w:val="24"/>
          <w:szCs w:val="24"/>
          <w:lang w:eastAsia="ru-RU"/>
        </w:rPr>
        <w:drawing>
          <wp:anchor distT="0" distB="0" distL="114300" distR="114300" simplePos="0" relativeHeight="251762688" behindDoc="0" locked="0" layoutInCell="1" allowOverlap="1" wp14:anchorId="63E5AEA2" wp14:editId="7D69624E">
            <wp:simplePos x="0" y="0"/>
            <wp:positionH relativeFrom="column">
              <wp:posOffset>-72390</wp:posOffset>
            </wp:positionH>
            <wp:positionV relativeFrom="paragraph">
              <wp:posOffset>321310</wp:posOffset>
            </wp:positionV>
            <wp:extent cx="8991600" cy="2562225"/>
            <wp:effectExtent l="0" t="0" r="0" b="0"/>
            <wp:wrapNone/>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p>
    <w:p w:rsidR="00697642" w:rsidRDefault="00697642" w:rsidP="00697642">
      <w:pPr>
        <w:rPr>
          <w:rFonts w:ascii="Times New Roman" w:hAnsi="Times New Roman" w:cs="Times New Roman"/>
          <w:sz w:val="24"/>
          <w:szCs w:val="24"/>
        </w:rPr>
      </w:pPr>
    </w:p>
    <w:p w:rsidR="00697642" w:rsidRDefault="00697642" w:rsidP="00697642">
      <w:pPr>
        <w:rPr>
          <w:rFonts w:ascii="Times New Roman" w:hAnsi="Times New Roman" w:cs="Times New Roman"/>
          <w:sz w:val="24"/>
          <w:szCs w:val="24"/>
        </w:rPr>
      </w:pPr>
    </w:p>
    <w:p w:rsidR="00697642" w:rsidRDefault="00697642" w:rsidP="00697642">
      <w:pPr>
        <w:tabs>
          <w:tab w:val="left" w:pos="1125"/>
        </w:tabs>
        <w:rPr>
          <w:rFonts w:ascii="Times New Roman" w:hAnsi="Times New Roman" w:cs="Times New Roman"/>
          <w:sz w:val="24"/>
          <w:szCs w:val="24"/>
        </w:rPr>
      </w:pPr>
      <w:r>
        <w:rPr>
          <w:rFonts w:ascii="Times New Roman" w:hAnsi="Times New Roman" w:cs="Times New Roman"/>
          <w:sz w:val="24"/>
          <w:szCs w:val="24"/>
        </w:rPr>
        <w:tab/>
      </w: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Pr="00697642" w:rsidRDefault="00697642" w:rsidP="00697642">
      <w:pPr>
        <w:rPr>
          <w:rFonts w:ascii="Times New Roman" w:hAnsi="Times New Roman" w:cs="Times New Roman"/>
          <w:sz w:val="24"/>
          <w:szCs w:val="24"/>
        </w:rPr>
      </w:pPr>
    </w:p>
    <w:p w:rsidR="00697642" w:rsidRDefault="00697642" w:rsidP="00697642">
      <w:pPr>
        <w:rPr>
          <w:rFonts w:ascii="Times New Roman" w:hAnsi="Times New Roman" w:cs="Times New Roman"/>
          <w:sz w:val="24"/>
          <w:szCs w:val="24"/>
        </w:rPr>
      </w:pPr>
    </w:p>
    <w:p w:rsidR="001E436C" w:rsidRDefault="001E436C"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sectPr w:rsidR="00697642" w:rsidSect="00AC65C6">
          <w:pgSz w:w="16838" w:h="11906" w:orient="landscape"/>
          <w:pgMar w:top="1134" w:right="1134" w:bottom="1134" w:left="1134" w:header="709" w:footer="709" w:gutter="0"/>
          <w:cols w:space="708"/>
          <w:docGrid w:linePitch="360"/>
        </w:sectPr>
      </w:pPr>
    </w:p>
    <w:p w:rsidR="00697642" w:rsidRPr="00697642" w:rsidRDefault="00697642" w:rsidP="00697642">
      <w:pPr>
        <w:tabs>
          <w:tab w:val="left" w:pos="6345"/>
        </w:tabs>
        <w:jc w:val="center"/>
        <w:rPr>
          <w:rFonts w:ascii="Times New Roman" w:hAnsi="Times New Roman" w:cs="Times New Roman"/>
          <w:b/>
          <w:sz w:val="28"/>
          <w:szCs w:val="24"/>
        </w:rPr>
      </w:pPr>
      <w:r w:rsidRPr="00697642">
        <w:rPr>
          <w:rFonts w:ascii="Times New Roman" w:hAnsi="Times New Roman" w:cs="Times New Roman"/>
          <w:b/>
          <w:sz w:val="28"/>
          <w:szCs w:val="24"/>
        </w:rPr>
        <w:lastRenderedPageBreak/>
        <w:t>Общие выводы.</w:t>
      </w:r>
    </w:p>
    <w:p w:rsidR="00CE1573" w:rsidRPr="00CE1573" w:rsidRDefault="00697642" w:rsidP="00CE1573">
      <w:pPr>
        <w:pStyle w:val="a5"/>
        <w:numPr>
          <w:ilvl w:val="0"/>
          <w:numId w:val="2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Организационные мероприятия, определенные указа</w:t>
      </w:r>
      <w:r w:rsidR="00CE1573" w:rsidRPr="00CE1573">
        <w:rPr>
          <w:rFonts w:ascii="Times New Roman" w:eastAsia="Times New Roman" w:hAnsi="Times New Roman" w:cs="Times New Roman"/>
          <w:color w:val="000000"/>
          <w:sz w:val="28"/>
          <w:szCs w:val="28"/>
          <w:lang w:eastAsia="ru-RU"/>
        </w:rPr>
        <w:t xml:space="preserve">нными нормативными документами, </w:t>
      </w:r>
      <w:r w:rsidRPr="00CE1573">
        <w:rPr>
          <w:rFonts w:ascii="Times New Roman" w:eastAsia="Times New Roman" w:hAnsi="Times New Roman" w:cs="Times New Roman"/>
          <w:color w:val="000000"/>
          <w:sz w:val="28"/>
          <w:szCs w:val="28"/>
          <w:lang w:eastAsia="ru-RU"/>
        </w:rPr>
        <w:t xml:space="preserve">были выполнены в полном объеме. Всероссийские </w:t>
      </w:r>
      <w:r w:rsidR="00CE1573" w:rsidRPr="00CE1573">
        <w:rPr>
          <w:rFonts w:ascii="Times New Roman" w:eastAsia="Times New Roman" w:hAnsi="Times New Roman" w:cs="Times New Roman"/>
          <w:color w:val="000000"/>
          <w:sz w:val="28"/>
          <w:szCs w:val="28"/>
          <w:lang w:eastAsia="ru-RU"/>
        </w:rPr>
        <w:t xml:space="preserve">проверочные работы проведены по </w:t>
      </w:r>
      <w:r w:rsidRPr="00CE1573">
        <w:rPr>
          <w:rFonts w:ascii="Times New Roman" w:eastAsia="Times New Roman" w:hAnsi="Times New Roman" w:cs="Times New Roman"/>
          <w:color w:val="000000"/>
          <w:sz w:val="28"/>
          <w:szCs w:val="28"/>
          <w:lang w:eastAsia="ru-RU"/>
        </w:rPr>
        <w:t>всем предметам, предусмотренным планом-график</w:t>
      </w:r>
      <w:r w:rsidR="00CE1573" w:rsidRPr="00CE1573">
        <w:rPr>
          <w:rFonts w:ascii="Times New Roman" w:eastAsia="Times New Roman" w:hAnsi="Times New Roman" w:cs="Times New Roman"/>
          <w:color w:val="000000"/>
          <w:sz w:val="28"/>
          <w:szCs w:val="28"/>
          <w:lang w:eastAsia="ru-RU"/>
        </w:rPr>
        <w:t xml:space="preserve">ом проведения ВПР. Проведено 22 </w:t>
      </w:r>
      <w:r w:rsidRPr="00CE1573">
        <w:rPr>
          <w:rFonts w:ascii="Times New Roman" w:eastAsia="Times New Roman" w:hAnsi="Times New Roman" w:cs="Times New Roman"/>
          <w:color w:val="000000"/>
          <w:sz w:val="28"/>
          <w:szCs w:val="28"/>
          <w:lang w:eastAsia="ru-RU"/>
        </w:rPr>
        <w:t>проверочны</w:t>
      </w:r>
      <w:r w:rsidR="00CE1573" w:rsidRPr="00CE1573">
        <w:rPr>
          <w:rFonts w:ascii="Times New Roman" w:eastAsia="Times New Roman" w:hAnsi="Times New Roman" w:cs="Times New Roman"/>
          <w:color w:val="000000"/>
          <w:sz w:val="28"/>
          <w:szCs w:val="28"/>
          <w:lang w:eastAsia="ru-RU"/>
        </w:rPr>
        <w:t>е</w:t>
      </w:r>
      <w:r w:rsidRPr="00CE1573">
        <w:rPr>
          <w:rFonts w:ascii="Times New Roman" w:eastAsia="Times New Roman" w:hAnsi="Times New Roman" w:cs="Times New Roman"/>
          <w:color w:val="000000"/>
          <w:sz w:val="28"/>
          <w:szCs w:val="28"/>
          <w:lang w:eastAsia="ru-RU"/>
        </w:rPr>
        <w:t xml:space="preserve"> работ</w:t>
      </w:r>
      <w:r w:rsidR="00CE1573" w:rsidRPr="00CE1573">
        <w:rPr>
          <w:rFonts w:ascii="Times New Roman" w:eastAsia="Times New Roman" w:hAnsi="Times New Roman" w:cs="Times New Roman"/>
          <w:color w:val="000000"/>
          <w:sz w:val="28"/>
          <w:szCs w:val="28"/>
          <w:lang w:eastAsia="ru-RU"/>
        </w:rPr>
        <w:t>ы</w:t>
      </w:r>
      <w:r w:rsidRPr="00CE1573">
        <w:rPr>
          <w:rFonts w:ascii="Times New Roman" w:eastAsia="Times New Roman" w:hAnsi="Times New Roman" w:cs="Times New Roman"/>
          <w:color w:val="000000"/>
          <w:sz w:val="28"/>
          <w:szCs w:val="28"/>
          <w:lang w:eastAsia="ru-RU"/>
        </w:rPr>
        <w:t xml:space="preserve">. </w:t>
      </w:r>
      <w:r w:rsidR="00CE1573" w:rsidRPr="00CE1573">
        <w:rPr>
          <w:rFonts w:ascii="Times New Roman" w:eastAsia="Times New Roman" w:hAnsi="Times New Roman" w:cs="Times New Roman"/>
          <w:color w:val="000000"/>
          <w:sz w:val="28"/>
          <w:szCs w:val="28"/>
          <w:lang w:eastAsia="ru-RU"/>
        </w:rPr>
        <w:t xml:space="preserve">Не написали работы </w:t>
      </w:r>
      <w:r w:rsidR="00CE1573" w:rsidRPr="00CE1573">
        <w:rPr>
          <w:rFonts w:ascii="Times New Roman" w:eastAsia="Times New Roman" w:hAnsi="Times New Roman" w:cs="Times New Roman"/>
          <w:color w:val="000000"/>
          <w:sz w:val="28"/>
          <w:szCs w:val="28"/>
          <w:lang w:eastAsia="ru-RU"/>
        </w:rPr>
        <w:t>обучающиеся, отсутствовавшие в школе по болезни и другим уважительным причинам.</w:t>
      </w:r>
    </w:p>
    <w:p w:rsid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При проведении работ было обеспечено выполнение В</w:t>
      </w:r>
      <w:r>
        <w:rPr>
          <w:rFonts w:ascii="Times New Roman" w:eastAsia="Times New Roman" w:hAnsi="Times New Roman" w:cs="Times New Roman"/>
          <w:color w:val="000000"/>
          <w:sz w:val="28"/>
          <w:szCs w:val="28"/>
          <w:lang w:eastAsia="ru-RU"/>
        </w:rPr>
        <w:t xml:space="preserve">ПР в одно время всеми классами, </w:t>
      </w:r>
      <w:r w:rsidRPr="00CE1573">
        <w:rPr>
          <w:rFonts w:ascii="Times New Roman" w:eastAsia="Times New Roman" w:hAnsi="Times New Roman" w:cs="Times New Roman"/>
          <w:color w:val="000000"/>
          <w:sz w:val="28"/>
          <w:szCs w:val="28"/>
          <w:lang w:eastAsia="ru-RU"/>
        </w:rPr>
        <w:t xml:space="preserve">организаторами в аудиториях являлись педагоги, </w:t>
      </w:r>
      <w:r>
        <w:rPr>
          <w:rFonts w:ascii="Times New Roman" w:eastAsia="Times New Roman" w:hAnsi="Times New Roman" w:cs="Times New Roman"/>
          <w:color w:val="000000"/>
          <w:sz w:val="28"/>
          <w:szCs w:val="28"/>
          <w:lang w:eastAsia="ru-RU"/>
        </w:rPr>
        <w:t xml:space="preserve">не ведущие предмет, по которому </w:t>
      </w:r>
      <w:r w:rsidRPr="00CE1573">
        <w:rPr>
          <w:rFonts w:ascii="Times New Roman" w:eastAsia="Times New Roman" w:hAnsi="Times New Roman" w:cs="Times New Roman"/>
          <w:color w:val="000000"/>
          <w:sz w:val="28"/>
          <w:szCs w:val="28"/>
          <w:lang w:eastAsia="ru-RU"/>
        </w:rPr>
        <w:t>выполнялась работа. Все работники, задейст</w:t>
      </w:r>
      <w:r>
        <w:rPr>
          <w:rFonts w:ascii="Times New Roman" w:eastAsia="Times New Roman" w:hAnsi="Times New Roman" w:cs="Times New Roman"/>
          <w:color w:val="000000"/>
          <w:sz w:val="28"/>
          <w:szCs w:val="28"/>
          <w:lang w:eastAsia="ru-RU"/>
        </w:rPr>
        <w:t xml:space="preserve">вованные в проведении ВПР, были </w:t>
      </w:r>
      <w:r w:rsidRPr="00CE1573">
        <w:rPr>
          <w:rFonts w:ascii="Times New Roman" w:eastAsia="Times New Roman" w:hAnsi="Times New Roman" w:cs="Times New Roman"/>
          <w:color w:val="000000"/>
          <w:sz w:val="28"/>
          <w:szCs w:val="28"/>
          <w:lang w:eastAsia="ru-RU"/>
        </w:rPr>
        <w:t xml:space="preserve">проинструктированы о порядке проведения </w:t>
      </w:r>
      <w:r>
        <w:rPr>
          <w:rFonts w:ascii="Times New Roman" w:eastAsia="Times New Roman" w:hAnsi="Times New Roman" w:cs="Times New Roman"/>
          <w:color w:val="000000"/>
          <w:sz w:val="28"/>
          <w:szCs w:val="28"/>
          <w:lang w:eastAsia="ru-RU"/>
        </w:rPr>
        <w:t xml:space="preserve">ВПР, ознакомлены с нормативными </w:t>
      </w:r>
      <w:r w:rsidRPr="00CE1573">
        <w:rPr>
          <w:rFonts w:ascii="Times New Roman" w:eastAsia="Times New Roman" w:hAnsi="Times New Roman" w:cs="Times New Roman"/>
          <w:color w:val="000000"/>
          <w:sz w:val="28"/>
          <w:szCs w:val="28"/>
          <w:lang w:eastAsia="ru-RU"/>
        </w:rPr>
        <w:t xml:space="preserve">документами, регламентирующими порядок проведения проверочных работ. </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 время </w:t>
      </w:r>
      <w:r w:rsidRPr="00CE1573">
        <w:rPr>
          <w:rFonts w:ascii="Times New Roman" w:eastAsia="Times New Roman" w:hAnsi="Times New Roman" w:cs="Times New Roman"/>
          <w:color w:val="000000"/>
          <w:sz w:val="28"/>
          <w:szCs w:val="28"/>
          <w:lang w:eastAsia="ru-RU"/>
        </w:rPr>
        <w:t>проведения работ не было выявлено нарушений по</w:t>
      </w:r>
      <w:r>
        <w:rPr>
          <w:rFonts w:ascii="Times New Roman" w:eastAsia="Times New Roman" w:hAnsi="Times New Roman" w:cs="Times New Roman"/>
          <w:color w:val="000000"/>
          <w:sz w:val="28"/>
          <w:szCs w:val="28"/>
          <w:lang w:eastAsia="ru-RU"/>
        </w:rPr>
        <w:t xml:space="preserve">рядка проведения ВПР, служебных </w:t>
      </w:r>
      <w:r w:rsidRPr="00CE1573">
        <w:rPr>
          <w:rFonts w:ascii="Times New Roman" w:eastAsia="Times New Roman" w:hAnsi="Times New Roman" w:cs="Times New Roman"/>
          <w:color w:val="000000"/>
          <w:sz w:val="28"/>
          <w:szCs w:val="28"/>
          <w:lang w:eastAsia="ru-RU"/>
        </w:rPr>
        <w:t xml:space="preserve">записок о нарушениях, актов об удалении учащихся </w:t>
      </w:r>
      <w:r>
        <w:rPr>
          <w:rFonts w:ascii="Times New Roman" w:eastAsia="Times New Roman" w:hAnsi="Times New Roman" w:cs="Times New Roman"/>
          <w:color w:val="000000"/>
          <w:sz w:val="28"/>
          <w:szCs w:val="28"/>
          <w:lang w:eastAsia="ru-RU"/>
        </w:rPr>
        <w:t xml:space="preserve">в связи с нарушением порядка не </w:t>
      </w:r>
      <w:r w:rsidRPr="00CE1573">
        <w:rPr>
          <w:rFonts w:ascii="Times New Roman" w:eastAsia="Times New Roman" w:hAnsi="Times New Roman" w:cs="Times New Roman"/>
          <w:color w:val="000000"/>
          <w:sz w:val="28"/>
          <w:szCs w:val="28"/>
          <w:lang w:eastAsia="ru-RU"/>
        </w:rPr>
        <w:t>поступило.</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С целью обеспечения объективности проверки выполнены следующие мероприятия:</w:t>
      </w:r>
    </w:p>
    <w:p w:rsidR="00697642" w:rsidRPr="00697642"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Осуществлялись перекрестные проверки по всем пре</w:t>
      </w:r>
      <w:r>
        <w:rPr>
          <w:rFonts w:ascii="Times New Roman" w:eastAsia="Times New Roman" w:hAnsi="Times New Roman" w:cs="Times New Roman"/>
          <w:color w:val="000000"/>
          <w:sz w:val="28"/>
          <w:szCs w:val="28"/>
          <w:lang w:eastAsia="ru-RU"/>
        </w:rPr>
        <w:t xml:space="preserve">дметам, которые ведут несколько </w:t>
      </w:r>
      <w:r w:rsidRPr="00CE1573">
        <w:rPr>
          <w:rFonts w:ascii="Times New Roman" w:eastAsia="Times New Roman" w:hAnsi="Times New Roman" w:cs="Times New Roman"/>
          <w:color w:val="000000"/>
          <w:sz w:val="28"/>
          <w:szCs w:val="28"/>
          <w:lang w:eastAsia="ru-RU"/>
        </w:rPr>
        <w:t>учителей (русский язык, математика, окружающи</w:t>
      </w:r>
      <w:r>
        <w:rPr>
          <w:rFonts w:ascii="Times New Roman" w:eastAsia="Times New Roman" w:hAnsi="Times New Roman" w:cs="Times New Roman"/>
          <w:color w:val="000000"/>
          <w:sz w:val="28"/>
          <w:szCs w:val="28"/>
          <w:lang w:eastAsia="ru-RU"/>
        </w:rPr>
        <w:t xml:space="preserve">й мир, история, обществознание, </w:t>
      </w:r>
      <w:r w:rsidRPr="00CE1573">
        <w:rPr>
          <w:rFonts w:ascii="Times New Roman" w:eastAsia="Times New Roman" w:hAnsi="Times New Roman" w:cs="Times New Roman"/>
          <w:color w:val="000000"/>
          <w:sz w:val="28"/>
          <w:szCs w:val="28"/>
          <w:lang w:eastAsia="ru-RU"/>
        </w:rPr>
        <w:t>иностранный язык).</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Полученные результаты ВПР направлены для анализа учителям-предметникам и</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 xml:space="preserve">классным руководителям в июне 2021г. Результаты каждого обучающегося </w:t>
      </w:r>
      <w:r>
        <w:rPr>
          <w:rFonts w:ascii="Times New Roman" w:eastAsia="Times New Roman" w:hAnsi="Times New Roman" w:cs="Times New Roman"/>
          <w:color w:val="000000"/>
          <w:sz w:val="28"/>
          <w:szCs w:val="28"/>
          <w:lang w:eastAsia="ru-RU"/>
        </w:rPr>
        <w:t>были</w:t>
      </w:r>
      <w:r w:rsidRPr="00CE1573">
        <w:rPr>
          <w:rFonts w:ascii="Times New Roman" w:eastAsia="Times New Roman" w:hAnsi="Times New Roman" w:cs="Times New Roman"/>
          <w:color w:val="000000"/>
          <w:sz w:val="28"/>
          <w:szCs w:val="28"/>
          <w:lang w:eastAsia="ru-RU"/>
        </w:rPr>
        <w:t xml:space="preserve"> направлены классными руководителями ученикам и их родителям</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(законным представителям) индивидуально через дневник и личные сообщения.</w:t>
      </w:r>
    </w:p>
    <w:p w:rsidR="00CE1573" w:rsidRPr="00CE1573" w:rsidRDefault="00CE1573" w:rsidP="00CE157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E1573">
        <w:rPr>
          <w:rFonts w:ascii="Times New Roman" w:eastAsia="Times New Roman" w:hAnsi="Times New Roman" w:cs="Times New Roman"/>
          <w:color w:val="000000"/>
          <w:sz w:val="28"/>
          <w:szCs w:val="28"/>
          <w:lang w:eastAsia="ru-RU"/>
        </w:rPr>
        <w:t>Загрузка форм сбора результатов в ФИС ОКО осуществлялась в установленные сроки.</w:t>
      </w:r>
    </w:p>
    <w:p w:rsidR="00400C1C" w:rsidRPr="00400C1C" w:rsidRDefault="00E360BC" w:rsidP="00400C1C">
      <w:pPr>
        <w:pStyle w:val="a5"/>
        <w:numPr>
          <w:ilvl w:val="0"/>
          <w:numId w:val="25"/>
        </w:numPr>
        <w:tabs>
          <w:tab w:val="left" w:pos="6345"/>
        </w:tabs>
        <w:jc w:val="both"/>
        <w:rPr>
          <w:rFonts w:ascii="Times New Roman" w:hAnsi="Times New Roman" w:cs="Times New Roman"/>
          <w:sz w:val="28"/>
          <w:szCs w:val="24"/>
        </w:rPr>
      </w:pPr>
      <w:r>
        <w:rPr>
          <w:rFonts w:ascii="Times New Roman" w:hAnsi="Times New Roman" w:cs="Times New Roman"/>
          <w:sz w:val="28"/>
          <w:szCs w:val="24"/>
        </w:rPr>
        <w:t xml:space="preserve">Всего писали проверочные работы 16 человек по семи предметам. </w:t>
      </w:r>
      <w:r w:rsidR="00CE1573" w:rsidRPr="00CE1573">
        <w:rPr>
          <w:rFonts w:ascii="Times New Roman" w:hAnsi="Times New Roman" w:cs="Times New Roman"/>
          <w:sz w:val="28"/>
          <w:szCs w:val="24"/>
        </w:rPr>
        <w:t xml:space="preserve">Хорошие результаты выполнения всероссийских проверочных работ показали обучающиеся </w:t>
      </w:r>
      <w:r w:rsidR="00CE1573">
        <w:rPr>
          <w:rFonts w:ascii="Times New Roman" w:hAnsi="Times New Roman" w:cs="Times New Roman"/>
          <w:sz w:val="28"/>
          <w:szCs w:val="24"/>
        </w:rPr>
        <w:t>4,5,6, классов, чуть ниже федеральных и областных показателей продемонстрировали учащиеся 7 класса. Самые слабые результаты у обучающихся 8 класса.</w:t>
      </w:r>
      <w:r w:rsidR="00400C1C">
        <w:rPr>
          <w:rFonts w:ascii="Times New Roman" w:hAnsi="Times New Roman" w:cs="Times New Roman"/>
          <w:sz w:val="28"/>
          <w:szCs w:val="24"/>
        </w:rPr>
        <w:t xml:space="preserve"> Без троек написали следующие проверочные работы: 4 класс – русский язык, математика, окружающий мир, 6 класс- русский язык, математика, биология, история, 7 класс – математика. </w:t>
      </w:r>
      <w:r w:rsidR="00400C1C" w:rsidRPr="00400C1C">
        <w:rPr>
          <w:rFonts w:ascii="Times New Roman" w:hAnsi="Times New Roman" w:cs="Times New Roman"/>
          <w:sz w:val="28"/>
          <w:szCs w:val="24"/>
        </w:rPr>
        <w:t>Не справились</w:t>
      </w:r>
      <w:r w:rsidR="00400C1C">
        <w:rPr>
          <w:rFonts w:ascii="Times New Roman" w:hAnsi="Times New Roman" w:cs="Times New Roman"/>
          <w:sz w:val="28"/>
          <w:szCs w:val="24"/>
        </w:rPr>
        <w:t xml:space="preserve"> с работами учащиеся 8 класса: математика 1 человек; русский язык – 2 человека; география – 1 человек.</w:t>
      </w:r>
    </w:p>
    <w:p w:rsidR="00CE1573" w:rsidRPr="00E360BC" w:rsidRDefault="00CE1573" w:rsidP="00E360BC">
      <w:pPr>
        <w:pStyle w:val="a5"/>
        <w:numPr>
          <w:ilvl w:val="0"/>
          <w:numId w:val="25"/>
        </w:numPr>
        <w:tabs>
          <w:tab w:val="left" w:pos="6345"/>
        </w:tabs>
        <w:jc w:val="both"/>
        <w:rPr>
          <w:rFonts w:ascii="Times New Roman" w:hAnsi="Times New Roman" w:cs="Times New Roman"/>
          <w:sz w:val="32"/>
          <w:szCs w:val="24"/>
        </w:rPr>
      </w:pPr>
      <w:r w:rsidRPr="00E360BC">
        <w:rPr>
          <w:rFonts w:ascii="Times New Roman" w:hAnsi="Times New Roman" w:cs="Times New Roman"/>
          <w:sz w:val="28"/>
          <w:szCs w:val="24"/>
        </w:rPr>
        <w:t>Общие рекомендации по повышению уровня знаний учащихся:</w:t>
      </w:r>
    </w:p>
    <w:p w:rsidR="00CE1573" w:rsidRPr="00E360BC" w:rsidRDefault="00CE1573" w:rsidP="00E360BC">
      <w:pPr>
        <w:pStyle w:val="a5"/>
        <w:numPr>
          <w:ilvl w:val="1"/>
          <w:numId w:val="25"/>
        </w:numPr>
        <w:tabs>
          <w:tab w:val="left" w:pos="6345"/>
        </w:tabs>
        <w:jc w:val="both"/>
        <w:rPr>
          <w:rFonts w:ascii="Times New Roman" w:hAnsi="Times New Roman" w:cs="Times New Roman"/>
          <w:sz w:val="28"/>
          <w:szCs w:val="28"/>
        </w:rPr>
      </w:pPr>
      <w:r w:rsidRPr="00E360BC">
        <w:rPr>
          <w:rFonts w:ascii="Times New Roman" w:hAnsi="Times New Roman" w:cs="Times New Roman"/>
          <w:sz w:val="28"/>
          <w:szCs w:val="28"/>
        </w:rPr>
        <w:t>Рассмотреть и провести детальный анализ количественных и качественных результатов</w:t>
      </w:r>
      <w:r w:rsidR="00E360BC" w:rsidRPr="00E360BC">
        <w:rPr>
          <w:rFonts w:ascii="Times New Roman" w:hAnsi="Times New Roman" w:cs="Times New Roman"/>
          <w:sz w:val="28"/>
          <w:szCs w:val="28"/>
        </w:rPr>
        <w:t xml:space="preserve"> </w:t>
      </w:r>
      <w:r w:rsidRPr="00E360BC">
        <w:rPr>
          <w:rFonts w:ascii="Times New Roman" w:hAnsi="Times New Roman" w:cs="Times New Roman"/>
          <w:sz w:val="28"/>
          <w:szCs w:val="28"/>
        </w:rPr>
        <w:t>ВП</w:t>
      </w:r>
      <w:r w:rsidR="00E360BC" w:rsidRPr="00E360BC">
        <w:rPr>
          <w:rFonts w:ascii="Times New Roman" w:hAnsi="Times New Roman" w:cs="Times New Roman"/>
          <w:sz w:val="28"/>
          <w:szCs w:val="28"/>
        </w:rPr>
        <w:t>Р на заседаниях МО, педсовете школы;</w:t>
      </w:r>
    </w:p>
    <w:p w:rsidR="00CE1573" w:rsidRPr="00E360BC" w:rsidRDefault="00E360BC" w:rsidP="00E360BC">
      <w:pPr>
        <w:pStyle w:val="a5"/>
        <w:numPr>
          <w:ilvl w:val="1"/>
          <w:numId w:val="25"/>
        </w:numPr>
        <w:tabs>
          <w:tab w:val="left" w:pos="6345"/>
        </w:tabs>
        <w:jc w:val="both"/>
        <w:rPr>
          <w:rFonts w:ascii="Times New Roman" w:hAnsi="Times New Roman" w:cs="Times New Roman"/>
          <w:sz w:val="24"/>
          <w:szCs w:val="24"/>
        </w:rPr>
      </w:pPr>
      <w:r w:rsidRPr="00E360BC">
        <w:rPr>
          <w:rFonts w:ascii="Times New Roman" w:hAnsi="Times New Roman" w:cs="Times New Roman"/>
          <w:sz w:val="28"/>
          <w:szCs w:val="28"/>
        </w:rPr>
        <w:t>Учителям использовать результаты анализа ВПР для коррекции знаний учащихся по</w:t>
      </w:r>
      <w:r>
        <w:rPr>
          <w:rFonts w:ascii="Times New Roman" w:hAnsi="Times New Roman" w:cs="Times New Roman"/>
          <w:sz w:val="28"/>
          <w:szCs w:val="28"/>
        </w:rPr>
        <w:t xml:space="preserve"> </w:t>
      </w:r>
      <w:r w:rsidRPr="00E360BC">
        <w:rPr>
          <w:rFonts w:ascii="Times New Roman" w:hAnsi="Times New Roman" w:cs="Times New Roman"/>
          <w:sz w:val="28"/>
          <w:szCs w:val="28"/>
        </w:rPr>
        <w:t>ряду предметов, а также для совершенствования методики преподавания русского</w:t>
      </w:r>
      <w:r>
        <w:rPr>
          <w:rFonts w:ascii="Times New Roman" w:hAnsi="Times New Roman" w:cs="Times New Roman"/>
          <w:sz w:val="28"/>
          <w:szCs w:val="28"/>
        </w:rPr>
        <w:t xml:space="preserve"> </w:t>
      </w:r>
      <w:r w:rsidRPr="00E360BC">
        <w:rPr>
          <w:rFonts w:ascii="Times New Roman" w:hAnsi="Times New Roman" w:cs="Times New Roman"/>
          <w:sz w:val="28"/>
          <w:szCs w:val="28"/>
        </w:rPr>
        <w:t>языка, математики, географии, биологии, и</w:t>
      </w:r>
      <w:r>
        <w:rPr>
          <w:rFonts w:ascii="Times New Roman" w:hAnsi="Times New Roman" w:cs="Times New Roman"/>
          <w:sz w:val="28"/>
          <w:szCs w:val="28"/>
        </w:rPr>
        <w:t>стории, обществознания, физики.</w:t>
      </w:r>
    </w:p>
    <w:p w:rsidR="00CE1573" w:rsidRDefault="00E360BC" w:rsidP="00E360BC">
      <w:pPr>
        <w:pStyle w:val="a5"/>
        <w:numPr>
          <w:ilvl w:val="1"/>
          <w:numId w:val="25"/>
        </w:num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lastRenderedPageBreak/>
        <w:t>Учителям-предметникам провести совместные заседания по вопросу разработок</w:t>
      </w:r>
      <w:r>
        <w:rPr>
          <w:rFonts w:ascii="Times New Roman" w:hAnsi="Times New Roman" w:cs="Times New Roman"/>
          <w:sz w:val="28"/>
          <w:szCs w:val="24"/>
        </w:rPr>
        <w:t xml:space="preserve"> </w:t>
      </w:r>
      <w:r w:rsidRPr="00E360BC">
        <w:rPr>
          <w:rFonts w:ascii="Times New Roman" w:hAnsi="Times New Roman" w:cs="Times New Roman"/>
          <w:sz w:val="28"/>
          <w:szCs w:val="24"/>
        </w:rPr>
        <w:t>заданий, направленных на отработку у обучающихся 4-8-х классов необходимых</w:t>
      </w:r>
      <w:r w:rsidRPr="00E360BC">
        <w:rPr>
          <w:rFonts w:ascii="Times New Roman" w:hAnsi="Times New Roman" w:cs="Times New Roman"/>
          <w:sz w:val="28"/>
          <w:szCs w:val="24"/>
        </w:rPr>
        <w:t xml:space="preserve"> </w:t>
      </w:r>
      <w:r w:rsidRPr="00E360BC">
        <w:rPr>
          <w:rFonts w:ascii="Times New Roman" w:hAnsi="Times New Roman" w:cs="Times New Roman"/>
          <w:sz w:val="28"/>
          <w:szCs w:val="24"/>
        </w:rPr>
        <w:t>навыков при выполнении выше обозначенных заданий, а также других заданий,</w:t>
      </w:r>
      <w:r w:rsidRPr="00E360BC">
        <w:rPr>
          <w:rFonts w:ascii="Times New Roman" w:hAnsi="Times New Roman" w:cs="Times New Roman"/>
          <w:sz w:val="28"/>
          <w:szCs w:val="24"/>
        </w:rPr>
        <w:t xml:space="preserve"> </w:t>
      </w:r>
      <w:r w:rsidRPr="00E360BC">
        <w:rPr>
          <w:rFonts w:ascii="Times New Roman" w:hAnsi="Times New Roman" w:cs="Times New Roman"/>
          <w:sz w:val="28"/>
          <w:szCs w:val="24"/>
        </w:rPr>
        <w:t>которые вызывают затруднения;</w:t>
      </w:r>
    </w:p>
    <w:p w:rsidR="00E360BC" w:rsidRPr="00E360BC" w:rsidRDefault="00E360BC" w:rsidP="00E360BC">
      <w:pPr>
        <w:pStyle w:val="a5"/>
        <w:numPr>
          <w:ilvl w:val="1"/>
          <w:numId w:val="25"/>
        </w:num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МО учителей начальной школы, учителям-предметникам разработать систему мер по</w:t>
      </w:r>
      <w:r>
        <w:rPr>
          <w:rFonts w:ascii="Times New Roman" w:hAnsi="Times New Roman" w:cs="Times New Roman"/>
          <w:sz w:val="28"/>
          <w:szCs w:val="24"/>
        </w:rPr>
        <w:t xml:space="preserve"> </w:t>
      </w:r>
      <w:r w:rsidRPr="00E360BC">
        <w:rPr>
          <w:rFonts w:ascii="Times New Roman" w:hAnsi="Times New Roman" w:cs="Times New Roman"/>
          <w:sz w:val="28"/>
          <w:szCs w:val="24"/>
        </w:rPr>
        <w:t>повышению качества обучения в 4-8 классах и подготовке к ВПР в новом учебном</w:t>
      </w:r>
      <w:r>
        <w:rPr>
          <w:rFonts w:ascii="Times New Roman" w:hAnsi="Times New Roman" w:cs="Times New Roman"/>
          <w:sz w:val="28"/>
          <w:szCs w:val="24"/>
        </w:rPr>
        <w:t xml:space="preserve"> </w:t>
      </w:r>
      <w:r w:rsidRPr="00E360BC">
        <w:rPr>
          <w:rFonts w:ascii="Times New Roman" w:hAnsi="Times New Roman" w:cs="Times New Roman"/>
          <w:sz w:val="28"/>
          <w:szCs w:val="24"/>
        </w:rPr>
        <w:t>году.</w:t>
      </w:r>
    </w:p>
    <w:p w:rsidR="00CE1573" w:rsidRPr="00CE1573" w:rsidRDefault="00CE1573" w:rsidP="00CE1573">
      <w:pPr>
        <w:tabs>
          <w:tab w:val="left" w:pos="6345"/>
        </w:tabs>
        <w:rPr>
          <w:rFonts w:ascii="Times New Roman" w:hAnsi="Times New Roman" w:cs="Times New Roman"/>
          <w:sz w:val="24"/>
          <w:szCs w:val="24"/>
        </w:rPr>
      </w:pPr>
    </w:p>
    <w:p w:rsidR="00CE1573" w:rsidRPr="00E360BC" w:rsidRDefault="00CE1573" w:rsidP="00E360BC">
      <w:pPr>
        <w:pStyle w:val="ab"/>
        <w:jc w:val="center"/>
        <w:rPr>
          <w:rFonts w:ascii="Times New Roman" w:hAnsi="Times New Roman" w:cs="Times New Roman"/>
          <w:b/>
          <w:i/>
          <w:sz w:val="28"/>
          <w:szCs w:val="28"/>
          <w:u w:val="single"/>
        </w:rPr>
      </w:pPr>
      <w:r w:rsidRPr="00E360BC">
        <w:rPr>
          <w:rFonts w:ascii="Times New Roman" w:hAnsi="Times New Roman" w:cs="Times New Roman"/>
          <w:b/>
          <w:i/>
          <w:sz w:val="28"/>
          <w:szCs w:val="28"/>
          <w:u w:val="single"/>
        </w:rPr>
        <w:t>Планируемые мероприятия по совершенствованию умений</w:t>
      </w:r>
    </w:p>
    <w:p w:rsidR="00CE1573" w:rsidRPr="00E360BC" w:rsidRDefault="00CE1573" w:rsidP="00E360BC">
      <w:pPr>
        <w:pStyle w:val="ab"/>
        <w:jc w:val="center"/>
        <w:rPr>
          <w:rFonts w:ascii="Times New Roman" w:hAnsi="Times New Roman" w:cs="Times New Roman"/>
          <w:b/>
          <w:i/>
          <w:sz w:val="28"/>
          <w:szCs w:val="28"/>
          <w:u w:val="single"/>
        </w:rPr>
      </w:pPr>
      <w:r w:rsidRPr="00E360BC">
        <w:rPr>
          <w:rFonts w:ascii="Times New Roman" w:hAnsi="Times New Roman" w:cs="Times New Roman"/>
          <w:b/>
          <w:i/>
          <w:sz w:val="28"/>
          <w:szCs w:val="28"/>
          <w:u w:val="single"/>
        </w:rPr>
        <w:t>и повышению результативности работы в М</w:t>
      </w:r>
      <w:r w:rsidR="00E360BC" w:rsidRPr="00E360BC">
        <w:rPr>
          <w:rFonts w:ascii="Times New Roman" w:hAnsi="Times New Roman" w:cs="Times New Roman"/>
          <w:b/>
          <w:i/>
          <w:sz w:val="28"/>
          <w:szCs w:val="28"/>
          <w:u w:val="single"/>
        </w:rPr>
        <w:t>КОУ Старогольчихинская основная школа</w:t>
      </w:r>
    </w:p>
    <w:p w:rsidR="00CE1573" w:rsidRPr="00E360BC" w:rsidRDefault="00E360BC"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 xml:space="preserve">1 </w:t>
      </w:r>
      <w:r w:rsidR="00CE1573" w:rsidRPr="00E360BC">
        <w:rPr>
          <w:rFonts w:ascii="Times New Roman" w:hAnsi="Times New Roman" w:cs="Times New Roman"/>
          <w:sz w:val="28"/>
          <w:szCs w:val="24"/>
        </w:rPr>
        <w:t>Тщательный анализ количественных и качественных результатов ВПР каждым</w:t>
      </w:r>
    </w:p>
    <w:p w:rsidR="00CE1573" w:rsidRPr="00E360BC" w:rsidRDefault="00CE1573"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учителем, выявление проблем отдельных обучающихся.</w:t>
      </w:r>
    </w:p>
    <w:p w:rsidR="00CE1573" w:rsidRPr="00E360BC" w:rsidRDefault="00E360BC"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 xml:space="preserve">2 </w:t>
      </w:r>
      <w:r w:rsidR="00CE1573" w:rsidRPr="00E360BC">
        <w:rPr>
          <w:rFonts w:ascii="Times New Roman" w:hAnsi="Times New Roman" w:cs="Times New Roman"/>
          <w:sz w:val="28"/>
          <w:szCs w:val="24"/>
        </w:rPr>
        <w:t>Планирование коррекционной работы с учащимися, не справившимися с ВПР.</w:t>
      </w:r>
    </w:p>
    <w:p w:rsidR="00CE1573" w:rsidRPr="00E360BC" w:rsidRDefault="00E360BC"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 xml:space="preserve">3 </w:t>
      </w:r>
      <w:r w:rsidR="00CE1573" w:rsidRPr="00E360BC">
        <w:rPr>
          <w:rFonts w:ascii="Times New Roman" w:hAnsi="Times New Roman" w:cs="Times New Roman"/>
          <w:sz w:val="28"/>
          <w:szCs w:val="24"/>
        </w:rPr>
        <w:t>Корректировка содержания урочных занятий, отработка программного материала,</w:t>
      </w:r>
    </w:p>
    <w:p w:rsidR="00CE1573" w:rsidRPr="00E360BC" w:rsidRDefault="00CE1573"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вызвавшего наибольшие затруднения у обучающихся.</w:t>
      </w:r>
    </w:p>
    <w:p w:rsidR="00CE1573" w:rsidRPr="00E360BC" w:rsidRDefault="00E360BC"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 xml:space="preserve">4 </w:t>
      </w:r>
      <w:r w:rsidR="00CE1573" w:rsidRPr="00E360BC">
        <w:rPr>
          <w:rFonts w:ascii="Times New Roman" w:hAnsi="Times New Roman" w:cs="Times New Roman"/>
          <w:sz w:val="28"/>
          <w:szCs w:val="24"/>
        </w:rPr>
        <w:t xml:space="preserve">Корректировка </w:t>
      </w:r>
      <w:r w:rsidRPr="00E360BC">
        <w:rPr>
          <w:rFonts w:ascii="Times New Roman" w:hAnsi="Times New Roman" w:cs="Times New Roman"/>
          <w:sz w:val="28"/>
          <w:szCs w:val="24"/>
        </w:rPr>
        <w:t>(по</w:t>
      </w:r>
      <w:r w:rsidR="00CE1573" w:rsidRPr="00E360BC">
        <w:rPr>
          <w:rFonts w:ascii="Times New Roman" w:hAnsi="Times New Roman" w:cs="Times New Roman"/>
          <w:sz w:val="28"/>
          <w:szCs w:val="24"/>
        </w:rPr>
        <w:t xml:space="preserve"> необходимости) рабочих программ для устранения выявленных</w:t>
      </w:r>
    </w:p>
    <w:p w:rsidR="00CE1573" w:rsidRPr="00E360BC" w:rsidRDefault="00CE1573"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пробелов в знаниях обучающихся.</w:t>
      </w:r>
    </w:p>
    <w:p w:rsidR="00697642" w:rsidRPr="00E360BC" w:rsidRDefault="00E360BC" w:rsidP="00E360BC">
      <w:pPr>
        <w:tabs>
          <w:tab w:val="left" w:pos="6345"/>
        </w:tabs>
        <w:jc w:val="both"/>
        <w:rPr>
          <w:rFonts w:ascii="Times New Roman" w:hAnsi="Times New Roman" w:cs="Times New Roman"/>
          <w:sz w:val="28"/>
          <w:szCs w:val="24"/>
        </w:rPr>
      </w:pPr>
      <w:r w:rsidRPr="00E360BC">
        <w:rPr>
          <w:rFonts w:ascii="Times New Roman" w:hAnsi="Times New Roman" w:cs="Times New Roman"/>
          <w:sz w:val="28"/>
          <w:szCs w:val="24"/>
        </w:rPr>
        <w:t xml:space="preserve">5 </w:t>
      </w:r>
      <w:r w:rsidR="00CE1573" w:rsidRPr="00E360BC">
        <w:rPr>
          <w:rFonts w:ascii="Times New Roman" w:hAnsi="Times New Roman" w:cs="Times New Roman"/>
          <w:sz w:val="28"/>
          <w:szCs w:val="24"/>
        </w:rPr>
        <w:t>Внутришкольный мониторинг учебных достижений обучающихся.</w:t>
      </w: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Default="00697642" w:rsidP="00697642">
      <w:pPr>
        <w:tabs>
          <w:tab w:val="left" w:pos="6345"/>
        </w:tabs>
        <w:rPr>
          <w:rFonts w:ascii="Times New Roman" w:hAnsi="Times New Roman" w:cs="Times New Roman"/>
          <w:sz w:val="24"/>
          <w:szCs w:val="24"/>
        </w:rPr>
      </w:pPr>
    </w:p>
    <w:p w:rsidR="00697642" w:rsidRPr="00697642" w:rsidRDefault="00697642" w:rsidP="00697642">
      <w:pPr>
        <w:tabs>
          <w:tab w:val="left" w:pos="6345"/>
        </w:tabs>
        <w:rPr>
          <w:rFonts w:ascii="Times New Roman" w:hAnsi="Times New Roman" w:cs="Times New Roman"/>
          <w:sz w:val="24"/>
          <w:szCs w:val="24"/>
        </w:rPr>
      </w:pPr>
    </w:p>
    <w:sectPr w:rsidR="00697642" w:rsidRPr="00697642" w:rsidSect="00697642">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5731" w:rsidRDefault="00265731" w:rsidP="00590DF3">
      <w:pPr>
        <w:spacing w:after="0" w:line="240" w:lineRule="auto"/>
      </w:pPr>
      <w:r>
        <w:separator/>
      </w:r>
    </w:p>
  </w:endnote>
  <w:endnote w:type="continuationSeparator" w:id="0">
    <w:p w:rsidR="00265731" w:rsidRDefault="00265731" w:rsidP="00590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5731" w:rsidRDefault="00265731" w:rsidP="00590DF3">
      <w:pPr>
        <w:spacing w:after="0" w:line="240" w:lineRule="auto"/>
      </w:pPr>
      <w:r>
        <w:separator/>
      </w:r>
    </w:p>
  </w:footnote>
  <w:footnote w:type="continuationSeparator" w:id="0">
    <w:p w:rsidR="00265731" w:rsidRDefault="00265731" w:rsidP="00590D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D466F"/>
    <w:multiLevelType w:val="hybridMultilevel"/>
    <w:tmpl w:val="5B38F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A82913"/>
    <w:multiLevelType w:val="hybridMultilevel"/>
    <w:tmpl w:val="DAE08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C2AEC"/>
    <w:multiLevelType w:val="hybridMultilevel"/>
    <w:tmpl w:val="99980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476DEA"/>
    <w:multiLevelType w:val="hybridMultilevel"/>
    <w:tmpl w:val="FDF07C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FAA663F"/>
    <w:multiLevelType w:val="hybridMultilevel"/>
    <w:tmpl w:val="C1C40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FF40EB6"/>
    <w:multiLevelType w:val="hybridMultilevel"/>
    <w:tmpl w:val="FCC49D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E4D0E6A"/>
    <w:multiLevelType w:val="hybridMultilevel"/>
    <w:tmpl w:val="212E25AE"/>
    <w:lvl w:ilvl="0" w:tplc="9B3A7D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E970057"/>
    <w:multiLevelType w:val="hybridMultilevel"/>
    <w:tmpl w:val="F912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9B36FC"/>
    <w:multiLevelType w:val="hybridMultilevel"/>
    <w:tmpl w:val="71344E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6F75888"/>
    <w:multiLevelType w:val="hybridMultilevel"/>
    <w:tmpl w:val="61E06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7300DE"/>
    <w:multiLevelType w:val="hybridMultilevel"/>
    <w:tmpl w:val="E3BA11C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9467346"/>
    <w:multiLevelType w:val="hybridMultilevel"/>
    <w:tmpl w:val="CEB0AC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E48089C"/>
    <w:multiLevelType w:val="hybridMultilevel"/>
    <w:tmpl w:val="DF1CC16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FD46A34"/>
    <w:multiLevelType w:val="multilevel"/>
    <w:tmpl w:val="3070A400"/>
    <w:lvl w:ilvl="0">
      <w:start w:val="1"/>
      <w:numFmt w:val="decimal"/>
      <w:lvlText w:val="%1."/>
      <w:lvlJc w:val="left"/>
      <w:pPr>
        <w:ind w:left="525" w:hanging="52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49273139"/>
    <w:multiLevelType w:val="hybridMultilevel"/>
    <w:tmpl w:val="ADE6E9F4"/>
    <w:lvl w:ilvl="0" w:tplc="A4C6E708">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025B4F"/>
    <w:multiLevelType w:val="hybridMultilevel"/>
    <w:tmpl w:val="7CAEC5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F1A5C0D"/>
    <w:multiLevelType w:val="hybridMultilevel"/>
    <w:tmpl w:val="29643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7790819"/>
    <w:multiLevelType w:val="hybridMultilevel"/>
    <w:tmpl w:val="9D6EF040"/>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15:restartNumberingAfterBreak="0">
    <w:nsid w:val="5D392C1A"/>
    <w:multiLevelType w:val="multilevel"/>
    <w:tmpl w:val="DA6E27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z w:val="28"/>
      </w:rPr>
    </w:lvl>
    <w:lvl w:ilvl="2">
      <w:start w:val="1"/>
      <w:numFmt w:val="decimal"/>
      <w:isLgl/>
      <w:lvlText w:val="%1.%2.%3."/>
      <w:lvlJc w:val="left"/>
      <w:pPr>
        <w:ind w:left="1800" w:hanging="720"/>
      </w:pPr>
      <w:rPr>
        <w:rFonts w:hint="default"/>
        <w:sz w:val="28"/>
      </w:rPr>
    </w:lvl>
    <w:lvl w:ilvl="3">
      <w:start w:val="1"/>
      <w:numFmt w:val="decimal"/>
      <w:isLgl/>
      <w:lvlText w:val="%1.%2.%3.%4."/>
      <w:lvlJc w:val="left"/>
      <w:pPr>
        <w:ind w:left="2520" w:hanging="1080"/>
      </w:pPr>
      <w:rPr>
        <w:rFonts w:hint="default"/>
        <w:sz w:val="28"/>
      </w:rPr>
    </w:lvl>
    <w:lvl w:ilvl="4">
      <w:start w:val="1"/>
      <w:numFmt w:val="decimal"/>
      <w:isLgl/>
      <w:lvlText w:val="%1.%2.%3.%4.%5."/>
      <w:lvlJc w:val="left"/>
      <w:pPr>
        <w:ind w:left="3240" w:hanging="1440"/>
      </w:pPr>
      <w:rPr>
        <w:rFonts w:hint="default"/>
        <w:sz w:val="28"/>
      </w:rPr>
    </w:lvl>
    <w:lvl w:ilvl="5">
      <w:start w:val="1"/>
      <w:numFmt w:val="decimal"/>
      <w:isLgl/>
      <w:lvlText w:val="%1.%2.%3.%4.%5.%6."/>
      <w:lvlJc w:val="left"/>
      <w:pPr>
        <w:ind w:left="3600" w:hanging="1440"/>
      </w:pPr>
      <w:rPr>
        <w:rFonts w:hint="default"/>
        <w:sz w:val="28"/>
      </w:rPr>
    </w:lvl>
    <w:lvl w:ilvl="6">
      <w:start w:val="1"/>
      <w:numFmt w:val="decimal"/>
      <w:isLgl/>
      <w:lvlText w:val="%1.%2.%3.%4.%5.%6.%7."/>
      <w:lvlJc w:val="left"/>
      <w:pPr>
        <w:ind w:left="4320" w:hanging="1800"/>
      </w:pPr>
      <w:rPr>
        <w:rFonts w:hint="default"/>
        <w:sz w:val="28"/>
      </w:rPr>
    </w:lvl>
    <w:lvl w:ilvl="7">
      <w:start w:val="1"/>
      <w:numFmt w:val="decimal"/>
      <w:isLgl/>
      <w:lvlText w:val="%1.%2.%3.%4.%5.%6.%7.%8."/>
      <w:lvlJc w:val="left"/>
      <w:pPr>
        <w:ind w:left="5040" w:hanging="2160"/>
      </w:pPr>
      <w:rPr>
        <w:rFonts w:hint="default"/>
        <w:sz w:val="28"/>
      </w:rPr>
    </w:lvl>
    <w:lvl w:ilvl="8">
      <w:start w:val="1"/>
      <w:numFmt w:val="decimal"/>
      <w:isLgl/>
      <w:lvlText w:val="%1.%2.%3.%4.%5.%6.%7.%8.%9."/>
      <w:lvlJc w:val="left"/>
      <w:pPr>
        <w:ind w:left="5400" w:hanging="2160"/>
      </w:pPr>
      <w:rPr>
        <w:rFonts w:hint="default"/>
        <w:sz w:val="28"/>
      </w:rPr>
    </w:lvl>
  </w:abstractNum>
  <w:abstractNum w:abstractNumId="19" w15:restartNumberingAfterBreak="0">
    <w:nsid w:val="61C34749"/>
    <w:multiLevelType w:val="hybridMultilevel"/>
    <w:tmpl w:val="F11A233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6CEA24C5"/>
    <w:multiLevelType w:val="hybridMultilevel"/>
    <w:tmpl w:val="875E9204"/>
    <w:lvl w:ilvl="0" w:tplc="E52AFB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DC621E2"/>
    <w:multiLevelType w:val="hybridMultilevel"/>
    <w:tmpl w:val="FD16BE52"/>
    <w:lvl w:ilvl="0" w:tplc="6BA40E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20577AE"/>
    <w:multiLevelType w:val="hybridMultilevel"/>
    <w:tmpl w:val="C97408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2754F3C"/>
    <w:multiLevelType w:val="hybridMultilevel"/>
    <w:tmpl w:val="0A02440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34D33EB"/>
    <w:multiLevelType w:val="hybridMultilevel"/>
    <w:tmpl w:val="F6360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6A735C2"/>
    <w:multiLevelType w:val="hybridMultilevel"/>
    <w:tmpl w:val="2B303B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701257C"/>
    <w:multiLevelType w:val="hybridMultilevel"/>
    <w:tmpl w:val="7964856E"/>
    <w:lvl w:ilvl="0" w:tplc="C73CF7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0"/>
  </w:num>
  <w:num w:numId="2">
    <w:abstractNumId w:val="13"/>
  </w:num>
  <w:num w:numId="3">
    <w:abstractNumId w:val="0"/>
  </w:num>
  <w:num w:numId="4">
    <w:abstractNumId w:val="9"/>
  </w:num>
  <w:num w:numId="5">
    <w:abstractNumId w:val="7"/>
  </w:num>
  <w:num w:numId="6">
    <w:abstractNumId w:val="19"/>
  </w:num>
  <w:num w:numId="7">
    <w:abstractNumId w:val="11"/>
  </w:num>
  <w:num w:numId="8">
    <w:abstractNumId w:val="4"/>
  </w:num>
  <w:num w:numId="9">
    <w:abstractNumId w:val="22"/>
  </w:num>
  <w:num w:numId="10">
    <w:abstractNumId w:val="8"/>
  </w:num>
  <w:num w:numId="11">
    <w:abstractNumId w:val="15"/>
  </w:num>
  <w:num w:numId="12">
    <w:abstractNumId w:val="26"/>
  </w:num>
  <w:num w:numId="13">
    <w:abstractNumId w:val="2"/>
  </w:num>
  <w:num w:numId="14">
    <w:abstractNumId w:val="3"/>
  </w:num>
  <w:num w:numId="15">
    <w:abstractNumId w:val="25"/>
  </w:num>
  <w:num w:numId="16">
    <w:abstractNumId w:val="24"/>
  </w:num>
  <w:num w:numId="17">
    <w:abstractNumId w:val="16"/>
  </w:num>
  <w:num w:numId="18">
    <w:abstractNumId w:val="12"/>
  </w:num>
  <w:num w:numId="19">
    <w:abstractNumId w:val="17"/>
  </w:num>
  <w:num w:numId="20">
    <w:abstractNumId w:val="14"/>
  </w:num>
  <w:num w:numId="21">
    <w:abstractNumId w:val="23"/>
  </w:num>
  <w:num w:numId="22">
    <w:abstractNumId w:val="1"/>
  </w:num>
  <w:num w:numId="23">
    <w:abstractNumId w:val="6"/>
  </w:num>
  <w:num w:numId="24">
    <w:abstractNumId w:val="5"/>
  </w:num>
  <w:num w:numId="25">
    <w:abstractNumId w:val="18"/>
  </w:num>
  <w:num w:numId="26">
    <w:abstractNumId w:val="10"/>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E7E"/>
    <w:rsid w:val="000003DB"/>
    <w:rsid w:val="000202C9"/>
    <w:rsid w:val="000278E1"/>
    <w:rsid w:val="00071528"/>
    <w:rsid w:val="00072170"/>
    <w:rsid w:val="000828D7"/>
    <w:rsid w:val="00091491"/>
    <w:rsid w:val="000A455E"/>
    <w:rsid w:val="000B5D19"/>
    <w:rsid w:val="000B5F21"/>
    <w:rsid w:val="000F6C43"/>
    <w:rsid w:val="0011551C"/>
    <w:rsid w:val="00116EE5"/>
    <w:rsid w:val="00123E7E"/>
    <w:rsid w:val="00131059"/>
    <w:rsid w:val="0013431C"/>
    <w:rsid w:val="00146157"/>
    <w:rsid w:val="001518A6"/>
    <w:rsid w:val="001547CC"/>
    <w:rsid w:val="001730DB"/>
    <w:rsid w:val="00194C8A"/>
    <w:rsid w:val="001A4FDE"/>
    <w:rsid w:val="001C2315"/>
    <w:rsid w:val="001C6262"/>
    <w:rsid w:val="001E436C"/>
    <w:rsid w:val="00212111"/>
    <w:rsid w:val="00226239"/>
    <w:rsid w:val="00247C24"/>
    <w:rsid w:val="00260C88"/>
    <w:rsid w:val="00265731"/>
    <w:rsid w:val="002668A2"/>
    <w:rsid w:val="00277285"/>
    <w:rsid w:val="002826A6"/>
    <w:rsid w:val="0029560D"/>
    <w:rsid w:val="002B4539"/>
    <w:rsid w:val="002B5367"/>
    <w:rsid w:val="002D1074"/>
    <w:rsid w:val="002E6B83"/>
    <w:rsid w:val="00317A44"/>
    <w:rsid w:val="00327862"/>
    <w:rsid w:val="0033295E"/>
    <w:rsid w:val="00343DC5"/>
    <w:rsid w:val="00347BB1"/>
    <w:rsid w:val="00351852"/>
    <w:rsid w:val="003613EC"/>
    <w:rsid w:val="00371D05"/>
    <w:rsid w:val="0039163E"/>
    <w:rsid w:val="003A245B"/>
    <w:rsid w:val="003C1E97"/>
    <w:rsid w:val="003D0F50"/>
    <w:rsid w:val="003F4A93"/>
    <w:rsid w:val="00400C1C"/>
    <w:rsid w:val="00411FA4"/>
    <w:rsid w:val="00416FB8"/>
    <w:rsid w:val="0042697D"/>
    <w:rsid w:val="00434954"/>
    <w:rsid w:val="0044438A"/>
    <w:rsid w:val="00445809"/>
    <w:rsid w:val="004579A4"/>
    <w:rsid w:val="0046300B"/>
    <w:rsid w:val="004704E1"/>
    <w:rsid w:val="00473FD6"/>
    <w:rsid w:val="00482D29"/>
    <w:rsid w:val="00490D3A"/>
    <w:rsid w:val="004956DB"/>
    <w:rsid w:val="004A479F"/>
    <w:rsid w:val="004A546A"/>
    <w:rsid w:val="004B698E"/>
    <w:rsid w:val="004C4B3F"/>
    <w:rsid w:val="004D288F"/>
    <w:rsid w:val="004D2C92"/>
    <w:rsid w:val="004F1B1A"/>
    <w:rsid w:val="004F4368"/>
    <w:rsid w:val="004F7987"/>
    <w:rsid w:val="00500CAF"/>
    <w:rsid w:val="00502925"/>
    <w:rsid w:val="00506EBA"/>
    <w:rsid w:val="005170B4"/>
    <w:rsid w:val="0055095C"/>
    <w:rsid w:val="00550C1E"/>
    <w:rsid w:val="00581C60"/>
    <w:rsid w:val="00583B33"/>
    <w:rsid w:val="005870E9"/>
    <w:rsid w:val="005874F3"/>
    <w:rsid w:val="005900BB"/>
    <w:rsid w:val="00590DF3"/>
    <w:rsid w:val="005A0539"/>
    <w:rsid w:val="005A429D"/>
    <w:rsid w:val="005A4EAE"/>
    <w:rsid w:val="005B0402"/>
    <w:rsid w:val="006019BD"/>
    <w:rsid w:val="006034B0"/>
    <w:rsid w:val="00615648"/>
    <w:rsid w:val="00615F6D"/>
    <w:rsid w:val="00617559"/>
    <w:rsid w:val="00626869"/>
    <w:rsid w:val="0065547F"/>
    <w:rsid w:val="006763D7"/>
    <w:rsid w:val="0068099C"/>
    <w:rsid w:val="00697642"/>
    <w:rsid w:val="006B414E"/>
    <w:rsid w:val="006C796C"/>
    <w:rsid w:val="006E797B"/>
    <w:rsid w:val="00726D8B"/>
    <w:rsid w:val="0075261B"/>
    <w:rsid w:val="00755739"/>
    <w:rsid w:val="00787E0A"/>
    <w:rsid w:val="00794C14"/>
    <w:rsid w:val="00795854"/>
    <w:rsid w:val="007A59B3"/>
    <w:rsid w:val="007B0C6D"/>
    <w:rsid w:val="007B2380"/>
    <w:rsid w:val="007C0296"/>
    <w:rsid w:val="007C4C1D"/>
    <w:rsid w:val="007E5904"/>
    <w:rsid w:val="007F039D"/>
    <w:rsid w:val="007F347E"/>
    <w:rsid w:val="008016D6"/>
    <w:rsid w:val="00816B7F"/>
    <w:rsid w:val="0084535D"/>
    <w:rsid w:val="00851D8E"/>
    <w:rsid w:val="00860192"/>
    <w:rsid w:val="00860828"/>
    <w:rsid w:val="00866418"/>
    <w:rsid w:val="00877464"/>
    <w:rsid w:val="00882667"/>
    <w:rsid w:val="008904C9"/>
    <w:rsid w:val="00895E36"/>
    <w:rsid w:val="008B2ADB"/>
    <w:rsid w:val="008C0E9F"/>
    <w:rsid w:val="008C1E35"/>
    <w:rsid w:val="008D5FB2"/>
    <w:rsid w:val="008E07CA"/>
    <w:rsid w:val="008E2F53"/>
    <w:rsid w:val="00901323"/>
    <w:rsid w:val="0090604A"/>
    <w:rsid w:val="0091451E"/>
    <w:rsid w:val="00916C6B"/>
    <w:rsid w:val="00917CA0"/>
    <w:rsid w:val="0093620E"/>
    <w:rsid w:val="00941FA6"/>
    <w:rsid w:val="00942E7A"/>
    <w:rsid w:val="00950548"/>
    <w:rsid w:val="0095273B"/>
    <w:rsid w:val="0096012C"/>
    <w:rsid w:val="00961869"/>
    <w:rsid w:val="00961C70"/>
    <w:rsid w:val="009808F4"/>
    <w:rsid w:val="009824DB"/>
    <w:rsid w:val="00990B40"/>
    <w:rsid w:val="009A3BC2"/>
    <w:rsid w:val="009B3436"/>
    <w:rsid w:val="009C23DC"/>
    <w:rsid w:val="009D1D6F"/>
    <w:rsid w:val="009F3881"/>
    <w:rsid w:val="00A00F20"/>
    <w:rsid w:val="00A11402"/>
    <w:rsid w:val="00A26ADF"/>
    <w:rsid w:val="00A7356C"/>
    <w:rsid w:val="00A73A2B"/>
    <w:rsid w:val="00A96A25"/>
    <w:rsid w:val="00A97D45"/>
    <w:rsid w:val="00A97F80"/>
    <w:rsid w:val="00AB1186"/>
    <w:rsid w:val="00AB1F4B"/>
    <w:rsid w:val="00AC1E0D"/>
    <w:rsid w:val="00AC658C"/>
    <w:rsid w:val="00AC65C6"/>
    <w:rsid w:val="00AD0237"/>
    <w:rsid w:val="00AD5A8B"/>
    <w:rsid w:val="00AE3339"/>
    <w:rsid w:val="00AE4E15"/>
    <w:rsid w:val="00B0753E"/>
    <w:rsid w:val="00B37F44"/>
    <w:rsid w:val="00B44E58"/>
    <w:rsid w:val="00B460B4"/>
    <w:rsid w:val="00B50123"/>
    <w:rsid w:val="00B56964"/>
    <w:rsid w:val="00B65A2B"/>
    <w:rsid w:val="00B94CC0"/>
    <w:rsid w:val="00BC191B"/>
    <w:rsid w:val="00BD156E"/>
    <w:rsid w:val="00BD495F"/>
    <w:rsid w:val="00BE1B65"/>
    <w:rsid w:val="00BF5EA1"/>
    <w:rsid w:val="00C151E4"/>
    <w:rsid w:val="00C178B2"/>
    <w:rsid w:val="00C2555B"/>
    <w:rsid w:val="00C30CC1"/>
    <w:rsid w:val="00C31ADC"/>
    <w:rsid w:val="00C41BC9"/>
    <w:rsid w:val="00C5110D"/>
    <w:rsid w:val="00C512D9"/>
    <w:rsid w:val="00C51D25"/>
    <w:rsid w:val="00C749C9"/>
    <w:rsid w:val="00C81579"/>
    <w:rsid w:val="00C825C1"/>
    <w:rsid w:val="00C85FC3"/>
    <w:rsid w:val="00C95511"/>
    <w:rsid w:val="00CD6919"/>
    <w:rsid w:val="00CE1573"/>
    <w:rsid w:val="00D1671F"/>
    <w:rsid w:val="00D16D37"/>
    <w:rsid w:val="00D204E5"/>
    <w:rsid w:val="00D258DA"/>
    <w:rsid w:val="00D37F56"/>
    <w:rsid w:val="00D70E67"/>
    <w:rsid w:val="00D74113"/>
    <w:rsid w:val="00D74A65"/>
    <w:rsid w:val="00D7547D"/>
    <w:rsid w:val="00D801CD"/>
    <w:rsid w:val="00D939D6"/>
    <w:rsid w:val="00D95864"/>
    <w:rsid w:val="00DC427A"/>
    <w:rsid w:val="00DF45FA"/>
    <w:rsid w:val="00E25E54"/>
    <w:rsid w:val="00E27F0F"/>
    <w:rsid w:val="00E30B7E"/>
    <w:rsid w:val="00E360BC"/>
    <w:rsid w:val="00E41875"/>
    <w:rsid w:val="00E443B4"/>
    <w:rsid w:val="00E50C98"/>
    <w:rsid w:val="00E70636"/>
    <w:rsid w:val="00E75A69"/>
    <w:rsid w:val="00E76B13"/>
    <w:rsid w:val="00E7725D"/>
    <w:rsid w:val="00E84BBC"/>
    <w:rsid w:val="00E86418"/>
    <w:rsid w:val="00EA6733"/>
    <w:rsid w:val="00EE49D1"/>
    <w:rsid w:val="00EE6091"/>
    <w:rsid w:val="00F0357A"/>
    <w:rsid w:val="00F03981"/>
    <w:rsid w:val="00F03C4E"/>
    <w:rsid w:val="00F10A29"/>
    <w:rsid w:val="00F13837"/>
    <w:rsid w:val="00F40579"/>
    <w:rsid w:val="00F60927"/>
    <w:rsid w:val="00F732C1"/>
    <w:rsid w:val="00F77EE7"/>
    <w:rsid w:val="00F813C1"/>
    <w:rsid w:val="00F81FD3"/>
    <w:rsid w:val="00FA088C"/>
    <w:rsid w:val="00FA1AE9"/>
    <w:rsid w:val="00FA60B4"/>
    <w:rsid w:val="00FC06C8"/>
    <w:rsid w:val="00FE479B"/>
    <w:rsid w:val="00FF17DE"/>
    <w:rsid w:val="00FF50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F3B9E1D-7A2E-4BB9-9BAA-FF420227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25C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F732C1"/>
    <w:rPr>
      <w:color w:val="808080"/>
    </w:rPr>
  </w:style>
  <w:style w:type="paragraph" w:styleId="a5">
    <w:name w:val="List Paragraph"/>
    <w:basedOn w:val="a"/>
    <w:uiPriority w:val="34"/>
    <w:qFormat/>
    <w:rsid w:val="00E25E54"/>
    <w:pPr>
      <w:ind w:left="720"/>
      <w:contextualSpacing/>
    </w:pPr>
  </w:style>
  <w:style w:type="character" w:styleId="a6">
    <w:name w:val="Hyperlink"/>
    <w:basedOn w:val="a0"/>
    <w:uiPriority w:val="99"/>
    <w:unhideWhenUsed/>
    <w:rsid w:val="00617559"/>
    <w:rPr>
      <w:color w:val="0563C1" w:themeColor="hyperlink"/>
      <w:u w:val="single"/>
    </w:rPr>
  </w:style>
  <w:style w:type="paragraph" w:styleId="a7">
    <w:name w:val="header"/>
    <w:basedOn w:val="a"/>
    <w:link w:val="a8"/>
    <w:uiPriority w:val="99"/>
    <w:unhideWhenUsed/>
    <w:rsid w:val="00590DF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90DF3"/>
  </w:style>
  <w:style w:type="paragraph" w:styleId="a9">
    <w:name w:val="footer"/>
    <w:basedOn w:val="a"/>
    <w:link w:val="aa"/>
    <w:uiPriority w:val="99"/>
    <w:unhideWhenUsed/>
    <w:rsid w:val="00590D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90DF3"/>
  </w:style>
  <w:style w:type="table" w:customStyle="1" w:styleId="1">
    <w:name w:val="Сетка таблицы1"/>
    <w:basedOn w:val="a1"/>
    <w:next w:val="a3"/>
    <w:uiPriority w:val="39"/>
    <w:rsid w:val="008E07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94C14"/>
    <w:pPr>
      <w:spacing w:after="0" w:line="240" w:lineRule="auto"/>
    </w:pPr>
  </w:style>
  <w:style w:type="table" w:customStyle="1" w:styleId="2">
    <w:name w:val="Сетка таблицы2"/>
    <w:basedOn w:val="a1"/>
    <w:next w:val="a3"/>
    <w:uiPriority w:val="59"/>
    <w:rsid w:val="00FA1A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3A24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1C23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C2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072">
      <w:bodyDiv w:val="1"/>
      <w:marLeft w:val="0"/>
      <w:marRight w:val="0"/>
      <w:marTop w:val="0"/>
      <w:marBottom w:val="0"/>
      <w:divBdr>
        <w:top w:val="none" w:sz="0" w:space="0" w:color="auto"/>
        <w:left w:val="none" w:sz="0" w:space="0" w:color="auto"/>
        <w:bottom w:val="none" w:sz="0" w:space="0" w:color="auto"/>
        <w:right w:val="none" w:sz="0" w:space="0" w:color="auto"/>
      </w:divBdr>
    </w:div>
    <w:div w:id="16666127">
      <w:bodyDiv w:val="1"/>
      <w:marLeft w:val="0"/>
      <w:marRight w:val="0"/>
      <w:marTop w:val="0"/>
      <w:marBottom w:val="0"/>
      <w:divBdr>
        <w:top w:val="none" w:sz="0" w:space="0" w:color="auto"/>
        <w:left w:val="none" w:sz="0" w:space="0" w:color="auto"/>
        <w:bottom w:val="none" w:sz="0" w:space="0" w:color="auto"/>
        <w:right w:val="none" w:sz="0" w:space="0" w:color="auto"/>
      </w:divBdr>
    </w:div>
    <w:div w:id="22707573">
      <w:bodyDiv w:val="1"/>
      <w:marLeft w:val="0"/>
      <w:marRight w:val="0"/>
      <w:marTop w:val="0"/>
      <w:marBottom w:val="0"/>
      <w:divBdr>
        <w:top w:val="none" w:sz="0" w:space="0" w:color="auto"/>
        <w:left w:val="none" w:sz="0" w:space="0" w:color="auto"/>
        <w:bottom w:val="none" w:sz="0" w:space="0" w:color="auto"/>
        <w:right w:val="none" w:sz="0" w:space="0" w:color="auto"/>
      </w:divBdr>
    </w:div>
    <w:div w:id="23865373">
      <w:bodyDiv w:val="1"/>
      <w:marLeft w:val="0"/>
      <w:marRight w:val="0"/>
      <w:marTop w:val="0"/>
      <w:marBottom w:val="0"/>
      <w:divBdr>
        <w:top w:val="none" w:sz="0" w:space="0" w:color="auto"/>
        <w:left w:val="none" w:sz="0" w:space="0" w:color="auto"/>
        <w:bottom w:val="none" w:sz="0" w:space="0" w:color="auto"/>
        <w:right w:val="none" w:sz="0" w:space="0" w:color="auto"/>
      </w:divBdr>
    </w:div>
    <w:div w:id="37826419">
      <w:bodyDiv w:val="1"/>
      <w:marLeft w:val="0"/>
      <w:marRight w:val="0"/>
      <w:marTop w:val="0"/>
      <w:marBottom w:val="0"/>
      <w:divBdr>
        <w:top w:val="none" w:sz="0" w:space="0" w:color="auto"/>
        <w:left w:val="none" w:sz="0" w:space="0" w:color="auto"/>
        <w:bottom w:val="none" w:sz="0" w:space="0" w:color="auto"/>
        <w:right w:val="none" w:sz="0" w:space="0" w:color="auto"/>
      </w:divBdr>
    </w:div>
    <w:div w:id="83042269">
      <w:bodyDiv w:val="1"/>
      <w:marLeft w:val="0"/>
      <w:marRight w:val="0"/>
      <w:marTop w:val="0"/>
      <w:marBottom w:val="0"/>
      <w:divBdr>
        <w:top w:val="none" w:sz="0" w:space="0" w:color="auto"/>
        <w:left w:val="none" w:sz="0" w:space="0" w:color="auto"/>
        <w:bottom w:val="none" w:sz="0" w:space="0" w:color="auto"/>
        <w:right w:val="none" w:sz="0" w:space="0" w:color="auto"/>
      </w:divBdr>
    </w:div>
    <w:div w:id="119349931">
      <w:bodyDiv w:val="1"/>
      <w:marLeft w:val="0"/>
      <w:marRight w:val="0"/>
      <w:marTop w:val="0"/>
      <w:marBottom w:val="0"/>
      <w:divBdr>
        <w:top w:val="none" w:sz="0" w:space="0" w:color="auto"/>
        <w:left w:val="none" w:sz="0" w:space="0" w:color="auto"/>
        <w:bottom w:val="none" w:sz="0" w:space="0" w:color="auto"/>
        <w:right w:val="none" w:sz="0" w:space="0" w:color="auto"/>
      </w:divBdr>
    </w:div>
    <w:div w:id="131599095">
      <w:bodyDiv w:val="1"/>
      <w:marLeft w:val="0"/>
      <w:marRight w:val="0"/>
      <w:marTop w:val="0"/>
      <w:marBottom w:val="0"/>
      <w:divBdr>
        <w:top w:val="none" w:sz="0" w:space="0" w:color="auto"/>
        <w:left w:val="none" w:sz="0" w:space="0" w:color="auto"/>
        <w:bottom w:val="none" w:sz="0" w:space="0" w:color="auto"/>
        <w:right w:val="none" w:sz="0" w:space="0" w:color="auto"/>
      </w:divBdr>
    </w:div>
    <w:div w:id="132715872">
      <w:bodyDiv w:val="1"/>
      <w:marLeft w:val="0"/>
      <w:marRight w:val="0"/>
      <w:marTop w:val="0"/>
      <w:marBottom w:val="0"/>
      <w:divBdr>
        <w:top w:val="none" w:sz="0" w:space="0" w:color="auto"/>
        <w:left w:val="none" w:sz="0" w:space="0" w:color="auto"/>
        <w:bottom w:val="none" w:sz="0" w:space="0" w:color="auto"/>
        <w:right w:val="none" w:sz="0" w:space="0" w:color="auto"/>
      </w:divBdr>
    </w:div>
    <w:div w:id="184295034">
      <w:bodyDiv w:val="1"/>
      <w:marLeft w:val="0"/>
      <w:marRight w:val="0"/>
      <w:marTop w:val="0"/>
      <w:marBottom w:val="0"/>
      <w:divBdr>
        <w:top w:val="none" w:sz="0" w:space="0" w:color="auto"/>
        <w:left w:val="none" w:sz="0" w:space="0" w:color="auto"/>
        <w:bottom w:val="none" w:sz="0" w:space="0" w:color="auto"/>
        <w:right w:val="none" w:sz="0" w:space="0" w:color="auto"/>
      </w:divBdr>
    </w:div>
    <w:div w:id="198982234">
      <w:bodyDiv w:val="1"/>
      <w:marLeft w:val="0"/>
      <w:marRight w:val="0"/>
      <w:marTop w:val="0"/>
      <w:marBottom w:val="0"/>
      <w:divBdr>
        <w:top w:val="none" w:sz="0" w:space="0" w:color="auto"/>
        <w:left w:val="none" w:sz="0" w:space="0" w:color="auto"/>
        <w:bottom w:val="none" w:sz="0" w:space="0" w:color="auto"/>
        <w:right w:val="none" w:sz="0" w:space="0" w:color="auto"/>
      </w:divBdr>
    </w:div>
    <w:div w:id="225192207">
      <w:bodyDiv w:val="1"/>
      <w:marLeft w:val="0"/>
      <w:marRight w:val="0"/>
      <w:marTop w:val="0"/>
      <w:marBottom w:val="0"/>
      <w:divBdr>
        <w:top w:val="none" w:sz="0" w:space="0" w:color="auto"/>
        <w:left w:val="none" w:sz="0" w:space="0" w:color="auto"/>
        <w:bottom w:val="none" w:sz="0" w:space="0" w:color="auto"/>
        <w:right w:val="none" w:sz="0" w:space="0" w:color="auto"/>
      </w:divBdr>
    </w:div>
    <w:div w:id="227350065">
      <w:bodyDiv w:val="1"/>
      <w:marLeft w:val="0"/>
      <w:marRight w:val="0"/>
      <w:marTop w:val="0"/>
      <w:marBottom w:val="0"/>
      <w:divBdr>
        <w:top w:val="none" w:sz="0" w:space="0" w:color="auto"/>
        <w:left w:val="none" w:sz="0" w:space="0" w:color="auto"/>
        <w:bottom w:val="none" w:sz="0" w:space="0" w:color="auto"/>
        <w:right w:val="none" w:sz="0" w:space="0" w:color="auto"/>
      </w:divBdr>
    </w:div>
    <w:div w:id="272329185">
      <w:bodyDiv w:val="1"/>
      <w:marLeft w:val="0"/>
      <w:marRight w:val="0"/>
      <w:marTop w:val="0"/>
      <w:marBottom w:val="0"/>
      <w:divBdr>
        <w:top w:val="none" w:sz="0" w:space="0" w:color="auto"/>
        <w:left w:val="none" w:sz="0" w:space="0" w:color="auto"/>
        <w:bottom w:val="none" w:sz="0" w:space="0" w:color="auto"/>
        <w:right w:val="none" w:sz="0" w:space="0" w:color="auto"/>
      </w:divBdr>
    </w:div>
    <w:div w:id="288630240">
      <w:bodyDiv w:val="1"/>
      <w:marLeft w:val="0"/>
      <w:marRight w:val="0"/>
      <w:marTop w:val="0"/>
      <w:marBottom w:val="0"/>
      <w:divBdr>
        <w:top w:val="none" w:sz="0" w:space="0" w:color="auto"/>
        <w:left w:val="none" w:sz="0" w:space="0" w:color="auto"/>
        <w:bottom w:val="none" w:sz="0" w:space="0" w:color="auto"/>
        <w:right w:val="none" w:sz="0" w:space="0" w:color="auto"/>
      </w:divBdr>
    </w:div>
    <w:div w:id="302973153">
      <w:bodyDiv w:val="1"/>
      <w:marLeft w:val="0"/>
      <w:marRight w:val="0"/>
      <w:marTop w:val="0"/>
      <w:marBottom w:val="0"/>
      <w:divBdr>
        <w:top w:val="none" w:sz="0" w:space="0" w:color="auto"/>
        <w:left w:val="none" w:sz="0" w:space="0" w:color="auto"/>
        <w:bottom w:val="none" w:sz="0" w:space="0" w:color="auto"/>
        <w:right w:val="none" w:sz="0" w:space="0" w:color="auto"/>
      </w:divBdr>
    </w:div>
    <w:div w:id="342781776">
      <w:bodyDiv w:val="1"/>
      <w:marLeft w:val="0"/>
      <w:marRight w:val="0"/>
      <w:marTop w:val="0"/>
      <w:marBottom w:val="0"/>
      <w:divBdr>
        <w:top w:val="none" w:sz="0" w:space="0" w:color="auto"/>
        <w:left w:val="none" w:sz="0" w:space="0" w:color="auto"/>
        <w:bottom w:val="none" w:sz="0" w:space="0" w:color="auto"/>
        <w:right w:val="none" w:sz="0" w:space="0" w:color="auto"/>
      </w:divBdr>
    </w:div>
    <w:div w:id="449320877">
      <w:bodyDiv w:val="1"/>
      <w:marLeft w:val="0"/>
      <w:marRight w:val="0"/>
      <w:marTop w:val="0"/>
      <w:marBottom w:val="0"/>
      <w:divBdr>
        <w:top w:val="none" w:sz="0" w:space="0" w:color="auto"/>
        <w:left w:val="none" w:sz="0" w:space="0" w:color="auto"/>
        <w:bottom w:val="none" w:sz="0" w:space="0" w:color="auto"/>
        <w:right w:val="none" w:sz="0" w:space="0" w:color="auto"/>
      </w:divBdr>
    </w:div>
    <w:div w:id="489835987">
      <w:bodyDiv w:val="1"/>
      <w:marLeft w:val="0"/>
      <w:marRight w:val="0"/>
      <w:marTop w:val="0"/>
      <w:marBottom w:val="0"/>
      <w:divBdr>
        <w:top w:val="none" w:sz="0" w:space="0" w:color="auto"/>
        <w:left w:val="none" w:sz="0" w:space="0" w:color="auto"/>
        <w:bottom w:val="none" w:sz="0" w:space="0" w:color="auto"/>
        <w:right w:val="none" w:sz="0" w:space="0" w:color="auto"/>
      </w:divBdr>
    </w:div>
    <w:div w:id="521430989">
      <w:bodyDiv w:val="1"/>
      <w:marLeft w:val="0"/>
      <w:marRight w:val="0"/>
      <w:marTop w:val="0"/>
      <w:marBottom w:val="0"/>
      <w:divBdr>
        <w:top w:val="none" w:sz="0" w:space="0" w:color="auto"/>
        <w:left w:val="none" w:sz="0" w:space="0" w:color="auto"/>
        <w:bottom w:val="none" w:sz="0" w:space="0" w:color="auto"/>
        <w:right w:val="none" w:sz="0" w:space="0" w:color="auto"/>
      </w:divBdr>
    </w:div>
    <w:div w:id="528907596">
      <w:bodyDiv w:val="1"/>
      <w:marLeft w:val="0"/>
      <w:marRight w:val="0"/>
      <w:marTop w:val="0"/>
      <w:marBottom w:val="0"/>
      <w:divBdr>
        <w:top w:val="none" w:sz="0" w:space="0" w:color="auto"/>
        <w:left w:val="none" w:sz="0" w:space="0" w:color="auto"/>
        <w:bottom w:val="none" w:sz="0" w:space="0" w:color="auto"/>
        <w:right w:val="none" w:sz="0" w:space="0" w:color="auto"/>
      </w:divBdr>
    </w:div>
    <w:div w:id="538200226">
      <w:bodyDiv w:val="1"/>
      <w:marLeft w:val="0"/>
      <w:marRight w:val="0"/>
      <w:marTop w:val="0"/>
      <w:marBottom w:val="0"/>
      <w:divBdr>
        <w:top w:val="none" w:sz="0" w:space="0" w:color="auto"/>
        <w:left w:val="none" w:sz="0" w:space="0" w:color="auto"/>
        <w:bottom w:val="none" w:sz="0" w:space="0" w:color="auto"/>
        <w:right w:val="none" w:sz="0" w:space="0" w:color="auto"/>
      </w:divBdr>
    </w:div>
    <w:div w:id="543444894">
      <w:bodyDiv w:val="1"/>
      <w:marLeft w:val="0"/>
      <w:marRight w:val="0"/>
      <w:marTop w:val="0"/>
      <w:marBottom w:val="0"/>
      <w:divBdr>
        <w:top w:val="none" w:sz="0" w:space="0" w:color="auto"/>
        <w:left w:val="none" w:sz="0" w:space="0" w:color="auto"/>
        <w:bottom w:val="none" w:sz="0" w:space="0" w:color="auto"/>
        <w:right w:val="none" w:sz="0" w:space="0" w:color="auto"/>
      </w:divBdr>
    </w:div>
    <w:div w:id="544566648">
      <w:bodyDiv w:val="1"/>
      <w:marLeft w:val="0"/>
      <w:marRight w:val="0"/>
      <w:marTop w:val="0"/>
      <w:marBottom w:val="0"/>
      <w:divBdr>
        <w:top w:val="none" w:sz="0" w:space="0" w:color="auto"/>
        <w:left w:val="none" w:sz="0" w:space="0" w:color="auto"/>
        <w:bottom w:val="none" w:sz="0" w:space="0" w:color="auto"/>
        <w:right w:val="none" w:sz="0" w:space="0" w:color="auto"/>
      </w:divBdr>
    </w:div>
    <w:div w:id="578834188">
      <w:bodyDiv w:val="1"/>
      <w:marLeft w:val="0"/>
      <w:marRight w:val="0"/>
      <w:marTop w:val="0"/>
      <w:marBottom w:val="0"/>
      <w:divBdr>
        <w:top w:val="none" w:sz="0" w:space="0" w:color="auto"/>
        <w:left w:val="none" w:sz="0" w:space="0" w:color="auto"/>
        <w:bottom w:val="none" w:sz="0" w:space="0" w:color="auto"/>
        <w:right w:val="none" w:sz="0" w:space="0" w:color="auto"/>
      </w:divBdr>
    </w:div>
    <w:div w:id="603802797">
      <w:bodyDiv w:val="1"/>
      <w:marLeft w:val="0"/>
      <w:marRight w:val="0"/>
      <w:marTop w:val="0"/>
      <w:marBottom w:val="0"/>
      <w:divBdr>
        <w:top w:val="none" w:sz="0" w:space="0" w:color="auto"/>
        <w:left w:val="none" w:sz="0" w:space="0" w:color="auto"/>
        <w:bottom w:val="none" w:sz="0" w:space="0" w:color="auto"/>
        <w:right w:val="none" w:sz="0" w:space="0" w:color="auto"/>
      </w:divBdr>
    </w:div>
    <w:div w:id="634331201">
      <w:bodyDiv w:val="1"/>
      <w:marLeft w:val="0"/>
      <w:marRight w:val="0"/>
      <w:marTop w:val="0"/>
      <w:marBottom w:val="0"/>
      <w:divBdr>
        <w:top w:val="none" w:sz="0" w:space="0" w:color="auto"/>
        <w:left w:val="none" w:sz="0" w:space="0" w:color="auto"/>
        <w:bottom w:val="none" w:sz="0" w:space="0" w:color="auto"/>
        <w:right w:val="none" w:sz="0" w:space="0" w:color="auto"/>
      </w:divBdr>
    </w:div>
    <w:div w:id="635531046">
      <w:bodyDiv w:val="1"/>
      <w:marLeft w:val="0"/>
      <w:marRight w:val="0"/>
      <w:marTop w:val="0"/>
      <w:marBottom w:val="0"/>
      <w:divBdr>
        <w:top w:val="none" w:sz="0" w:space="0" w:color="auto"/>
        <w:left w:val="none" w:sz="0" w:space="0" w:color="auto"/>
        <w:bottom w:val="none" w:sz="0" w:space="0" w:color="auto"/>
        <w:right w:val="none" w:sz="0" w:space="0" w:color="auto"/>
      </w:divBdr>
    </w:div>
    <w:div w:id="653097478">
      <w:bodyDiv w:val="1"/>
      <w:marLeft w:val="0"/>
      <w:marRight w:val="0"/>
      <w:marTop w:val="0"/>
      <w:marBottom w:val="0"/>
      <w:divBdr>
        <w:top w:val="none" w:sz="0" w:space="0" w:color="auto"/>
        <w:left w:val="none" w:sz="0" w:space="0" w:color="auto"/>
        <w:bottom w:val="none" w:sz="0" w:space="0" w:color="auto"/>
        <w:right w:val="none" w:sz="0" w:space="0" w:color="auto"/>
      </w:divBdr>
    </w:div>
    <w:div w:id="665131244">
      <w:bodyDiv w:val="1"/>
      <w:marLeft w:val="0"/>
      <w:marRight w:val="0"/>
      <w:marTop w:val="0"/>
      <w:marBottom w:val="0"/>
      <w:divBdr>
        <w:top w:val="none" w:sz="0" w:space="0" w:color="auto"/>
        <w:left w:val="none" w:sz="0" w:space="0" w:color="auto"/>
        <w:bottom w:val="none" w:sz="0" w:space="0" w:color="auto"/>
        <w:right w:val="none" w:sz="0" w:space="0" w:color="auto"/>
      </w:divBdr>
    </w:div>
    <w:div w:id="677347022">
      <w:bodyDiv w:val="1"/>
      <w:marLeft w:val="0"/>
      <w:marRight w:val="0"/>
      <w:marTop w:val="0"/>
      <w:marBottom w:val="0"/>
      <w:divBdr>
        <w:top w:val="none" w:sz="0" w:space="0" w:color="auto"/>
        <w:left w:val="none" w:sz="0" w:space="0" w:color="auto"/>
        <w:bottom w:val="none" w:sz="0" w:space="0" w:color="auto"/>
        <w:right w:val="none" w:sz="0" w:space="0" w:color="auto"/>
      </w:divBdr>
    </w:div>
    <w:div w:id="683938122">
      <w:bodyDiv w:val="1"/>
      <w:marLeft w:val="0"/>
      <w:marRight w:val="0"/>
      <w:marTop w:val="0"/>
      <w:marBottom w:val="0"/>
      <w:divBdr>
        <w:top w:val="none" w:sz="0" w:space="0" w:color="auto"/>
        <w:left w:val="none" w:sz="0" w:space="0" w:color="auto"/>
        <w:bottom w:val="none" w:sz="0" w:space="0" w:color="auto"/>
        <w:right w:val="none" w:sz="0" w:space="0" w:color="auto"/>
      </w:divBdr>
    </w:div>
    <w:div w:id="722753445">
      <w:bodyDiv w:val="1"/>
      <w:marLeft w:val="0"/>
      <w:marRight w:val="0"/>
      <w:marTop w:val="0"/>
      <w:marBottom w:val="0"/>
      <w:divBdr>
        <w:top w:val="none" w:sz="0" w:space="0" w:color="auto"/>
        <w:left w:val="none" w:sz="0" w:space="0" w:color="auto"/>
        <w:bottom w:val="none" w:sz="0" w:space="0" w:color="auto"/>
        <w:right w:val="none" w:sz="0" w:space="0" w:color="auto"/>
      </w:divBdr>
    </w:div>
    <w:div w:id="724452823">
      <w:bodyDiv w:val="1"/>
      <w:marLeft w:val="0"/>
      <w:marRight w:val="0"/>
      <w:marTop w:val="0"/>
      <w:marBottom w:val="0"/>
      <w:divBdr>
        <w:top w:val="none" w:sz="0" w:space="0" w:color="auto"/>
        <w:left w:val="none" w:sz="0" w:space="0" w:color="auto"/>
        <w:bottom w:val="none" w:sz="0" w:space="0" w:color="auto"/>
        <w:right w:val="none" w:sz="0" w:space="0" w:color="auto"/>
      </w:divBdr>
    </w:div>
    <w:div w:id="751201356">
      <w:bodyDiv w:val="1"/>
      <w:marLeft w:val="0"/>
      <w:marRight w:val="0"/>
      <w:marTop w:val="0"/>
      <w:marBottom w:val="0"/>
      <w:divBdr>
        <w:top w:val="none" w:sz="0" w:space="0" w:color="auto"/>
        <w:left w:val="none" w:sz="0" w:space="0" w:color="auto"/>
        <w:bottom w:val="none" w:sz="0" w:space="0" w:color="auto"/>
        <w:right w:val="none" w:sz="0" w:space="0" w:color="auto"/>
      </w:divBdr>
    </w:div>
    <w:div w:id="772823074">
      <w:bodyDiv w:val="1"/>
      <w:marLeft w:val="0"/>
      <w:marRight w:val="0"/>
      <w:marTop w:val="0"/>
      <w:marBottom w:val="0"/>
      <w:divBdr>
        <w:top w:val="none" w:sz="0" w:space="0" w:color="auto"/>
        <w:left w:val="none" w:sz="0" w:space="0" w:color="auto"/>
        <w:bottom w:val="none" w:sz="0" w:space="0" w:color="auto"/>
        <w:right w:val="none" w:sz="0" w:space="0" w:color="auto"/>
      </w:divBdr>
    </w:div>
    <w:div w:id="813185499">
      <w:bodyDiv w:val="1"/>
      <w:marLeft w:val="0"/>
      <w:marRight w:val="0"/>
      <w:marTop w:val="0"/>
      <w:marBottom w:val="0"/>
      <w:divBdr>
        <w:top w:val="none" w:sz="0" w:space="0" w:color="auto"/>
        <w:left w:val="none" w:sz="0" w:space="0" w:color="auto"/>
        <w:bottom w:val="none" w:sz="0" w:space="0" w:color="auto"/>
        <w:right w:val="none" w:sz="0" w:space="0" w:color="auto"/>
      </w:divBdr>
    </w:div>
    <w:div w:id="819494150">
      <w:bodyDiv w:val="1"/>
      <w:marLeft w:val="0"/>
      <w:marRight w:val="0"/>
      <w:marTop w:val="0"/>
      <w:marBottom w:val="0"/>
      <w:divBdr>
        <w:top w:val="none" w:sz="0" w:space="0" w:color="auto"/>
        <w:left w:val="none" w:sz="0" w:space="0" w:color="auto"/>
        <w:bottom w:val="none" w:sz="0" w:space="0" w:color="auto"/>
        <w:right w:val="none" w:sz="0" w:space="0" w:color="auto"/>
      </w:divBdr>
    </w:div>
    <w:div w:id="827357295">
      <w:bodyDiv w:val="1"/>
      <w:marLeft w:val="0"/>
      <w:marRight w:val="0"/>
      <w:marTop w:val="0"/>
      <w:marBottom w:val="0"/>
      <w:divBdr>
        <w:top w:val="none" w:sz="0" w:space="0" w:color="auto"/>
        <w:left w:val="none" w:sz="0" w:space="0" w:color="auto"/>
        <w:bottom w:val="none" w:sz="0" w:space="0" w:color="auto"/>
        <w:right w:val="none" w:sz="0" w:space="0" w:color="auto"/>
      </w:divBdr>
    </w:div>
    <w:div w:id="859703773">
      <w:bodyDiv w:val="1"/>
      <w:marLeft w:val="0"/>
      <w:marRight w:val="0"/>
      <w:marTop w:val="0"/>
      <w:marBottom w:val="0"/>
      <w:divBdr>
        <w:top w:val="none" w:sz="0" w:space="0" w:color="auto"/>
        <w:left w:val="none" w:sz="0" w:space="0" w:color="auto"/>
        <w:bottom w:val="none" w:sz="0" w:space="0" w:color="auto"/>
        <w:right w:val="none" w:sz="0" w:space="0" w:color="auto"/>
      </w:divBdr>
    </w:div>
    <w:div w:id="868105921">
      <w:bodyDiv w:val="1"/>
      <w:marLeft w:val="0"/>
      <w:marRight w:val="0"/>
      <w:marTop w:val="0"/>
      <w:marBottom w:val="0"/>
      <w:divBdr>
        <w:top w:val="none" w:sz="0" w:space="0" w:color="auto"/>
        <w:left w:val="none" w:sz="0" w:space="0" w:color="auto"/>
        <w:bottom w:val="none" w:sz="0" w:space="0" w:color="auto"/>
        <w:right w:val="none" w:sz="0" w:space="0" w:color="auto"/>
      </w:divBdr>
    </w:div>
    <w:div w:id="896092667">
      <w:bodyDiv w:val="1"/>
      <w:marLeft w:val="0"/>
      <w:marRight w:val="0"/>
      <w:marTop w:val="0"/>
      <w:marBottom w:val="0"/>
      <w:divBdr>
        <w:top w:val="none" w:sz="0" w:space="0" w:color="auto"/>
        <w:left w:val="none" w:sz="0" w:space="0" w:color="auto"/>
        <w:bottom w:val="none" w:sz="0" w:space="0" w:color="auto"/>
        <w:right w:val="none" w:sz="0" w:space="0" w:color="auto"/>
      </w:divBdr>
    </w:div>
    <w:div w:id="925916671">
      <w:bodyDiv w:val="1"/>
      <w:marLeft w:val="0"/>
      <w:marRight w:val="0"/>
      <w:marTop w:val="0"/>
      <w:marBottom w:val="0"/>
      <w:divBdr>
        <w:top w:val="none" w:sz="0" w:space="0" w:color="auto"/>
        <w:left w:val="none" w:sz="0" w:space="0" w:color="auto"/>
        <w:bottom w:val="none" w:sz="0" w:space="0" w:color="auto"/>
        <w:right w:val="none" w:sz="0" w:space="0" w:color="auto"/>
      </w:divBdr>
    </w:div>
    <w:div w:id="951858685">
      <w:bodyDiv w:val="1"/>
      <w:marLeft w:val="0"/>
      <w:marRight w:val="0"/>
      <w:marTop w:val="0"/>
      <w:marBottom w:val="0"/>
      <w:divBdr>
        <w:top w:val="none" w:sz="0" w:space="0" w:color="auto"/>
        <w:left w:val="none" w:sz="0" w:space="0" w:color="auto"/>
        <w:bottom w:val="none" w:sz="0" w:space="0" w:color="auto"/>
        <w:right w:val="none" w:sz="0" w:space="0" w:color="auto"/>
      </w:divBdr>
    </w:div>
    <w:div w:id="954360502">
      <w:bodyDiv w:val="1"/>
      <w:marLeft w:val="0"/>
      <w:marRight w:val="0"/>
      <w:marTop w:val="0"/>
      <w:marBottom w:val="0"/>
      <w:divBdr>
        <w:top w:val="none" w:sz="0" w:space="0" w:color="auto"/>
        <w:left w:val="none" w:sz="0" w:space="0" w:color="auto"/>
        <w:bottom w:val="none" w:sz="0" w:space="0" w:color="auto"/>
        <w:right w:val="none" w:sz="0" w:space="0" w:color="auto"/>
      </w:divBdr>
    </w:div>
    <w:div w:id="974457442">
      <w:bodyDiv w:val="1"/>
      <w:marLeft w:val="0"/>
      <w:marRight w:val="0"/>
      <w:marTop w:val="0"/>
      <w:marBottom w:val="0"/>
      <w:divBdr>
        <w:top w:val="none" w:sz="0" w:space="0" w:color="auto"/>
        <w:left w:val="none" w:sz="0" w:space="0" w:color="auto"/>
        <w:bottom w:val="none" w:sz="0" w:space="0" w:color="auto"/>
        <w:right w:val="none" w:sz="0" w:space="0" w:color="auto"/>
      </w:divBdr>
    </w:div>
    <w:div w:id="1009797611">
      <w:bodyDiv w:val="1"/>
      <w:marLeft w:val="0"/>
      <w:marRight w:val="0"/>
      <w:marTop w:val="0"/>
      <w:marBottom w:val="0"/>
      <w:divBdr>
        <w:top w:val="none" w:sz="0" w:space="0" w:color="auto"/>
        <w:left w:val="none" w:sz="0" w:space="0" w:color="auto"/>
        <w:bottom w:val="none" w:sz="0" w:space="0" w:color="auto"/>
        <w:right w:val="none" w:sz="0" w:space="0" w:color="auto"/>
      </w:divBdr>
    </w:div>
    <w:div w:id="1046376032">
      <w:bodyDiv w:val="1"/>
      <w:marLeft w:val="0"/>
      <w:marRight w:val="0"/>
      <w:marTop w:val="0"/>
      <w:marBottom w:val="0"/>
      <w:divBdr>
        <w:top w:val="none" w:sz="0" w:space="0" w:color="auto"/>
        <w:left w:val="none" w:sz="0" w:space="0" w:color="auto"/>
        <w:bottom w:val="none" w:sz="0" w:space="0" w:color="auto"/>
        <w:right w:val="none" w:sz="0" w:space="0" w:color="auto"/>
      </w:divBdr>
    </w:div>
    <w:div w:id="1078864342">
      <w:bodyDiv w:val="1"/>
      <w:marLeft w:val="0"/>
      <w:marRight w:val="0"/>
      <w:marTop w:val="0"/>
      <w:marBottom w:val="0"/>
      <w:divBdr>
        <w:top w:val="none" w:sz="0" w:space="0" w:color="auto"/>
        <w:left w:val="none" w:sz="0" w:space="0" w:color="auto"/>
        <w:bottom w:val="none" w:sz="0" w:space="0" w:color="auto"/>
        <w:right w:val="none" w:sz="0" w:space="0" w:color="auto"/>
      </w:divBdr>
    </w:div>
    <w:div w:id="1079601543">
      <w:bodyDiv w:val="1"/>
      <w:marLeft w:val="0"/>
      <w:marRight w:val="0"/>
      <w:marTop w:val="0"/>
      <w:marBottom w:val="0"/>
      <w:divBdr>
        <w:top w:val="none" w:sz="0" w:space="0" w:color="auto"/>
        <w:left w:val="none" w:sz="0" w:space="0" w:color="auto"/>
        <w:bottom w:val="none" w:sz="0" w:space="0" w:color="auto"/>
        <w:right w:val="none" w:sz="0" w:space="0" w:color="auto"/>
      </w:divBdr>
    </w:div>
    <w:div w:id="1107970784">
      <w:bodyDiv w:val="1"/>
      <w:marLeft w:val="0"/>
      <w:marRight w:val="0"/>
      <w:marTop w:val="0"/>
      <w:marBottom w:val="0"/>
      <w:divBdr>
        <w:top w:val="none" w:sz="0" w:space="0" w:color="auto"/>
        <w:left w:val="none" w:sz="0" w:space="0" w:color="auto"/>
        <w:bottom w:val="none" w:sz="0" w:space="0" w:color="auto"/>
        <w:right w:val="none" w:sz="0" w:space="0" w:color="auto"/>
      </w:divBdr>
    </w:div>
    <w:div w:id="1123426677">
      <w:bodyDiv w:val="1"/>
      <w:marLeft w:val="0"/>
      <w:marRight w:val="0"/>
      <w:marTop w:val="0"/>
      <w:marBottom w:val="0"/>
      <w:divBdr>
        <w:top w:val="none" w:sz="0" w:space="0" w:color="auto"/>
        <w:left w:val="none" w:sz="0" w:space="0" w:color="auto"/>
        <w:bottom w:val="none" w:sz="0" w:space="0" w:color="auto"/>
        <w:right w:val="none" w:sz="0" w:space="0" w:color="auto"/>
      </w:divBdr>
    </w:div>
    <w:div w:id="1184830566">
      <w:bodyDiv w:val="1"/>
      <w:marLeft w:val="0"/>
      <w:marRight w:val="0"/>
      <w:marTop w:val="0"/>
      <w:marBottom w:val="0"/>
      <w:divBdr>
        <w:top w:val="none" w:sz="0" w:space="0" w:color="auto"/>
        <w:left w:val="none" w:sz="0" w:space="0" w:color="auto"/>
        <w:bottom w:val="none" w:sz="0" w:space="0" w:color="auto"/>
        <w:right w:val="none" w:sz="0" w:space="0" w:color="auto"/>
      </w:divBdr>
    </w:div>
    <w:div w:id="1187792482">
      <w:bodyDiv w:val="1"/>
      <w:marLeft w:val="0"/>
      <w:marRight w:val="0"/>
      <w:marTop w:val="0"/>
      <w:marBottom w:val="0"/>
      <w:divBdr>
        <w:top w:val="none" w:sz="0" w:space="0" w:color="auto"/>
        <w:left w:val="none" w:sz="0" w:space="0" w:color="auto"/>
        <w:bottom w:val="none" w:sz="0" w:space="0" w:color="auto"/>
        <w:right w:val="none" w:sz="0" w:space="0" w:color="auto"/>
      </w:divBdr>
    </w:div>
    <w:div w:id="1198808897">
      <w:bodyDiv w:val="1"/>
      <w:marLeft w:val="0"/>
      <w:marRight w:val="0"/>
      <w:marTop w:val="0"/>
      <w:marBottom w:val="0"/>
      <w:divBdr>
        <w:top w:val="none" w:sz="0" w:space="0" w:color="auto"/>
        <w:left w:val="none" w:sz="0" w:space="0" w:color="auto"/>
        <w:bottom w:val="none" w:sz="0" w:space="0" w:color="auto"/>
        <w:right w:val="none" w:sz="0" w:space="0" w:color="auto"/>
      </w:divBdr>
    </w:div>
    <w:div w:id="1207451804">
      <w:bodyDiv w:val="1"/>
      <w:marLeft w:val="0"/>
      <w:marRight w:val="0"/>
      <w:marTop w:val="0"/>
      <w:marBottom w:val="0"/>
      <w:divBdr>
        <w:top w:val="none" w:sz="0" w:space="0" w:color="auto"/>
        <w:left w:val="none" w:sz="0" w:space="0" w:color="auto"/>
        <w:bottom w:val="none" w:sz="0" w:space="0" w:color="auto"/>
        <w:right w:val="none" w:sz="0" w:space="0" w:color="auto"/>
      </w:divBdr>
    </w:div>
    <w:div w:id="1249188841">
      <w:bodyDiv w:val="1"/>
      <w:marLeft w:val="0"/>
      <w:marRight w:val="0"/>
      <w:marTop w:val="0"/>
      <w:marBottom w:val="0"/>
      <w:divBdr>
        <w:top w:val="none" w:sz="0" w:space="0" w:color="auto"/>
        <w:left w:val="none" w:sz="0" w:space="0" w:color="auto"/>
        <w:bottom w:val="none" w:sz="0" w:space="0" w:color="auto"/>
        <w:right w:val="none" w:sz="0" w:space="0" w:color="auto"/>
      </w:divBdr>
    </w:div>
    <w:div w:id="1270552527">
      <w:bodyDiv w:val="1"/>
      <w:marLeft w:val="0"/>
      <w:marRight w:val="0"/>
      <w:marTop w:val="0"/>
      <w:marBottom w:val="0"/>
      <w:divBdr>
        <w:top w:val="none" w:sz="0" w:space="0" w:color="auto"/>
        <w:left w:val="none" w:sz="0" w:space="0" w:color="auto"/>
        <w:bottom w:val="none" w:sz="0" w:space="0" w:color="auto"/>
        <w:right w:val="none" w:sz="0" w:space="0" w:color="auto"/>
      </w:divBdr>
    </w:div>
    <w:div w:id="1285887762">
      <w:bodyDiv w:val="1"/>
      <w:marLeft w:val="0"/>
      <w:marRight w:val="0"/>
      <w:marTop w:val="0"/>
      <w:marBottom w:val="0"/>
      <w:divBdr>
        <w:top w:val="none" w:sz="0" w:space="0" w:color="auto"/>
        <w:left w:val="none" w:sz="0" w:space="0" w:color="auto"/>
        <w:bottom w:val="none" w:sz="0" w:space="0" w:color="auto"/>
        <w:right w:val="none" w:sz="0" w:space="0" w:color="auto"/>
      </w:divBdr>
    </w:div>
    <w:div w:id="1287538969">
      <w:bodyDiv w:val="1"/>
      <w:marLeft w:val="0"/>
      <w:marRight w:val="0"/>
      <w:marTop w:val="0"/>
      <w:marBottom w:val="0"/>
      <w:divBdr>
        <w:top w:val="none" w:sz="0" w:space="0" w:color="auto"/>
        <w:left w:val="none" w:sz="0" w:space="0" w:color="auto"/>
        <w:bottom w:val="none" w:sz="0" w:space="0" w:color="auto"/>
        <w:right w:val="none" w:sz="0" w:space="0" w:color="auto"/>
      </w:divBdr>
    </w:div>
    <w:div w:id="1289437496">
      <w:bodyDiv w:val="1"/>
      <w:marLeft w:val="0"/>
      <w:marRight w:val="0"/>
      <w:marTop w:val="0"/>
      <w:marBottom w:val="0"/>
      <w:divBdr>
        <w:top w:val="none" w:sz="0" w:space="0" w:color="auto"/>
        <w:left w:val="none" w:sz="0" w:space="0" w:color="auto"/>
        <w:bottom w:val="none" w:sz="0" w:space="0" w:color="auto"/>
        <w:right w:val="none" w:sz="0" w:space="0" w:color="auto"/>
      </w:divBdr>
    </w:div>
    <w:div w:id="1302151382">
      <w:bodyDiv w:val="1"/>
      <w:marLeft w:val="0"/>
      <w:marRight w:val="0"/>
      <w:marTop w:val="0"/>
      <w:marBottom w:val="0"/>
      <w:divBdr>
        <w:top w:val="none" w:sz="0" w:space="0" w:color="auto"/>
        <w:left w:val="none" w:sz="0" w:space="0" w:color="auto"/>
        <w:bottom w:val="none" w:sz="0" w:space="0" w:color="auto"/>
        <w:right w:val="none" w:sz="0" w:space="0" w:color="auto"/>
      </w:divBdr>
    </w:div>
    <w:div w:id="1310131097">
      <w:bodyDiv w:val="1"/>
      <w:marLeft w:val="0"/>
      <w:marRight w:val="0"/>
      <w:marTop w:val="0"/>
      <w:marBottom w:val="0"/>
      <w:divBdr>
        <w:top w:val="none" w:sz="0" w:space="0" w:color="auto"/>
        <w:left w:val="none" w:sz="0" w:space="0" w:color="auto"/>
        <w:bottom w:val="none" w:sz="0" w:space="0" w:color="auto"/>
        <w:right w:val="none" w:sz="0" w:space="0" w:color="auto"/>
      </w:divBdr>
    </w:div>
    <w:div w:id="1389036749">
      <w:bodyDiv w:val="1"/>
      <w:marLeft w:val="0"/>
      <w:marRight w:val="0"/>
      <w:marTop w:val="0"/>
      <w:marBottom w:val="0"/>
      <w:divBdr>
        <w:top w:val="none" w:sz="0" w:space="0" w:color="auto"/>
        <w:left w:val="none" w:sz="0" w:space="0" w:color="auto"/>
        <w:bottom w:val="none" w:sz="0" w:space="0" w:color="auto"/>
        <w:right w:val="none" w:sz="0" w:space="0" w:color="auto"/>
      </w:divBdr>
    </w:div>
    <w:div w:id="1389455961">
      <w:bodyDiv w:val="1"/>
      <w:marLeft w:val="0"/>
      <w:marRight w:val="0"/>
      <w:marTop w:val="0"/>
      <w:marBottom w:val="0"/>
      <w:divBdr>
        <w:top w:val="none" w:sz="0" w:space="0" w:color="auto"/>
        <w:left w:val="none" w:sz="0" w:space="0" w:color="auto"/>
        <w:bottom w:val="none" w:sz="0" w:space="0" w:color="auto"/>
        <w:right w:val="none" w:sz="0" w:space="0" w:color="auto"/>
      </w:divBdr>
    </w:div>
    <w:div w:id="1431504537">
      <w:bodyDiv w:val="1"/>
      <w:marLeft w:val="0"/>
      <w:marRight w:val="0"/>
      <w:marTop w:val="0"/>
      <w:marBottom w:val="0"/>
      <w:divBdr>
        <w:top w:val="none" w:sz="0" w:space="0" w:color="auto"/>
        <w:left w:val="none" w:sz="0" w:space="0" w:color="auto"/>
        <w:bottom w:val="none" w:sz="0" w:space="0" w:color="auto"/>
        <w:right w:val="none" w:sz="0" w:space="0" w:color="auto"/>
      </w:divBdr>
    </w:div>
    <w:div w:id="1434281136">
      <w:bodyDiv w:val="1"/>
      <w:marLeft w:val="0"/>
      <w:marRight w:val="0"/>
      <w:marTop w:val="0"/>
      <w:marBottom w:val="0"/>
      <w:divBdr>
        <w:top w:val="none" w:sz="0" w:space="0" w:color="auto"/>
        <w:left w:val="none" w:sz="0" w:space="0" w:color="auto"/>
        <w:bottom w:val="none" w:sz="0" w:space="0" w:color="auto"/>
        <w:right w:val="none" w:sz="0" w:space="0" w:color="auto"/>
      </w:divBdr>
    </w:div>
    <w:div w:id="1508403363">
      <w:bodyDiv w:val="1"/>
      <w:marLeft w:val="0"/>
      <w:marRight w:val="0"/>
      <w:marTop w:val="0"/>
      <w:marBottom w:val="0"/>
      <w:divBdr>
        <w:top w:val="none" w:sz="0" w:space="0" w:color="auto"/>
        <w:left w:val="none" w:sz="0" w:space="0" w:color="auto"/>
        <w:bottom w:val="none" w:sz="0" w:space="0" w:color="auto"/>
        <w:right w:val="none" w:sz="0" w:space="0" w:color="auto"/>
      </w:divBdr>
    </w:div>
    <w:div w:id="1527131228">
      <w:bodyDiv w:val="1"/>
      <w:marLeft w:val="0"/>
      <w:marRight w:val="0"/>
      <w:marTop w:val="0"/>
      <w:marBottom w:val="0"/>
      <w:divBdr>
        <w:top w:val="none" w:sz="0" w:space="0" w:color="auto"/>
        <w:left w:val="none" w:sz="0" w:space="0" w:color="auto"/>
        <w:bottom w:val="none" w:sz="0" w:space="0" w:color="auto"/>
        <w:right w:val="none" w:sz="0" w:space="0" w:color="auto"/>
      </w:divBdr>
    </w:div>
    <w:div w:id="1534729982">
      <w:bodyDiv w:val="1"/>
      <w:marLeft w:val="0"/>
      <w:marRight w:val="0"/>
      <w:marTop w:val="0"/>
      <w:marBottom w:val="0"/>
      <w:divBdr>
        <w:top w:val="none" w:sz="0" w:space="0" w:color="auto"/>
        <w:left w:val="none" w:sz="0" w:space="0" w:color="auto"/>
        <w:bottom w:val="none" w:sz="0" w:space="0" w:color="auto"/>
        <w:right w:val="none" w:sz="0" w:space="0" w:color="auto"/>
      </w:divBdr>
    </w:div>
    <w:div w:id="1539198801">
      <w:bodyDiv w:val="1"/>
      <w:marLeft w:val="0"/>
      <w:marRight w:val="0"/>
      <w:marTop w:val="0"/>
      <w:marBottom w:val="0"/>
      <w:divBdr>
        <w:top w:val="none" w:sz="0" w:space="0" w:color="auto"/>
        <w:left w:val="none" w:sz="0" w:space="0" w:color="auto"/>
        <w:bottom w:val="none" w:sz="0" w:space="0" w:color="auto"/>
        <w:right w:val="none" w:sz="0" w:space="0" w:color="auto"/>
      </w:divBdr>
    </w:div>
    <w:div w:id="1644851420">
      <w:bodyDiv w:val="1"/>
      <w:marLeft w:val="0"/>
      <w:marRight w:val="0"/>
      <w:marTop w:val="0"/>
      <w:marBottom w:val="0"/>
      <w:divBdr>
        <w:top w:val="none" w:sz="0" w:space="0" w:color="auto"/>
        <w:left w:val="none" w:sz="0" w:space="0" w:color="auto"/>
        <w:bottom w:val="none" w:sz="0" w:space="0" w:color="auto"/>
        <w:right w:val="none" w:sz="0" w:space="0" w:color="auto"/>
      </w:divBdr>
    </w:div>
    <w:div w:id="1701200024">
      <w:bodyDiv w:val="1"/>
      <w:marLeft w:val="0"/>
      <w:marRight w:val="0"/>
      <w:marTop w:val="0"/>
      <w:marBottom w:val="0"/>
      <w:divBdr>
        <w:top w:val="none" w:sz="0" w:space="0" w:color="auto"/>
        <w:left w:val="none" w:sz="0" w:space="0" w:color="auto"/>
        <w:bottom w:val="none" w:sz="0" w:space="0" w:color="auto"/>
        <w:right w:val="none" w:sz="0" w:space="0" w:color="auto"/>
      </w:divBdr>
    </w:div>
    <w:div w:id="1713919032">
      <w:bodyDiv w:val="1"/>
      <w:marLeft w:val="0"/>
      <w:marRight w:val="0"/>
      <w:marTop w:val="0"/>
      <w:marBottom w:val="0"/>
      <w:divBdr>
        <w:top w:val="none" w:sz="0" w:space="0" w:color="auto"/>
        <w:left w:val="none" w:sz="0" w:space="0" w:color="auto"/>
        <w:bottom w:val="none" w:sz="0" w:space="0" w:color="auto"/>
        <w:right w:val="none" w:sz="0" w:space="0" w:color="auto"/>
      </w:divBdr>
    </w:div>
    <w:div w:id="1718234096">
      <w:bodyDiv w:val="1"/>
      <w:marLeft w:val="0"/>
      <w:marRight w:val="0"/>
      <w:marTop w:val="0"/>
      <w:marBottom w:val="0"/>
      <w:divBdr>
        <w:top w:val="none" w:sz="0" w:space="0" w:color="auto"/>
        <w:left w:val="none" w:sz="0" w:space="0" w:color="auto"/>
        <w:bottom w:val="none" w:sz="0" w:space="0" w:color="auto"/>
        <w:right w:val="none" w:sz="0" w:space="0" w:color="auto"/>
      </w:divBdr>
    </w:div>
    <w:div w:id="1745105850">
      <w:bodyDiv w:val="1"/>
      <w:marLeft w:val="0"/>
      <w:marRight w:val="0"/>
      <w:marTop w:val="0"/>
      <w:marBottom w:val="0"/>
      <w:divBdr>
        <w:top w:val="none" w:sz="0" w:space="0" w:color="auto"/>
        <w:left w:val="none" w:sz="0" w:space="0" w:color="auto"/>
        <w:bottom w:val="none" w:sz="0" w:space="0" w:color="auto"/>
        <w:right w:val="none" w:sz="0" w:space="0" w:color="auto"/>
      </w:divBdr>
    </w:div>
    <w:div w:id="1755737812">
      <w:bodyDiv w:val="1"/>
      <w:marLeft w:val="0"/>
      <w:marRight w:val="0"/>
      <w:marTop w:val="0"/>
      <w:marBottom w:val="0"/>
      <w:divBdr>
        <w:top w:val="none" w:sz="0" w:space="0" w:color="auto"/>
        <w:left w:val="none" w:sz="0" w:space="0" w:color="auto"/>
        <w:bottom w:val="none" w:sz="0" w:space="0" w:color="auto"/>
        <w:right w:val="none" w:sz="0" w:space="0" w:color="auto"/>
      </w:divBdr>
    </w:div>
    <w:div w:id="1778016740">
      <w:bodyDiv w:val="1"/>
      <w:marLeft w:val="0"/>
      <w:marRight w:val="0"/>
      <w:marTop w:val="0"/>
      <w:marBottom w:val="0"/>
      <w:divBdr>
        <w:top w:val="none" w:sz="0" w:space="0" w:color="auto"/>
        <w:left w:val="none" w:sz="0" w:space="0" w:color="auto"/>
        <w:bottom w:val="none" w:sz="0" w:space="0" w:color="auto"/>
        <w:right w:val="none" w:sz="0" w:space="0" w:color="auto"/>
      </w:divBdr>
    </w:div>
    <w:div w:id="1788547402">
      <w:bodyDiv w:val="1"/>
      <w:marLeft w:val="0"/>
      <w:marRight w:val="0"/>
      <w:marTop w:val="0"/>
      <w:marBottom w:val="0"/>
      <w:divBdr>
        <w:top w:val="none" w:sz="0" w:space="0" w:color="auto"/>
        <w:left w:val="none" w:sz="0" w:space="0" w:color="auto"/>
        <w:bottom w:val="none" w:sz="0" w:space="0" w:color="auto"/>
        <w:right w:val="none" w:sz="0" w:space="0" w:color="auto"/>
      </w:divBdr>
    </w:div>
    <w:div w:id="1792086917">
      <w:bodyDiv w:val="1"/>
      <w:marLeft w:val="0"/>
      <w:marRight w:val="0"/>
      <w:marTop w:val="0"/>
      <w:marBottom w:val="0"/>
      <w:divBdr>
        <w:top w:val="none" w:sz="0" w:space="0" w:color="auto"/>
        <w:left w:val="none" w:sz="0" w:space="0" w:color="auto"/>
        <w:bottom w:val="none" w:sz="0" w:space="0" w:color="auto"/>
        <w:right w:val="none" w:sz="0" w:space="0" w:color="auto"/>
      </w:divBdr>
    </w:div>
    <w:div w:id="1799763175">
      <w:bodyDiv w:val="1"/>
      <w:marLeft w:val="0"/>
      <w:marRight w:val="0"/>
      <w:marTop w:val="0"/>
      <w:marBottom w:val="0"/>
      <w:divBdr>
        <w:top w:val="none" w:sz="0" w:space="0" w:color="auto"/>
        <w:left w:val="none" w:sz="0" w:space="0" w:color="auto"/>
        <w:bottom w:val="none" w:sz="0" w:space="0" w:color="auto"/>
        <w:right w:val="none" w:sz="0" w:space="0" w:color="auto"/>
      </w:divBdr>
    </w:div>
    <w:div w:id="1809976344">
      <w:bodyDiv w:val="1"/>
      <w:marLeft w:val="0"/>
      <w:marRight w:val="0"/>
      <w:marTop w:val="0"/>
      <w:marBottom w:val="0"/>
      <w:divBdr>
        <w:top w:val="none" w:sz="0" w:space="0" w:color="auto"/>
        <w:left w:val="none" w:sz="0" w:space="0" w:color="auto"/>
        <w:bottom w:val="none" w:sz="0" w:space="0" w:color="auto"/>
        <w:right w:val="none" w:sz="0" w:space="0" w:color="auto"/>
      </w:divBdr>
    </w:div>
    <w:div w:id="1845895555">
      <w:bodyDiv w:val="1"/>
      <w:marLeft w:val="0"/>
      <w:marRight w:val="0"/>
      <w:marTop w:val="0"/>
      <w:marBottom w:val="0"/>
      <w:divBdr>
        <w:top w:val="none" w:sz="0" w:space="0" w:color="auto"/>
        <w:left w:val="none" w:sz="0" w:space="0" w:color="auto"/>
        <w:bottom w:val="none" w:sz="0" w:space="0" w:color="auto"/>
        <w:right w:val="none" w:sz="0" w:space="0" w:color="auto"/>
      </w:divBdr>
    </w:div>
    <w:div w:id="1879009811">
      <w:bodyDiv w:val="1"/>
      <w:marLeft w:val="0"/>
      <w:marRight w:val="0"/>
      <w:marTop w:val="0"/>
      <w:marBottom w:val="0"/>
      <w:divBdr>
        <w:top w:val="none" w:sz="0" w:space="0" w:color="auto"/>
        <w:left w:val="none" w:sz="0" w:space="0" w:color="auto"/>
        <w:bottom w:val="none" w:sz="0" w:space="0" w:color="auto"/>
        <w:right w:val="none" w:sz="0" w:space="0" w:color="auto"/>
      </w:divBdr>
    </w:div>
    <w:div w:id="1882093309">
      <w:bodyDiv w:val="1"/>
      <w:marLeft w:val="0"/>
      <w:marRight w:val="0"/>
      <w:marTop w:val="0"/>
      <w:marBottom w:val="0"/>
      <w:divBdr>
        <w:top w:val="none" w:sz="0" w:space="0" w:color="auto"/>
        <w:left w:val="none" w:sz="0" w:space="0" w:color="auto"/>
        <w:bottom w:val="none" w:sz="0" w:space="0" w:color="auto"/>
        <w:right w:val="none" w:sz="0" w:space="0" w:color="auto"/>
      </w:divBdr>
    </w:div>
    <w:div w:id="1886209130">
      <w:bodyDiv w:val="1"/>
      <w:marLeft w:val="0"/>
      <w:marRight w:val="0"/>
      <w:marTop w:val="0"/>
      <w:marBottom w:val="0"/>
      <w:divBdr>
        <w:top w:val="none" w:sz="0" w:space="0" w:color="auto"/>
        <w:left w:val="none" w:sz="0" w:space="0" w:color="auto"/>
        <w:bottom w:val="none" w:sz="0" w:space="0" w:color="auto"/>
        <w:right w:val="none" w:sz="0" w:space="0" w:color="auto"/>
      </w:divBdr>
    </w:div>
    <w:div w:id="1903785940">
      <w:bodyDiv w:val="1"/>
      <w:marLeft w:val="0"/>
      <w:marRight w:val="0"/>
      <w:marTop w:val="0"/>
      <w:marBottom w:val="0"/>
      <w:divBdr>
        <w:top w:val="none" w:sz="0" w:space="0" w:color="auto"/>
        <w:left w:val="none" w:sz="0" w:space="0" w:color="auto"/>
        <w:bottom w:val="none" w:sz="0" w:space="0" w:color="auto"/>
        <w:right w:val="none" w:sz="0" w:space="0" w:color="auto"/>
      </w:divBdr>
    </w:div>
    <w:div w:id="1904873220">
      <w:bodyDiv w:val="1"/>
      <w:marLeft w:val="0"/>
      <w:marRight w:val="0"/>
      <w:marTop w:val="0"/>
      <w:marBottom w:val="0"/>
      <w:divBdr>
        <w:top w:val="none" w:sz="0" w:space="0" w:color="auto"/>
        <w:left w:val="none" w:sz="0" w:space="0" w:color="auto"/>
        <w:bottom w:val="none" w:sz="0" w:space="0" w:color="auto"/>
        <w:right w:val="none" w:sz="0" w:space="0" w:color="auto"/>
      </w:divBdr>
    </w:div>
    <w:div w:id="1921253685">
      <w:bodyDiv w:val="1"/>
      <w:marLeft w:val="0"/>
      <w:marRight w:val="0"/>
      <w:marTop w:val="0"/>
      <w:marBottom w:val="0"/>
      <w:divBdr>
        <w:top w:val="none" w:sz="0" w:space="0" w:color="auto"/>
        <w:left w:val="none" w:sz="0" w:space="0" w:color="auto"/>
        <w:bottom w:val="none" w:sz="0" w:space="0" w:color="auto"/>
        <w:right w:val="none" w:sz="0" w:space="0" w:color="auto"/>
      </w:divBdr>
    </w:div>
    <w:div w:id="1922788002">
      <w:bodyDiv w:val="1"/>
      <w:marLeft w:val="0"/>
      <w:marRight w:val="0"/>
      <w:marTop w:val="0"/>
      <w:marBottom w:val="0"/>
      <w:divBdr>
        <w:top w:val="none" w:sz="0" w:space="0" w:color="auto"/>
        <w:left w:val="none" w:sz="0" w:space="0" w:color="auto"/>
        <w:bottom w:val="none" w:sz="0" w:space="0" w:color="auto"/>
        <w:right w:val="none" w:sz="0" w:space="0" w:color="auto"/>
      </w:divBdr>
    </w:div>
    <w:div w:id="1936942112">
      <w:bodyDiv w:val="1"/>
      <w:marLeft w:val="0"/>
      <w:marRight w:val="0"/>
      <w:marTop w:val="0"/>
      <w:marBottom w:val="0"/>
      <w:divBdr>
        <w:top w:val="none" w:sz="0" w:space="0" w:color="auto"/>
        <w:left w:val="none" w:sz="0" w:space="0" w:color="auto"/>
        <w:bottom w:val="none" w:sz="0" w:space="0" w:color="auto"/>
        <w:right w:val="none" w:sz="0" w:space="0" w:color="auto"/>
      </w:divBdr>
    </w:div>
    <w:div w:id="1939870527">
      <w:bodyDiv w:val="1"/>
      <w:marLeft w:val="0"/>
      <w:marRight w:val="0"/>
      <w:marTop w:val="0"/>
      <w:marBottom w:val="0"/>
      <w:divBdr>
        <w:top w:val="none" w:sz="0" w:space="0" w:color="auto"/>
        <w:left w:val="none" w:sz="0" w:space="0" w:color="auto"/>
        <w:bottom w:val="none" w:sz="0" w:space="0" w:color="auto"/>
        <w:right w:val="none" w:sz="0" w:space="0" w:color="auto"/>
      </w:divBdr>
    </w:div>
    <w:div w:id="1977830920">
      <w:bodyDiv w:val="1"/>
      <w:marLeft w:val="0"/>
      <w:marRight w:val="0"/>
      <w:marTop w:val="0"/>
      <w:marBottom w:val="0"/>
      <w:divBdr>
        <w:top w:val="none" w:sz="0" w:space="0" w:color="auto"/>
        <w:left w:val="none" w:sz="0" w:space="0" w:color="auto"/>
        <w:bottom w:val="none" w:sz="0" w:space="0" w:color="auto"/>
        <w:right w:val="none" w:sz="0" w:space="0" w:color="auto"/>
      </w:divBdr>
    </w:div>
    <w:div w:id="1999529108">
      <w:bodyDiv w:val="1"/>
      <w:marLeft w:val="0"/>
      <w:marRight w:val="0"/>
      <w:marTop w:val="0"/>
      <w:marBottom w:val="0"/>
      <w:divBdr>
        <w:top w:val="none" w:sz="0" w:space="0" w:color="auto"/>
        <w:left w:val="none" w:sz="0" w:space="0" w:color="auto"/>
        <w:bottom w:val="none" w:sz="0" w:space="0" w:color="auto"/>
        <w:right w:val="none" w:sz="0" w:space="0" w:color="auto"/>
      </w:divBdr>
    </w:div>
    <w:div w:id="2030254506">
      <w:bodyDiv w:val="1"/>
      <w:marLeft w:val="0"/>
      <w:marRight w:val="0"/>
      <w:marTop w:val="0"/>
      <w:marBottom w:val="0"/>
      <w:divBdr>
        <w:top w:val="none" w:sz="0" w:space="0" w:color="auto"/>
        <w:left w:val="none" w:sz="0" w:space="0" w:color="auto"/>
        <w:bottom w:val="none" w:sz="0" w:space="0" w:color="auto"/>
        <w:right w:val="none" w:sz="0" w:space="0" w:color="auto"/>
      </w:divBdr>
    </w:div>
    <w:div w:id="2032417593">
      <w:bodyDiv w:val="1"/>
      <w:marLeft w:val="0"/>
      <w:marRight w:val="0"/>
      <w:marTop w:val="0"/>
      <w:marBottom w:val="0"/>
      <w:divBdr>
        <w:top w:val="none" w:sz="0" w:space="0" w:color="auto"/>
        <w:left w:val="none" w:sz="0" w:space="0" w:color="auto"/>
        <w:bottom w:val="none" w:sz="0" w:space="0" w:color="auto"/>
        <w:right w:val="none" w:sz="0" w:space="0" w:color="auto"/>
      </w:divBdr>
    </w:div>
    <w:div w:id="2033022769">
      <w:bodyDiv w:val="1"/>
      <w:marLeft w:val="0"/>
      <w:marRight w:val="0"/>
      <w:marTop w:val="0"/>
      <w:marBottom w:val="0"/>
      <w:divBdr>
        <w:top w:val="none" w:sz="0" w:space="0" w:color="auto"/>
        <w:left w:val="none" w:sz="0" w:space="0" w:color="auto"/>
        <w:bottom w:val="none" w:sz="0" w:space="0" w:color="auto"/>
        <w:right w:val="none" w:sz="0" w:space="0" w:color="auto"/>
      </w:divBdr>
    </w:div>
    <w:div w:id="2035300118">
      <w:bodyDiv w:val="1"/>
      <w:marLeft w:val="0"/>
      <w:marRight w:val="0"/>
      <w:marTop w:val="0"/>
      <w:marBottom w:val="0"/>
      <w:divBdr>
        <w:top w:val="none" w:sz="0" w:space="0" w:color="auto"/>
        <w:left w:val="none" w:sz="0" w:space="0" w:color="auto"/>
        <w:bottom w:val="none" w:sz="0" w:space="0" w:color="auto"/>
        <w:right w:val="none" w:sz="0" w:space="0" w:color="auto"/>
      </w:divBdr>
    </w:div>
    <w:div w:id="2042629486">
      <w:bodyDiv w:val="1"/>
      <w:marLeft w:val="0"/>
      <w:marRight w:val="0"/>
      <w:marTop w:val="0"/>
      <w:marBottom w:val="0"/>
      <w:divBdr>
        <w:top w:val="none" w:sz="0" w:space="0" w:color="auto"/>
        <w:left w:val="none" w:sz="0" w:space="0" w:color="auto"/>
        <w:bottom w:val="none" w:sz="0" w:space="0" w:color="auto"/>
        <w:right w:val="none" w:sz="0" w:space="0" w:color="auto"/>
      </w:divBdr>
    </w:div>
    <w:div w:id="2042851726">
      <w:bodyDiv w:val="1"/>
      <w:marLeft w:val="0"/>
      <w:marRight w:val="0"/>
      <w:marTop w:val="0"/>
      <w:marBottom w:val="0"/>
      <w:divBdr>
        <w:top w:val="none" w:sz="0" w:space="0" w:color="auto"/>
        <w:left w:val="none" w:sz="0" w:space="0" w:color="auto"/>
        <w:bottom w:val="none" w:sz="0" w:space="0" w:color="auto"/>
        <w:right w:val="none" w:sz="0" w:space="0" w:color="auto"/>
      </w:divBdr>
    </w:div>
    <w:div w:id="2062361937">
      <w:bodyDiv w:val="1"/>
      <w:marLeft w:val="0"/>
      <w:marRight w:val="0"/>
      <w:marTop w:val="0"/>
      <w:marBottom w:val="0"/>
      <w:divBdr>
        <w:top w:val="none" w:sz="0" w:space="0" w:color="auto"/>
        <w:left w:val="none" w:sz="0" w:space="0" w:color="auto"/>
        <w:bottom w:val="none" w:sz="0" w:space="0" w:color="auto"/>
        <w:right w:val="none" w:sz="0" w:space="0" w:color="auto"/>
      </w:divBdr>
    </w:div>
    <w:div w:id="2098283237">
      <w:bodyDiv w:val="1"/>
      <w:marLeft w:val="0"/>
      <w:marRight w:val="0"/>
      <w:marTop w:val="0"/>
      <w:marBottom w:val="0"/>
      <w:divBdr>
        <w:top w:val="none" w:sz="0" w:space="0" w:color="auto"/>
        <w:left w:val="none" w:sz="0" w:space="0" w:color="auto"/>
        <w:bottom w:val="none" w:sz="0" w:space="0" w:color="auto"/>
        <w:right w:val="none" w:sz="0" w:space="0" w:color="auto"/>
      </w:divBdr>
    </w:div>
    <w:div w:id="2106224095">
      <w:bodyDiv w:val="1"/>
      <w:marLeft w:val="0"/>
      <w:marRight w:val="0"/>
      <w:marTop w:val="0"/>
      <w:marBottom w:val="0"/>
      <w:divBdr>
        <w:top w:val="none" w:sz="0" w:space="0" w:color="auto"/>
        <w:left w:val="none" w:sz="0" w:space="0" w:color="auto"/>
        <w:bottom w:val="none" w:sz="0" w:space="0" w:color="auto"/>
        <w:right w:val="none" w:sz="0" w:space="0" w:color="auto"/>
      </w:divBdr>
    </w:div>
    <w:div w:id="2130664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9" Type="http://schemas.openxmlformats.org/officeDocument/2006/relationships/chart" Target="charts/chart32.xml"/><Relationship Id="rId21" Type="http://schemas.openxmlformats.org/officeDocument/2006/relationships/chart" Target="charts/chart14.xml"/><Relationship Id="rId34" Type="http://schemas.openxmlformats.org/officeDocument/2006/relationships/chart" Target="charts/chart27.xml"/><Relationship Id="rId42" Type="http://schemas.openxmlformats.org/officeDocument/2006/relationships/chart" Target="charts/chart35.xml"/><Relationship Id="rId47" Type="http://schemas.openxmlformats.org/officeDocument/2006/relationships/chart" Target="charts/chart40.xml"/><Relationship Id="rId50" Type="http://schemas.openxmlformats.org/officeDocument/2006/relationships/chart" Target="charts/chart43.xml"/><Relationship Id="rId55" Type="http://schemas.openxmlformats.org/officeDocument/2006/relationships/chart" Target="charts/chart48.xml"/><Relationship Id="rId63" Type="http://schemas.openxmlformats.org/officeDocument/2006/relationships/chart" Target="charts/chart56.xml"/><Relationship Id="rId68" Type="http://schemas.openxmlformats.org/officeDocument/2006/relationships/chart" Target="charts/chart61.xml"/><Relationship Id="rId76" Type="http://schemas.openxmlformats.org/officeDocument/2006/relationships/chart" Target="charts/chart69.xml"/><Relationship Id="rId7" Type="http://schemas.openxmlformats.org/officeDocument/2006/relationships/endnotes" Target="endnotes.xml"/><Relationship Id="rId71" Type="http://schemas.openxmlformats.org/officeDocument/2006/relationships/chart" Target="charts/chart64.xm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chart" Target="charts/chart22.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chart" Target="charts/chart30.xml"/><Relationship Id="rId40" Type="http://schemas.openxmlformats.org/officeDocument/2006/relationships/chart" Target="charts/chart33.xml"/><Relationship Id="rId45" Type="http://schemas.openxmlformats.org/officeDocument/2006/relationships/chart" Target="charts/chart38.xml"/><Relationship Id="rId53" Type="http://schemas.openxmlformats.org/officeDocument/2006/relationships/chart" Target="charts/chart46.xml"/><Relationship Id="rId58" Type="http://schemas.openxmlformats.org/officeDocument/2006/relationships/chart" Target="charts/chart51.xml"/><Relationship Id="rId66" Type="http://schemas.openxmlformats.org/officeDocument/2006/relationships/chart" Target="charts/chart59.xml"/><Relationship Id="rId74" Type="http://schemas.openxmlformats.org/officeDocument/2006/relationships/chart" Target="charts/chart67.xml"/><Relationship Id="rId79" Type="http://schemas.openxmlformats.org/officeDocument/2006/relationships/chart" Target="charts/chart72.xml"/><Relationship Id="rId5" Type="http://schemas.openxmlformats.org/officeDocument/2006/relationships/webSettings" Target="webSettings.xml"/><Relationship Id="rId61" Type="http://schemas.openxmlformats.org/officeDocument/2006/relationships/chart" Target="charts/chart54.xml"/><Relationship Id="rId82"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chart" Target="charts/chart28.xml"/><Relationship Id="rId43" Type="http://schemas.openxmlformats.org/officeDocument/2006/relationships/chart" Target="charts/chart36.xml"/><Relationship Id="rId48" Type="http://schemas.openxmlformats.org/officeDocument/2006/relationships/chart" Target="charts/chart41.xml"/><Relationship Id="rId56" Type="http://schemas.openxmlformats.org/officeDocument/2006/relationships/chart" Target="charts/chart49.xml"/><Relationship Id="rId64" Type="http://schemas.openxmlformats.org/officeDocument/2006/relationships/chart" Target="charts/chart57.xml"/><Relationship Id="rId69" Type="http://schemas.openxmlformats.org/officeDocument/2006/relationships/chart" Target="charts/chart62.xml"/><Relationship Id="rId77" Type="http://schemas.openxmlformats.org/officeDocument/2006/relationships/chart" Target="charts/chart70.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80" Type="http://schemas.openxmlformats.org/officeDocument/2006/relationships/chart" Target="charts/chart73.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_____Microsoft_Excel30.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_____Microsoft_Excel31.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_____Microsoft_Excel32.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_____Microsoft_Excel33.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_____Microsoft_Excel34.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5.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7.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_____Microsoft_Excel39.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_____Microsoft_Excel40.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_____Microsoft_Excel41.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_____Microsoft_Excel42.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43.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44.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_____Microsoft_Excel45.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46.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Microsoft_Excel47.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48.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_____Microsoft_Excel49.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_____Microsoft_Excel50.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_____Microsoft_Excel51.xlsx"/></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package" Target="../embeddings/_____Microsoft_Excel52.xlsx"/></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package" Target="../embeddings/_____Microsoft_Excel53.xlsx"/></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54.xml"/><Relationship Id="rId1" Type="http://schemas.microsoft.com/office/2011/relationships/chartStyle" Target="style54.xml"/><Relationship Id="rId5" Type="http://schemas.openxmlformats.org/officeDocument/2006/relationships/chartUserShapes" Target="../drawings/drawing1.xml"/><Relationship Id="rId4" Type="http://schemas.openxmlformats.org/officeDocument/2006/relationships/package" Target="../embeddings/_____Microsoft_Excel54.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2.xm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package" Target="../embeddings/_____Microsoft_Excel56.xlsx"/></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package" Target="../embeddings/_____Microsoft_Excel57.xlsx"/></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package" Target="../embeddings/_____Microsoft_Excel58.xlsx"/></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package" Target="../embeddings/_____Microsoft_Excel59.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package" Target="../embeddings/_____Microsoft_Excel60.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package" Target="../embeddings/_____Microsoft_Excel61.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package" Target="../embeddings/_____Microsoft_Excel62.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package" Target="../embeddings/_____Microsoft_Excel63.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package" Target="../embeddings/_____Microsoft_Excel64.xlsx"/></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package" Target="../embeddings/_____Microsoft_Excel65.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package" Target="../embeddings/_____Microsoft_Excel66.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package" Target="../embeddings/_____Microsoft_Excel67.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package" Target="../embeddings/_____Microsoft_Excel68.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package" Target="../embeddings/_____Microsoft_Excel69.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7.xlsx"/></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package" Target="../embeddings/_____Microsoft_Excel70.xlsx"/></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package" Target="../embeddings/_____Microsoft_Excel71.xlsx"/></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package" Target="../embeddings/_____Microsoft_Excel72.xlsx"/></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package" Target="../embeddings/_____Microsoft_Excel7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5.48</c:v>
                </c:pt>
                <c:pt idx="1">
                  <c:v>0</c:v>
                </c:pt>
                <c:pt idx="2">
                  <c:v>46.31</c:v>
                </c:pt>
                <c:pt idx="3">
                  <c:v>19.62</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4.78</c:v>
                </c:pt>
                <c:pt idx="1">
                  <c:v>0</c:v>
                </c:pt>
                <c:pt idx="2">
                  <c:v>46.15</c:v>
                </c:pt>
                <c:pt idx="3">
                  <c:v>21.23</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7.32</c:v>
                </c:pt>
                <c:pt idx="1">
                  <c:v>37.4</c:v>
                </c:pt>
                <c:pt idx="2">
                  <c:v>44.72</c:v>
                </c:pt>
                <c:pt idx="3">
                  <c:v>10.57</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93324096"/>
        <c:axId val="693324488"/>
      </c:barChart>
      <c:catAx>
        <c:axId val="693324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4488"/>
        <c:crosses val="autoZero"/>
        <c:auto val="1"/>
        <c:lblAlgn val="ctr"/>
        <c:lblOffset val="100"/>
        <c:noMultiLvlLbl val="0"/>
      </c:catAx>
      <c:valAx>
        <c:axId val="693324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4096"/>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9.84</c:v>
                </c:pt>
                <c:pt idx="1">
                  <c:v>43.81</c:v>
                </c:pt>
                <c:pt idx="2">
                  <c:v>35.01</c:v>
                </c:pt>
                <c:pt idx="3">
                  <c:v>11.33</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9.51</c:v>
                </c:pt>
                <c:pt idx="1">
                  <c:v>44.56</c:v>
                </c:pt>
                <c:pt idx="2">
                  <c:v>35.56</c:v>
                </c:pt>
                <c:pt idx="3">
                  <c:v>10.37</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15.07</c:v>
                </c:pt>
                <c:pt idx="1">
                  <c:v>38.36</c:v>
                </c:pt>
                <c:pt idx="2">
                  <c:v>32.880000000000003</c:v>
                </c:pt>
                <c:pt idx="3">
                  <c:v>13.7</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54687840"/>
        <c:axId val="654673728"/>
      </c:barChart>
      <c:catAx>
        <c:axId val="6546878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4673728"/>
        <c:crosses val="autoZero"/>
        <c:auto val="1"/>
        <c:lblAlgn val="ctr"/>
        <c:lblOffset val="100"/>
        <c:noMultiLvlLbl val="0"/>
      </c:catAx>
      <c:valAx>
        <c:axId val="654673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4687840"/>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16.97</c:v>
                </c:pt>
                <c:pt idx="1">
                  <c:v>44.52</c:v>
                </c:pt>
                <c:pt idx="2">
                  <c:v>31.91</c:v>
                </c:pt>
                <c:pt idx="3">
                  <c:v>6.6</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16.190000000000001</c:v>
                </c:pt>
                <c:pt idx="1">
                  <c:v>46.84</c:v>
                </c:pt>
                <c:pt idx="2">
                  <c:v>31.02</c:v>
                </c:pt>
                <c:pt idx="3">
                  <c:v>5.96</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14.5</c:v>
                </c:pt>
                <c:pt idx="1">
                  <c:v>50.38</c:v>
                </c:pt>
                <c:pt idx="2">
                  <c:v>26.72</c:v>
                </c:pt>
                <c:pt idx="3">
                  <c:v>8.4</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33.33</c:v>
                </c:pt>
                <c:pt idx="2">
                  <c:v>66.67</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56351352"/>
        <c:axId val="599551704"/>
      </c:barChart>
      <c:catAx>
        <c:axId val="656351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9551704"/>
        <c:crosses val="autoZero"/>
        <c:auto val="1"/>
        <c:lblAlgn val="ctr"/>
        <c:lblOffset val="100"/>
        <c:noMultiLvlLbl val="0"/>
      </c:catAx>
      <c:valAx>
        <c:axId val="599551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6351352"/>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12.04</c:v>
                </c:pt>
                <c:pt idx="1">
                  <c:v>49.91</c:v>
                </c:pt>
                <c:pt idx="2">
                  <c:v>29.64</c:v>
                </c:pt>
                <c:pt idx="3">
                  <c:v>8.4</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11.22</c:v>
                </c:pt>
                <c:pt idx="1">
                  <c:v>50.93</c:v>
                </c:pt>
                <c:pt idx="2">
                  <c:v>29.07</c:v>
                </c:pt>
                <c:pt idx="3">
                  <c:v>8.7799999999999994</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8.15</c:v>
                </c:pt>
                <c:pt idx="1">
                  <c:v>48.15</c:v>
                </c:pt>
                <c:pt idx="2">
                  <c:v>35.56</c:v>
                </c:pt>
                <c:pt idx="3">
                  <c:v>8.15</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599549352"/>
        <c:axId val="595447168"/>
      </c:barChart>
      <c:catAx>
        <c:axId val="5995493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5447168"/>
        <c:crosses val="autoZero"/>
        <c:auto val="1"/>
        <c:lblAlgn val="ctr"/>
        <c:lblOffset val="100"/>
        <c:noMultiLvlLbl val="0"/>
      </c:catAx>
      <c:valAx>
        <c:axId val="5954471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99549352"/>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12.57</c:v>
                </c:pt>
                <c:pt idx="1">
                  <c:v>47.36</c:v>
                </c:pt>
                <c:pt idx="2">
                  <c:v>30.46</c:v>
                </c:pt>
                <c:pt idx="3">
                  <c:v>9.61</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12.44</c:v>
                </c:pt>
                <c:pt idx="1">
                  <c:v>49.91</c:v>
                </c:pt>
                <c:pt idx="2">
                  <c:v>29.09</c:v>
                </c:pt>
                <c:pt idx="3">
                  <c:v>8.56</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11.36</c:v>
                </c:pt>
                <c:pt idx="1">
                  <c:v>50.76</c:v>
                </c:pt>
                <c:pt idx="2">
                  <c:v>31.82</c:v>
                </c:pt>
                <c:pt idx="3">
                  <c:v>6.06</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100</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297777328"/>
        <c:axId val="297776936"/>
      </c:barChart>
      <c:catAx>
        <c:axId val="2977773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776936"/>
        <c:crosses val="autoZero"/>
        <c:auto val="1"/>
        <c:lblAlgn val="ctr"/>
        <c:lblOffset val="100"/>
        <c:noMultiLvlLbl val="0"/>
      </c:catAx>
      <c:valAx>
        <c:axId val="297776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7777328"/>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10.52</c:v>
                </c:pt>
                <c:pt idx="1">
                  <c:v>44.18</c:v>
                </c:pt>
                <c:pt idx="2">
                  <c:v>34.51</c:v>
                </c:pt>
                <c:pt idx="3">
                  <c:v>10.79</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9.39</c:v>
                </c:pt>
                <c:pt idx="1">
                  <c:v>45.14</c:v>
                </c:pt>
                <c:pt idx="2">
                  <c:v>34.909999999999997</c:v>
                </c:pt>
                <c:pt idx="3">
                  <c:v>10.55</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11.45</c:v>
                </c:pt>
                <c:pt idx="1">
                  <c:v>54.96</c:v>
                </c:pt>
                <c:pt idx="2">
                  <c:v>25.95</c:v>
                </c:pt>
                <c:pt idx="3">
                  <c:v>7.63</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75</c:v>
                </c:pt>
                <c:pt idx="2">
                  <c:v>25</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293824800"/>
        <c:axId val="642415240"/>
      </c:barChart>
      <c:catAx>
        <c:axId val="2938248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42415240"/>
        <c:crosses val="autoZero"/>
        <c:auto val="1"/>
        <c:lblAlgn val="ctr"/>
        <c:lblOffset val="100"/>
        <c:noMultiLvlLbl val="0"/>
      </c:catAx>
      <c:valAx>
        <c:axId val="642415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93824800"/>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10.43</c:v>
                </c:pt>
                <c:pt idx="1">
                  <c:v>55.2</c:v>
                </c:pt>
                <c:pt idx="2">
                  <c:v>26.89</c:v>
                </c:pt>
                <c:pt idx="3">
                  <c:v>7.47</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11.35</c:v>
                </c:pt>
                <c:pt idx="1">
                  <c:v>59.32</c:v>
                </c:pt>
                <c:pt idx="2">
                  <c:v>23.57</c:v>
                </c:pt>
                <c:pt idx="3">
                  <c:v>5.77</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8.76</c:v>
                </c:pt>
                <c:pt idx="1">
                  <c:v>53.28</c:v>
                </c:pt>
                <c:pt idx="2">
                  <c:v>33.58</c:v>
                </c:pt>
                <c:pt idx="3">
                  <c:v>4.38</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75</c:v>
                </c:pt>
                <c:pt idx="2">
                  <c:v>25</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47600"/>
        <c:axId val="682547992"/>
      </c:barChart>
      <c:catAx>
        <c:axId val="6825476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7992"/>
        <c:crosses val="autoZero"/>
        <c:auto val="1"/>
        <c:lblAlgn val="ctr"/>
        <c:lblOffset val="100"/>
        <c:noMultiLvlLbl val="0"/>
      </c:catAx>
      <c:valAx>
        <c:axId val="682547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7600"/>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21.33</c:v>
                </c:pt>
                <c:pt idx="1">
                  <c:v>44.22</c:v>
                </c:pt>
                <c:pt idx="2">
                  <c:v>26.51</c:v>
                </c:pt>
                <c:pt idx="3">
                  <c:v>7.94</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20.72</c:v>
                </c:pt>
                <c:pt idx="1">
                  <c:v>46.31</c:v>
                </c:pt>
                <c:pt idx="2">
                  <c:v>26.46</c:v>
                </c:pt>
                <c:pt idx="3">
                  <c:v>6.51</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21.55</c:v>
                </c:pt>
                <c:pt idx="1">
                  <c:v>57.76</c:v>
                </c:pt>
                <c:pt idx="2">
                  <c:v>17.239999999999998</c:v>
                </c:pt>
                <c:pt idx="3">
                  <c:v>3.45</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100</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48776"/>
        <c:axId val="682552696"/>
      </c:barChart>
      <c:catAx>
        <c:axId val="68254877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2696"/>
        <c:crosses val="autoZero"/>
        <c:auto val="1"/>
        <c:lblAlgn val="ctr"/>
        <c:lblOffset val="100"/>
        <c:noMultiLvlLbl val="0"/>
      </c:catAx>
      <c:valAx>
        <c:axId val="682552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8776"/>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10.88</c:v>
                </c:pt>
                <c:pt idx="1">
                  <c:v>45.7</c:v>
                </c:pt>
                <c:pt idx="2">
                  <c:v>34.69</c:v>
                </c:pt>
                <c:pt idx="3">
                  <c:v>8.73</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11.69</c:v>
                </c:pt>
                <c:pt idx="1">
                  <c:v>50.61</c:v>
                </c:pt>
                <c:pt idx="2">
                  <c:v>30.8</c:v>
                </c:pt>
                <c:pt idx="3">
                  <c:v>6.9</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11.72</c:v>
                </c:pt>
                <c:pt idx="1">
                  <c:v>50.78</c:v>
                </c:pt>
                <c:pt idx="2">
                  <c:v>31.25</c:v>
                </c:pt>
                <c:pt idx="3">
                  <c:v>6.25</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50</c:v>
                </c:pt>
                <c:pt idx="2">
                  <c:v>50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51520"/>
        <c:axId val="682549560"/>
      </c:barChart>
      <c:catAx>
        <c:axId val="6825515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9560"/>
        <c:crosses val="autoZero"/>
        <c:auto val="1"/>
        <c:lblAlgn val="ctr"/>
        <c:lblOffset val="100"/>
        <c:noMultiLvlLbl val="0"/>
      </c:catAx>
      <c:valAx>
        <c:axId val="68254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1520"/>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19.73</c:v>
                </c:pt>
                <c:pt idx="1">
                  <c:v>36.659999999999997</c:v>
                </c:pt>
                <c:pt idx="2">
                  <c:v>36.01</c:v>
                </c:pt>
                <c:pt idx="3">
                  <c:v>7.6</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18.93</c:v>
                </c:pt>
                <c:pt idx="1">
                  <c:v>36.880000000000003</c:v>
                </c:pt>
                <c:pt idx="2">
                  <c:v>36.950000000000003</c:v>
                </c:pt>
                <c:pt idx="3">
                  <c:v>7.24</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18.100000000000001</c:v>
                </c:pt>
                <c:pt idx="1">
                  <c:v>48.28</c:v>
                </c:pt>
                <c:pt idx="2">
                  <c:v>27.59</c:v>
                </c:pt>
                <c:pt idx="3">
                  <c:v>6.03</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50</c:v>
                </c:pt>
                <c:pt idx="1">
                  <c:v>50</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32312"/>
        <c:axId val="682569552"/>
      </c:barChart>
      <c:catAx>
        <c:axId val="682532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69552"/>
        <c:crosses val="autoZero"/>
        <c:auto val="1"/>
        <c:lblAlgn val="ctr"/>
        <c:lblOffset val="100"/>
        <c:noMultiLvlLbl val="0"/>
      </c:catAx>
      <c:valAx>
        <c:axId val="68256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32312"/>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12.32</c:v>
                </c:pt>
                <c:pt idx="1">
                  <c:v>57.25</c:v>
                </c:pt>
                <c:pt idx="2">
                  <c:v>27.26</c:v>
                </c:pt>
                <c:pt idx="3">
                  <c:v>3.17</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11.66</c:v>
                </c:pt>
                <c:pt idx="1">
                  <c:v>59.83</c:v>
                </c:pt>
                <c:pt idx="2">
                  <c:v>26.53</c:v>
                </c:pt>
                <c:pt idx="3">
                  <c:v>1.98</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10.81</c:v>
                </c:pt>
                <c:pt idx="1">
                  <c:v>54.05</c:v>
                </c:pt>
                <c:pt idx="2">
                  <c:v>33.33</c:v>
                </c:pt>
                <c:pt idx="3">
                  <c:v>1.8</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25</c:v>
                </c:pt>
                <c:pt idx="1">
                  <c:v>75</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70336"/>
        <c:axId val="682527608"/>
      </c:barChart>
      <c:catAx>
        <c:axId val="6825703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7608"/>
        <c:crosses val="autoZero"/>
        <c:auto val="1"/>
        <c:lblAlgn val="ctr"/>
        <c:lblOffset val="100"/>
        <c:noMultiLvlLbl val="0"/>
      </c:catAx>
      <c:valAx>
        <c:axId val="682527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70336"/>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2.96</c:v>
                </c:pt>
                <c:pt idx="1">
                  <c:v>20.91</c:v>
                </c:pt>
                <c:pt idx="2">
                  <c:v>43.72</c:v>
                </c:pt>
                <c:pt idx="3">
                  <c:v>32.409999999999997</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2.06</c:v>
                </c:pt>
                <c:pt idx="1">
                  <c:v>18.88</c:v>
                </c:pt>
                <c:pt idx="2">
                  <c:v>44.14</c:v>
                </c:pt>
                <c:pt idx="3">
                  <c:v>34.92</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6.56</c:v>
                </c:pt>
                <c:pt idx="1">
                  <c:v>30.33</c:v>
                </c:pt>
                <c:pt idx="2">
                  <c:v>44.26</c:v>
                </c:pt>
                <c:pt idx="3">
                  <c:v>18.850000000000001</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50</c:v>
                </c:pt>
                <c:pt idx="3">
                  <c:v>50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93327624"/>
        <c:axId val="693323704"/>
      </c:barChart>
      <c:catAx>
        <c:axId val="6933276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3704"/>
        <c:crosses val="autoZero"/>
        <c:auto val="1"/>
        <c:lblAlgn val="ctr"/>
        <c:lblOffset val="100"/>
        <c:noMultiLvlLbl val="0"/>
      </c:catAx>
      <c:valAx>
        <c:axId val="693323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7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D7D31">
        <a:lumMod val="20000"/>
        <a:lumOff val="80000"/>
      </a:srgbClr>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6.05</c:v>
                </c:pt>
                <c:pt idx="1">
                  <c:v>35.11</c:v>
                </c:pt>
                <c:pt idx="2">
                  <c:v>39.35</c:v>
                </c:pt>
                <c:pt idx="3">
                  <c:v>19.489999999999998</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4.8600000000000003</c:v>
                </c:pt>
                <c:pt idx="1">
                  <c:v>30.97</c:v>
                </c:pt>
                <c:pt idx="2">
                  <c:v>41.21</c:v>
                </c:pt>
                <c:pt idx="3">
                  <c:v>22.96</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6.45</c:v>
                </c:pt>
                <c:pt idx="1">
                  <c:v>38.71</c:v>
                </c:pt>
                <c:pt idx="2">
                  <c:v>48.39</c:v>
                </c:pt>
                <c:pt idx="3">
                  <c:v>6.45</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100</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71120"/>
        <c:axId val="682531920"/>
      </c:barChart>
      <c:catAx>
        <c:axId val="6825711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31920"/>
        <c:crosses val="autoZero"/>
        <c:auto val="1"/>
        <c:lblAlgn val="ctr"/>
        <c:lblOffset val="100"/>
        <c:noMultiLvlLbl val="0"/>
      </c:catAx>
      <c:valAx>
        <c:axId val="6825319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71120"/>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9.31</c:v>
                </c:pt>
                <c:pt idx="1">
                  <c:v>54.99</c:v>
                </c:pt>
                <c:pt idx="2">
                  <c:v>28.99</c:v>
                </c:pt>
                <c:pt idx="3">
                  <c:v>6.71</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8.8000000000000007</c:v>
                </c:pt>
                <c:pt idx="1">
                  <c:v>57.76</c:v>
                </c:pt>
                <c:pt idx="2">
                  <c:v>27.86</c:v>
                </c:pt>
                <c:pt idx="3">
                  <c:v>5.58</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9.7200000000000006</c:v>
                </c:pt>
                <c:pt idx="1">
                  <c:v>68.06</c:v>
                </c:pt>
                <c:pt idx="2">
                  <c:v>20.83</c:v>
                </c:pt>
                <c:pt idx="3">
                  <c:v>1.39</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25</c:v>
                </c:pt>
                <c:pt idx="1">
                  <c:v>75</c:v>
                </c:pt>
                <c:pt idx="2">
                  <c:v>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82530744"/>
        <c:axId val="682531136"/>
      </c:barChart>
      <c:catAx>
        <c:axId val="682530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31136"/>
        <c:crosses val="autoZero"/>
        <c:auto val="1"/>
        <c:lblAlgn val="ctr"/>
        <c:lblOffset val="100"/>
        <c:noMultiLvlLbl val="0"/>
      </c:catAx>
      <c:valAx>
        <c:axId val="6825311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30744"/>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русскому языкув 4 классе</a:t>
            </a:r>
          </a:p>
        </c:rich>
      </c:tx>
      <c:layout>
        <c:manualLayout>
          <c:xMode val="edge"/>
          <c:yMode val="edge"/>
          <c:x val="0.13856752673419831"/>
          <c:y val="2.165674066053058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94.52</c:v>
                </c:pt>
                <c:pt idx="1">
                  <c:v>65.930000000000007</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95.22</c:v>
                </c:pt>
                <c:pt idx="1">
                  <c:v>67.37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92.68</c:v>
                </c:pt>
                <c:pt idx="1">
                  <c:v>55.28</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2120"/>
        <c:axId val="682529568"/>
      </c:barChart>
      <c:catAx>
        <c:axId val="682522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9568"/>
        <c:crosses val="autoZero"/>
        <c:auto val="1"/>
        <c:lblAlgn val="ctr"/>
        <c:lblOffset val="100"/>
        <c:noMultiLvlLbl val="0"/>
      </c:catAx>
      <c:valAx>
        <c:axId val="68252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2120"/>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математике в 4 классе</a:t>
            </a:r>
          </a:p>
        </c:rich>
      </c:tx>
      <c:layout>
        <c:manualLayout>
          <c:xMode val="edge"/>
          <c:yMode val="edge"/>
          <c:x val="0.13856752673419831"/>
          <c:y val="2.1656740660530589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97.04</c:v>
                </c:pt>
                <c:pt idx="1">
                  <c:v>76.13</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97.94</c:v>
                </c:pt>
                <c:pt idx="1">
                  <c:v>79.06</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93.44</c:v>
                </c:pt>
                <c:pt idx="1">
                  <c:v>63.11</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9176"/>
        <c:axId val="682526824"/>
      </c:barChart>
      <c:catAx>
        <c:axId val="6825291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6824"/>
        <c:crosses val="autoZero"/>
        <c:auto val="1"/>
        <c:lblAlgn val="ctr"/>
        <c:lblOffset val="100"/>
        <c:noMultiLvlLbl val="0"/>
      </c:catAx>
      <c:valAx>
        <c:axId val="682526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917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математике в 4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98.88</c:v>
                </c:pt>
                <c:pt idx="1">
                  <c:v>79.28</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99.65</c:v>
                </c:pt>
                <c:pt idx="1">
                  <c:v>79.459999999999994</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97.64</c:v>
                </c:pt>
                <c:pt idx="1">
                  <c:v>71.66</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5256"/>
        <c:axId val="682525648"/>
      </c:barChart>
      <c:catAx>
        <c:axId val="682525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5648"/>
        <c:crosses val="autoZero"/>
        <c:auto val="1"/>
        <c:lblAlgn val="ctr"/>
        <c:lblOffset val="100"/>
        <c:noMultiLvlLbl val="0"/>
      </c:catAx>
      <c:valAx>
        <c:axId val="682525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525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русскому языку в 5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86.21</c:v>
                </c:pt>
                <c:pt idx="1">
                  <c:v>47.35</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87.46</c:v>
                </c:pt>
                <c:pt idx="1">
                  <c:v>48.74</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88.64</c:v>
                </c:pt>
                <c:pt idx="1">
                  <c:v>48.49</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80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0552"/>
        <c:axId val="682520160"/>
      </c:barChart>
      <c:catAx>
        <c:axId val="682520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0160"/>
        <c:crosses val="autoZero"/>
        <c:auto val="1"/>
        <c:lblAlgn val="ctr"/>
        <c:lblOffset val="100"/>
        <c:noMultiLvlLbl val="0"/>
      </c:catAx>
      <c:valAx>
        <c:axId val="68252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055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биологии в 5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91.31</c:v>
                </c:pt>
                <c:pt idx="1">
                  <c:v>50.56</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90.89</c:v>
                </c:pt>
                <c:pt idx="1">
                  <c:v>49.95</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96.12</c:v>
                </c:pt>
                <c:pt idx="1">
                  <c:v>49.61</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75</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6040"/>
        <c:axId val="682570728"/>
      </c:barChart>
      <c:catAx>
        <c:axId val="6825260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70728"/>
        <c:crosses val="autoZero"/>
        <c:auto val="1"/>
        <c:lblAlgn val="ctr"/>
        <c:lblOffset val="100"/>
        <c:noMultiLvlLbl val="0"/>
      </c:catAx>
      <c:valAx>
        <c:axId val="682570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6040"/>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истории в 5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93.09</c:v>
                </c:pt>
                <c:pt idx="1">
                  <c:v>55.15</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0</c:v>
                </c:pt>
                <c:pt idx="1">
                  <c:v>52.34</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91.34</c:v>
                </c:pt>
                <c:pt idx="1">
                  <c:v>48.03</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80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28392"/>
        <c:axId val="682528784"/>
      </c:barChart>
      <c:catAx>
        <c:axId val="682528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8784"/>
        <c:crosses val="autoZero"/>
        <c:auto val="1"/>
        <c:lblAlgn val="ctr"/>
        <c:lblOffset val="100"/>
        <c:noMultiLvlLbl val="0"/>
      </c:catAx>
      <c:valAx>
        <c:axId val="682528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839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русскому языку в 6</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83.52</c:v>
                </c:pt>
                <c:pt idx="1">
                  <c:v>43.15</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84.22</c:v>
                </c:pt>
                <c:pt idx="1">
                  <c:v>43.3</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88.04</c:v>
                </c:pt>
                <c:pt idx="1">
                  <c:v>48.37</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3480"/>
        <c:axId val="682558576"/>
      </c:barChart>
      <c:catAx>
        <c:axId val="682553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8576"/>
        <c:crosses val="autoZero"/>
        <c:auto val="1"/>
        <c:lblAlgn val="ctr"/>
        <c:lblOffset val="100"/>
        <c:noMultiLvlLbl val="0"/>
      </c:catAx>
      <c:valAx>
        <c:axId val="68255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3480"/>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математике в 6</a:t>
            </a:r>
            <a:r>
              <a:rPr lang="ru-RU" sz="1400" b="1" baseline="0"/>
              <a:t> </a:t>
            </a:r>
            <a:r>
              <a:rPr lang="ru-RU" sz="1400" b="1"/>
              <a:t>классе</a:t>
            </a:r>
          </a:p>
        </c:rich>
      </c:tx>
      <c:layout>
        <c:manualLayout>
          <c:xMode val="edge"/>
          <c:yMode val="edge"/>
          <c:x val="0.20067931725925564"/>
          <c:y val="1.874389132320802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86.06</c:v>
                </c:pt>
                <c:pt idx="1">
                  <c:v>38</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87.08</c:v>
                </c:pt>
                <c:pt idx="1">
                  <c:v>37.64</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92.31</c:v>
                </c:pt>
                <c:pt idx="1">
                  <c:v>51.28</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7792"/>
        <c:axId val="682557400"/>
      </c:barChart>
      <c:catAx>
        <c:axId val="682557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7400"/>
        <c:crosses val="autoZero"/>
        <c:auto val="1"/>
        <c:lblAlgn val="ctr"/>
        <c:lblOffset val="100"/>
        <c:noMultiLvlLbl val="0"/>
      </c:catAx>
      <c:valAx>
        <c:axId val="68255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779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1.1200000000000001</c:v>
                </c:pt>
                <c:pt idx="1">
                  <c:v>19.600000000000001</c:v>
                </c:pt>
                <c:pt idx="2">
                  <c:v>55.42</c:v>
                </c:pt>
                <c:pt idx="3">
                  <c:v>23.86</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0.65</c:v>
                </c:pt>
                <c:pt idx="1">
                  <c:v>20.190000000000001</c:v>
                </c:pt>
                <c:pt idx="2">
                  <c:v>57.5</c:v>
                </c:pt>
                <c:pt idx="3">
                  <c:v>21.66</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2.36</c:v>
                </c:pt>
                <c:pt idx="1">
                  <c:v>25.98</c:v>
                </c:pt>
                <c:pt idx="2">
                  <c:v>59.06</c:v>
                </c:pt>
                <c:pt idx="3">
                  <c:v>12.6</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93328016"/>
        <c:axId val="693329192"/>
      </c:barChart>
      <c:catAx>
        <c:axId val="6933280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9192"/>
        <c:crosses val="autoZero"/>
        <c:auto val="1"/>
        <c:lblAlgn val="ctr"/>
        <c:lblOffset val="100"/>
        <c:noMultiLvlLbl val="0"/>
      </c:catAx>
      <c:valAx>
        <c:axId val="693329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328016"/>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биологии в 6</a:t>
            </a:r>
            <a:r>
              <a:rPr lang="ru-RU" sz="1400" b="1" baseline="0"/>
              <a:t> </a:t>
            </a:r>
            <a:r>
              <a:rPr lang="ru-RU" sz="1400" b="1"/>
              <a:t>классе</a:t>
            </a:r>
          </a:p>
        </c:rich>
      </c:tx>
      <c:layout>
        <c:manualLayout>
          <c:xMode val="edge"/>
          <c:yMode val="edge"/>
          <c:x val="0.20067931725925564"/>
          <c:y val="1.874389132320802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90.08</c:v>
                </c:pt>
                <c:pt idx="1">
                  <c:v>0</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90.07</c:v>
                </c:pt>
                <c:pt idx="1">
                  <c:v>45.97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92.63</c:v>
                </c:pt>
                <c:pt idx="1">
                  <c:v>58.95</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6616"/>
        <c:axId val="682556224"/>
      </c:barChart>
      <c:catAx>
        <c:axId val="682556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6224"/>
        <c:crosses val="autoZero"/>
        <c:auto val="1"/>
        <c:lblAlgn val="ctr"/>
        <c:lblOffset val="100"/>
        <c:noMultiLvlLbl val="0"/>
      </c:catAx>
      <c:valAx>
        <c:axId val="682556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661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истории в 6</a:t>
            </a:r>
            <a:r>
              <a:rPr lang="ru-RU" sz="1400" b="1" baseline="0"/>
              <a:t> </a:t>
            </a:r>
            <a:r>
              <a:rPr lang="ru-RU" sz="1400" b="1"/>
              <a:t>классе</a:t>
            </a:r>
          </a:p>
        </c:rich>
      </c:tx>
      <c:layout>
        <c:manualLayout>
          <c:xMode val="edge"/>
          <c:yMode val="edge"/>
          <c:x val="0.20067931725925564"/>
          <c:y val="1.8743891323208029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90.49</c:v>
                </c:pt>
                <c:pt idx="1">
                  <c:v>45.93</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84.93</c:v>
                </c:pt>
                <c:pt idx="1">
                  <c:v>46.57</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5048"/>
        <c:axId val="682554656"/>
      </c:barChart>
      <c:catAx>
        <c:axId val="6825550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4656"/>
        <c:crosses val="autoZero"/>
        <c:auto val="1"/>
        <c:lblAlgn val="ctr"/>
        <c:lblOffset val="100"/>
        <c:noMultiLvlLbl val="0"/>
      </c:catAx>
      <c:valAx>
        <c:axId val="682554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5048"/>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русскому языку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83.03</c:v>
                </c:pt>
                <c:pt idx="1">
                  <c:v>38.51</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83.81</c:v>
                </c:pt>
                <c:pt idx="1">
                  <c:v>36.97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85.5</c:v>
                </c:pt>
                <c:pt idx="1">
                  <c:v>35.119999999999997</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66.67</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3872"/>
        <c:axId val="682566416"/>
      </c:barChart>
      <c:catAx>
        <c:axId val="682553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66416"/>
        <c:crosses val="autoZero"/>
        <c:auto val="1"/>
        <c:lblAlgn val="ctr"/>
        <c:lblOffset val="100"/>
        <c:noMultiLvlLbl val="0"/>
      </c:catAx>
      <c:valAx>
        <c:axId val="682566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387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математике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87.96</c:v>
                </c:pt>
                <c:pt idx="1">
                  <c:v>38.049999999999997</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88.78</c:v>
                </c:pt>
                <c:pt idx="1">
                  <c:v>37.85</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91.85</c:v>
                </c:pt>
                <c:pt idx="1">
                  <c:v>43.7</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100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46032"/>
        <c:axId val="682546424"/>
      </c:barChart>
      <c:catAx>
        <c:axId val="6825460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6424"/>
        <c:crosses val="autoZero"/>
        <c:auto val="1"/>
        <c:lblAlgn val="ctr"/>
        <c:lblOffset val="100"/>
        <c:noMultiLvlLbl val="0"/>
      </c:catAx>
      <c:valAx>
        <c:axId val="682546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603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физике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87.43</c:v>
                </c:pt>
                <c:pt idx="1">
                  <c:v>40.07</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87.56</c:v>
                </c:pt>
                <c:pt idx="1">
                  <c:v>37.65</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88.64</c:v>
                </c:pt>
                <c:pt idx="1">
                  <c:v>37.880000000000003</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65632"/>
        <c:axId val="682521728"/>
      </c:barChart>
      <c:catAx>
        <c:axId val="682565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21728"/>
        <c:crosses val="autoZero"/>
        <c:auto val="1"/>
        <c:lblAlgn val="ctr"/>
        <c:lblOffset val="100"/>
        <c:noMultiLvlLbl val="0"/>
      </c:catAx>
      <c:valAx>
        <c:axId val="68252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6563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истории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89.48</c:v>
                </c:pt>
                <c:pt idx="1">
                  <c:v>45.3</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90.61</c:v>
                </c:pt>
                <c:pt idx="1">
                  <c:v>45.47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88.55</c:v>
                </c:pt>
                <c:pt idx="1">
                  <c:v>33.590000000000003</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25</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46816"/>
        <c:axId val="682545640"/>
      </c:barChart>
      <c:catAx>
        <c:axId val="682546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5640"/>
        <c:crosses val="autoZero"/>
        <c:auto val="1"/>
        <c:lblAlgn val="ctr"/>
        <c:lblOffset val="100"/>
        <c:noMultiLvlLbl val="0"/>
      </c:catAx>
      <c:valAx>
        <c:axId val="682545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4681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географии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89.48</c:v>
                </c:pt>
                <c:pt idx="1">
                  <c:v>45.3</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90.61</c:v>
                </c:pt>
                <c:pt idx="1">
                  <c:v>45.47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88.55</c:v>
                </c:pt>
                <c:pt idx="1">
                  <c:v>33.590000000000003</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25</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0736"/>
        <c:axId val="682551128"/>
      </c:barChart>
      <c:catAx>
        <c:axId val="6825507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1128"/>
        <c:crosses val="autoZero"/>
        <c:auto val="1"/>
        <c:lblAlgn val="ctr"/>
        <c:lblOffset val="100"/>
        <c:noMultiLvlLbl val="0"/>
      </c:catAx>
      <c:valAx>
        <c:axId val="6825511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073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английскому языку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78.67</c:v>
                </c:pt>
                <c:pt idx="1">
                  <c:v>34.450000000000003</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79.28</c:v>
                </c:pt>
                <c:pt idx="1">
                  <c:v>32.97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0</c:v>
                </c:pt>
                <c:pt idx="1">
                  <c:v>20.69</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82553088"/>
        <c:axId val="682557008"/>
      </c:barChart>
      <c:catAx>
        <c:axId val="682553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7008"/>
        <c:crosses val="autoZero"/>
        <c:auto val="1"/>
        <c:lblAlgn val="ctr"/>
        <c:lblOffset val="100"/>
        <c:noMultiLvlLbl val="0"/>
      </c:catAx>
      <c:valAx>
        <c:axId val="682557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82553088"/>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обществознанию  в 7</a:t>
            </a:r>
            <a:r>
              <a:rPr lang="ru-RU" sz="1400" b="1" baseline="0"/>
              <a:t> </a:t>
            </a:r>
            <a:r>
              <a:rPr lang="ru-RU" sz="1400" b="1"/>
              <a:t>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89.12</c:v>
                </c:pt>
                <c:pt idx="1">
                  <c:v>43.42</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88.31</c:v>
                </c:pt>
                <c:pt idx="1">
                  <c:v>37.700000000000003</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88.28</c:v>
                </c:pt>
                <c:pt idx="1">
                  <c:v>37.5</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50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68032448"/>
        <c:axId val="668032056"/>
      </c:barChart>
      <c:catAx>
        <c:axId val="668032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2056"/>
        <c:crosses val="autoZero"/>
        <c:auto val="1"/>
        <c:lblAlgn val="ctr"/>
        <c:lblOffset val="100"/>
        <c:noMultiLvlLbl val="0"/>
      </c:catAx>
      <c:valAx>
        <c:axId val="668032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2448"/>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русскому языку в 8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80.27</c:v>
                </c:pt>
                <c:pt idx="1">
                  <c:v>43.61</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81.069999999999993</c:v>
                </c:pt>
                <c:pt idx="1">
                  <c:v>44.19</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81.900000000000006</c:v>
                </c:pt>
                <c:pt idx="1">
                  <c:v>33.619999999999997</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50</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68020296"/>
        <c:axId val="668031664"/>
      </c:barChart>
      <c:catAx>
        <c:axId val="668020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1664"/>
        <c:crosses val="autoZero"/>
        <c:auto val="1"/>
        <c:lblAlgn val="ctr"/>
        <c:lblOffset val="100"/>
        <c:noMultiLvlLbl val="0"/>
      </c:catAx>
      <c:valAx>
        <c:axId val="66803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0296"/>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13.79</c:v>
                </c:pt>
                <c:pt idx="1">
                  <c:v>38.869999999999997</c:v>
                </c:pt>
                <c:pt idx="2">
                  <c:v>34.51</c:v>
                </c:pt>
                <c:pt idx="3">
                  <c:v>12.84</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12.54</c:v>
                </c:pt>
                <c:pt idx="1">
                  <c:v>38.72</c:v>
                </c:pt>
                <c:pt idx="2">
                  <c:v>34.700000000000003</c:v>
                </c:pt>
                <c:pt idx="3">
                  <c:v>14.04</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11.36</c:v>
                </c:pt>
                <c:pt idx="1">
                  <c:v>40.15</c:v>
                </c:pt>
                <c:pt idx="2">
                  <c:v>43.94</c:v>
                </c:pt>
                <c:pt idx="3">
                  <c:v>4.55</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20</c:v>
                </c:pt>
                <c:pt idx="2">
                  <c:v>60</c:v>
                </c:pt>
                <c:pt idx="3">
                  <c:v>20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93298224"/>
        <c:axId val="677953488"/>
      </c:barChart>
      <c:catAx>
        <c:axId val="6932982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53488"/>
        <c:crosses val="autoZero"/>
        <c:auto val="1"/>
        <c:lblAlgn val="ctr"/>
        <c:lblOffset val="100"/>
        <c:noMultiLvlLbl val="0"/>
      </c:catAx>
      <c:valAx>
        <c:axId val="677953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93298224"/>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математике в 8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87.68</c:v>
                </c:pt>
                <c:pt idx="1">
                  <c:v>30.42</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88.34</c:v>
                </c:pt>
                <c:pt idx="1">
                  <c:v>28.51</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89.19</c:v>
                </c:pt>
                <c:pt idx="1">
                  <c:v>35.14</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75</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68030488"/>
        <c:axId val="668029704"/>
      </c:barChart>
      <c:catAx>
        <c:axId val="6680304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9704"/>
        <c:crosses val="autoZero"/>
        <c:auto val="1"/>
        <c:lblAlgn val="ctr"/>
        <c:lblOffset val="100"/>
        <c:noMultiLvlLbl val="0"/>
      </c:catAx>
      <c:valAx>
        <c:axId val="668029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0488"/>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химии в 8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93.95</c:v>
                </c:pt>
                <c:pt idx="1">
                  <c:v>60.84</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95.14</c:v>
                </c:pt>
                <c:pt idx="1">
                  <c:v>64.17</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93.55</c:v>
                </c:pt>
                <c:pt idx="1">
                  <c:v>54.84</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100</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68028920"/>
        <c:axId val="668030096"/>
      </c:barChart>
      <c:catAx>
        <c:axId val="668028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0096"/>
        <c:crosses val="autoZero"/>
        <c:auto val="1"/>
        <c:lblAlgn val="ctr"/>
        <c:lblOffset val="100"/>
        <c:noMultiLvlLbl val="0"/>
      </c:catAx>
      <c:valAx>
        <c:axId val="66803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8920"/>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a:t>Сравнительный анализ уровня абсолютной и качественной успеваемостей по географиив 8 классе</a:t>
            </a:r>
          </a:p>
        </c:rich>
      </c:tx>
      <c:layout>
        <c:manualLayout>
          <c:xMode val="edge"/>
          <c:yMode val="edge"/>
          <c:x val="0.20067931725925564"/>
          <c:y val="1.8744986253572916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программе'!$H$9:$I$9</c:f>
              <c:numCache>
                <c:formatCode>General</c:formatCode>
                <c:ptCount val="2"/>
                <c:pt idx="0">
                  <c:v>90.69</c:v>
                </c:pt>
                <c:pt idx="1">
                  <c:v>35.700000000000003</c:v>
                </c:pt>
              </c:numCache>
            </c:numRef>
          </c:val>
          <c:extLst xmlns:c16r2="http://schemas.microsoft.com/office/drawing/2015/06/chart">
            <c:ext xmlns:c16="http://schemas.microsoft.com/office/drawing/2014/chart" uri="{C3380CC4-5D6E-409C-BE32-E72D297353CC}">
              <c16:uniqueId val="{00000000-73D8-4DDA-94C5-A99FFA4CD04B}"/>
            </c:ext>
          </c:extLst>
        </c:ser>
        <c:ser>
          <c:idx val="1"/>
          <c:order val="1"/>
          <c:tx>
            <c:strRef>
              <c:f>'ВПР 2020. 6 класс (по программе'!$A$10</c:f>
              <c:strCache>
                <c:ptCount val="1"/>
                <c:pt idx="0">
                  <c:v>Ивановская область</c:v>
                </c:pt>
              </c:strCache>
            </c:strRef>
          </c:tx>
          <c:spPr>
            <a:pattFill prst="pct60">
              <a:fgClr>
                <a:schemeClr val="accent1">
                  <a:lumMod val="5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программе'!$H$10:$I$10</c:f>
              <c:numCache>
                <c:formatCode>General</c:formatCode>
                <c:ptCount val="2"/>
                <c:pt idx="0">
                  <c:v>91.2</c:v>
                </c:pt>
                <c:pt idx="1">
                  <c:v>33.44</c:v>
                </c:pt>
              </c:numCache>
            </c:numRef>
          </c:val>
          <c:extLst xmlns:c16r2="http://schemas.microsoft.com/office/drawing/2015/06/chart">
            <c:ext xmlns:c16="http://schemas.microsoft.com/office/drawing/2014/chart" uri="{C3380CC4-5D6E-409C-BE32-E72D297353CC}">
              <c16:uniqueId val="{00000001-73D8-4DDA-94C5-A99FFA4CD04B}"/>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программе'!$H$11:$I$11</c:f>
              <c:numCache>
                <c:formatCode>General</c:formatCode>
                <c:ptCount val="2"/>
                <c:pt idx="0">
                  <c:v>90.28</c:v>
                </c:pt>
                <c:pt idx="1">
                  <c:v>22.22</c:v>
                </c:pt>
              </c:numCache>
            </c:numRef>
          </c:val>
          <c:extLst xmlns:c16r2="http://schemas.microsoft.com/office/drawing/2015/06/chart">
            <c:ext xmlns:c16="http://schemas.microsoft.com/office/drawing/2014/chart" uri="{C3380CC4-5D6E-409C-BE32-E72D297353CC}">
              <c16:uniqueId val="{00000002-73D8-4DDA-94C5-A99FFA4CD04B}"/>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'ВПР 2020. 6 класс (по программе'!$H$8:$I$8</c:f>
              <c:strCache>
                <c:ptCount val="2"/>
                <c:pt idx="0">
                  <c:v>Абсолютная успеваемость</c:v>
                </c:pt>
                <c:pt idx="1">
                  <c:v>Качественная успеваемость</c:v>
                </c:pt>
              </c:strCache>
            </c:strRef>
          </c:cat>
          <c:val>
            <c:numRef>
              <c:f>'ВПР 2020. 6 класс (по программе'!$H$12:$I$12</c:f>
              <c:numCache>
                <c:formatCode>General</c:formatCode>
                <c:ptCount val="2"/>
                <c:pt idx="0">
                  <c:v>75</c:v>
                </c:pt>
                <c:pt idx="1">
                  <c:v>0</c:v>
                </c:pt>
              </c:numCache>
            </c:numRef>
          </c:val>
          <c:extLst xmlns:c16r2="http://schemas.microsoft.com/office/drawing/2015/06/chart">
            <c:ext xmlns:c16="http://schemas.microsoft.com/office/drawing/2014/chart" uri="{C3380CC4-5D6E-409C-BE32-E72D297353CC}">
              <c16:uniqueId val="{00000003-73D8-4DDA-94C5-A99FFA4CD04B}"/>
            </c:ext>
          </c:extLst>
        </c:ser>
        <c:dLbls>
          <c:showLegendKey val="0"/>
          <c:showVal val="0"/>
          <c:showCatName val="0"/>
          <c:showSerName val="0"/>
          <c:showPercent val="0"/>
          <c:showBubbleSize val="0"/>
        </c:dLbls>
        <c:gapWidth val="219"/>
        <c:overlap val="-27"/>
        <c:axId val="668027352"/>
        <c:axId val="668026960"/>
      </c:barChart>
      <c:catAx>
        <c:axId val="668027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6960"/>
        <c:crosses val="autoZero"/>
        <c:auto val="1"/>
        <c:lblAlgn val="ctr"/>
        <c:lblOffset val="100"/>
        <c:noMultiLvlLbl val="0"/>
      </c:catAx>
      <c:valAx>
        <c:axId val="66802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 от общего числа участников)</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7352"/>
        <c:crosses val="autoZero"/>
        <c:crossBetween val="between"/>
      </c:valAx>
      <c:spPr>
        <a:solidFill>
          <a:sysClr val="window" lastClr="FFFFFF">
            <a:lumMod val="95000"/>
          </a:sys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rgbClr val="E7E6E6"/>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математика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4 класс математика</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0%</c:formatCode>
                <c:ptCount val="3"/>
                <c:pt idx="0" formatCode="General">
                  <c:v>0</c:v>
                </c:pt>
                <c:pt idx="1">
                  <c:v>1</c:v>
                </c:pt>
                <c:pt idx="2" formatCode="General">
                  <c:v>0</c:v>
                </c:pt>
              </c:numCache>
            </c:numRef>
          </c:val>
          <c:smooth val="0"/>
        </c:ser>
        <c:ser>
          <c:idx val="1"/>
          <c:order val="1"/>
          <c:tx>
            <c:strRef>
              <c:f>Лист1!$A$3</c:f>
              <c:strCache>
                <c:ptCount val="1"/>
                <c:pt idx="0">
                  <c:v>5 класс</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0%</c:formatCode>
                <c:ptCount val="3"/>
                <c:pt idx="0" formatCode="General">
                  <c:v>0</c:v>
                </c:pt>
                <c:pt idx="1">
                  <c:v>0.8</c:v>
                </c:pt>
                <c:pt idx="2">
                  <c:v>0.2</c:v>
                </c:pt>
              </c:numCache>
            </c:numRef>
          </c:val>
          <c:smooth val="0"/>
        </c:ser>
        <c:ser>
          <c:idx val="2"/>
          <c:order val="2"/>
          <c:tx>
            <c:strRef>
              <c:f>Лист1!$A$4</c:f>
              <c:strCache>
                <c:ptCount val="1"/>
                <c:pt idx="0">
                  <c:v>6класс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Лист1!$B$4:$D$4</c:f>
              <c:numCache>
                <c:formatCode>0%</c:formatCode>
                <c:ptCount val="3"/>
                <c:pt idx="0" formatCode="General">
                  <c:v>0</c:v>
                </c:pt>
                <c:pt idx="1">
                  <c:v>1</c:v>
                </c:pt>
                <c:pt idx="2" formatCode="General">
                  <c:v>0</c:v>
                </c:pt>
              </c:numCache>
            </c:numRef>
          </c:val>
          <c:smooth val="0"/>
        </c:ser>
        <c:ser>
          <c:idx val="3"/>
          <c:order val="3"/>
          <c:tx>
            <c:strRef>
              <c:f>Лист1!$A$5</c:f>
              <c:strCache>
                <c:ptCount val="1"/>
                <c:pt idx="0">
                  <c:v>7класс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Лист1!$B$5:$D$5</c:f>
              <c:numCache>
                <c:formatCode>0.00%</c:formatCode>
                <c:ptCount val="3"/>
                <c:pt idx="0">
                  <c:v>0.33300000000000002</c:v>
                </c:pt>
                <c:pt idx="1">
                  <c:v>0.33300000000000002</c:v>
                </c:pt>
                <c:pt idx="2">
                  <c:v>0.33300000000000002</c:v>
                </c:pt>
              </c:numCache>
            </c:numRef>
          </c:val>
          <c:smooth val="0"/>
        </c:ser>
        <c:ser>
          <c:idx val="4"/>
          <c:order val="4"/>
          <c:tx>
            <c:strRef>
              <c:f>Лист1!$A$6</c:f>
              <c:strCache>
                <c:ptCount val="1"/>
                <c:pt idx="0">
                  <c:v>8 класс</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Лист1!$B$6:$D$6</c:f>
              <c:numCache>
                <c:formatCode>0%</c:formatCode>
                <c:ptCount val="3"/>
                <c:pt idx="0">
                  <c:v>0.75</c:v>
                </c:pt>
                <c:pt idx="1">
                  <c:v>0.25</c:v>
                </c:pt>
                <c:pt idx="2" formatCode="General">
                  <c:v>0</c:v>
                </c:pt>
              </c:numCache>
            </c:numRef>
          </c:val>
          <c:smooth val="0"/>
        </c:ser>
        <c:dLbls>
          <c:showLegendKey val="0"/>
          <c:showVal val="0"/>
          <c:showCatName val="0"/>
          <c:showSerName val="0"/>
          <c:showPercent val="0"/>
          <c:showBubbleSize val="0"/>
        </c:dLbls>
        <c:marker val="1"/>
        <c:smooth val="0"/>
        <c:axId val="668026176"/>
        <c:axId val="668032840"/>
      </c:lineChart>
      <c:catAx>
        <c:axId val="668026176"/>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32840"/>
        <c:crosses val="autoZero"/>
        <c:auto val="1"/>
        <c:lblAlgn val="ctr"/>
        <c:lblOffset val="100"/>
        <c:noMultiLvlLbl val="0"/>
      </c:catAx>
      <c:valAx>
        <c:axId val="668032840"/>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26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русский язык</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4 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0%</c:formatCode>
                <c:ptCount val="3"/>
                <c:pt idx="0" formatCode="General">
                  <c:v>0</c:v>
                </c:pt>
                <c:pt idx="1">
                  <c:v>1</c:v>
                </c:pt>
                <c:pt idx="2" formatCode="General">
                  <c:v>0</c:v>
                </c:pt>
              </c:numCache>
            </c:numRef>
          </c:val>
          <c:smooth val="0"/>
        </c:ser>
        <c:ser>
          <c:idx val="1"/>
          <c:order val="1"/>
          <c:tx>
            <c:strRef>
              <c:f>Лист1!$A$3</c:f>
              <c:strCache>
                <c:ptCount val="1"/>
                <c:pt idx="0">
                  <c:v>5 класс</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0%</c:formatCode>
                <c:ptCount val="3"/>
                <c:pt idx="0" formatCode="General">
                  <c:v>0</c:v>
                </c:pt>
                <c:pt idx="1">
                  <c:v>0.8</c:v>
                </c:pt>
                <c:pt idx="2">
                  <c:v>0.2</c:v>
                </c:pt>
              </c:numCache>
            </c:numRef>
          </c:val>
          <c:smooth val="0"/>
        </c:ser>
        <c:ser>
          <c:idx val="2"/>
          <c:order val="2"/>
          <c:tx>
            <c:strRef>
              <c:f>Лист1!$A$4</c:f>
              <c:strCache>
                <c:ptCount val="1"/>
                <c:pt idx="0">
                  <c:v>6класс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Лист1!$B$4:$D$4</c:f>
              <c:numCache>
                <c:formatCode>0%</c:formatCode>
                <c:ptCount val="3"/>
                <c:pt idx="0" formatCode="General">
                  <c:v>0</c:v>
                </c:pt>
                <c:pt idx="1">
                  <c:v>1</c:v>
                </c:pt>
                <c:pt idx="2" formatCode="General">
                  <c:v>0</c:v>
                </c:pt>
              </c:numCache>
            </c:numRef>
          </c:val>
          <c:smooth val="0"/>
        </c:ser>
        <c:ser>
          <c:idx val="3"/>
          <c:order val="3"/>
          <c:tx>
            <c:strRef>
              <c:f>Лист1!$A$5</c:f>
              <c:strCache>
                <c:ptCount val="1"/>
                <c:pt idx="0">
                  <c:v>7класс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Лист1!$B$5:$D$5</c:f>
              <c:numCache>
                <c:formatCode>0.00%</c:formatCode>
                <c:ptCount val="3"/>
                <c:pt idx="0">
                  <c:v>0.33300000000000002</c:v>
                </c:pt>
                <c:pt idx="1">
                  <c:v>0.33300000000000002</c:v>
                </c:pt>
                <c:pt idx="2">
                  <c:v>0.33300000000000002</c:v>
                </c:pt>
              </c:numCache>
            </c:numRef>
          </c:val>
          <c:smooth val="0"/>
        </c:ser>
        <c:ser>
          <c:idx val="4"/>
          <c:order val="4"/>
          <c:tx>
            <c:strRef>
              <c:f>Лист1!$A$6</c:f>
              <c:strCache>
                <c:ptCount val="1"/>
                <c:pt idx="0">
                  <c:v>8 класс</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Лист1!$B$6:$D$6</c:f>
              <c:numCache>
                <c:formatCode>0%</c:formatCode>
                <c:ptCount val="3"/>
                <c:pt idx="0">
                  <c:v>0.75</c:v>
                </c:pt>
                <c:pt idx="1">
                  <c:v>0.25</c:v>
                </c:pt>
                <c:pt idx="2" formatCode="General">
                  <c:v>0</c:v>
                </c:pt>
              </c:numCache>
            </c:numRef>
          </c:val>
          <c:smooth val="0"/>
        </c:ser>
        <c:dLbls>
          <c:showLegendKey val="0"/>
          <c:showVal val="0"/>
          <c:showCatName val="0"/>
          <c:showSerName val="0"/>
          <c:showPercent val="0"/>
          <c:showBubbleSize val="0"/>
        </c:dLbls>
        <c:marker val="1"/>
        <c:smooth val="0"/>
        <c:axId val="668010104"/>
        <c:axId val="668017552"/>
      </c:lineChart>
      <c:catAx>
        <c:axId val="668010104"/>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17552"/>
        <c:crosses val="autoZero"/>
        <c:auto val="1"/>
        <c:lblAlgn val="ctr"/>
        <c:lblOffset val="100"/>
        <c:noMultiLvlLbl val="0"/>
      </c:catAx>
      <c:valAx>
        <c:axId val="668017552"/>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10104"/>
        <c:crosses val="autoZero"/>
        <c:crossBetween val="between"/>
      </c:valAx>
      <c:spPr>
        <a:noFill/>
        <a:ln>
          <a:noFill/>
        </a:ln>
        <a:effectLst/>
      </c:spPr>
    </c:plotArea>
    <c:legend>
      <c:legendPos val="r"/>
      <c:layout>
        <c:manualLayout>
          <c:xMode val="edge"/>
          <c:yMode val="edge"/>
          <c:x val="0.77115584146088401"/>
          <c:y val="0.32647407874015749"/>
          <c:w val="0.21224320398422911"/>
          <c:h val="0.507691338582677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окружающий мир</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0</c:v>
                </c:pt>
                <c:pt idx="1">
                  <c:v>100</c:v>
                </c:pt>
                <c:pt idx="2">
                  <c:v>0</c:v>
                </c:pt>
              </c:numCache>
            </c:numRef>
          </c:val>
          <c:smooth val="0"/>
        </c:ser>
        <c:dLbls>
          <c:showLegendKey val="0"/>
          <c:showVal val="0"/>
          <c:showCatName val="0"/>
          <c:showSerName val="0"/>
          <c:showPercent val="0"/>
          <c:showBubbleSize val="0"/>
        </c:dLbls>
        <c:marker val="1"/>
        <c:smooth val="0"/>
        <c:axId val="668016768"/>
        <c:axId val="608188024"/>
      </c:lineChart>
      <c:catAx>
        <c:axId val="668016768"/>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8188024"/>
        <c:crosses val="autoZero"/>
        <c:auto val="1"/>
        <c:lblAlgn val="ctr"/>
        <c:lblOffset val="100"/>
        <c:noMultiLvlLbl val="0"/>
      </c:catAx>
      <c:valAx>
        <c:axId val="608188024"/>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680167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биология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5класс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25</c:v>
                </c:pt>
                <c:pt idx="1">
                  <c:v>50</c:v>
                </c:pt>
                <c:pt idx="2">
                  <c:v>25</c:v>
                </c:pt>
              </c:numCache>
            </c:numRef>
          </c:val>
          <c:smooth val="0"/>
        </c:ser>
        <c:ser>
          <c:idx val="1"/>
          <c:order val="1"/>
          <c:tx>
            <c:strRef>
              <c:f>Лист1!$A$3</c:f>
              <c:strCache>
                <c:ptCount val="1"/>
                <c:pt idx="0">
                  <c:v>6 класс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General</c:formatCode>
                <c:ptCount val="3"/>
                <c:pt idx="0">
                  <c:v>0</c:v>
                </c:pt>
                <c:pt idx="1">
                  <c:v>100</c:v>
                </c:pt>
                <c:pt idx="2">
                  <c:v>0</c:v>
                </c:pt>
              </c:numCache>
            </c:numRef>
          </c:val>
          <c:smooth val="0"/>
        </c:ser>
        <c:dLbls>
          <c:showLegendKey val="0"/>
          <c:showVal val="0"/>
          <c:showCatName val="0"/>
          <c:showSerName val="0"/>
          <c:showPercent val="0"/>
          <c:showBubbleSize val="0"/>
        </c:dLbls>
        <c:marker val="1"/>
        <c:smooth val="0"/>
        <c:axId val="608279624"/>
        <c:axId val="607559088"/>
      </c:lineChart>
      <c:catAx>
        <c:axId val="608279624"/>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559088"/>
        <c:crosses val="autoZero"/>
        <c:auto val="1"/>
        <c:lblAlgn val="ctr"/>
        <c:lblOffset val="100"/>
        <c:noMultiLvlLbl val="0"/>
      </c:catAx>
      <c:valAx>
        <c:axId val="607559088"/>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82796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история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5 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0%</c:formatCode>
                <c:ptCount val="3"/>
                <c:pt idx="0" formatCode="General">
                  <c:v>20</c:v>
                </c:pt>
                <c:pt idx="1">
                  <c:v>0.8</c:v>
                </c:pt>
                <c:pt idx="2" formatCode="General">
                  <c:v>0</c:v>
                </c:pt>
              </c:numCache>
            </c:numRef>
          </c:val>
          <c:smooth val="0"/>
        </c:ser>
        <c:ser>
          <c:idx val="1"/>
          <c:order val="1"/>
          <c:tx>
            <c:strRef>
              <c:f>Лист1!$A$3</c:f>
              <c:strCache>
                <c:ptCount val="1"/>
                <c:pt idx="0">
                  <c:v>6 класс</c:v>
                </c:pt>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0%</c:formatCode>
                <c:ptCount val="3"/>
                <c:pt idx="0" formatCode="General">
                  <c:v>0</c:v>
                </c:pt>
                <c:pt idx="1">
                  <c:v>1</c:v>
                </c:pt>
                <c:pt idx="2">
                  <c:v>0</c:v>
                </c:pt>
              </c:numCache>
            </c:numRef>
          </c:val>
          <c:smooth val="0"/>
        </c:ser>
        <c:ser>
          <c:idx val="2"/>
          <c:order val="2"/>
          <c:tx>
            <c:strRef>
              <c:f>Лист1!$A$4</c:f>
              <c:strCache>
                <c:ptCount val="1"/>
                <c:pt idx="0">
                  <c:v>7 класс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Лист1!$B$4:$D$4</c:f>
              <c:numCache>
                <c:formatCode>0.00%</c:formatCode>
                <c:ptCount val="3"/>
                <c:pt idx="0">
                  <c:v>0.33300000000000002</c:v>
                </c:pt>
                <c:pt idx="1">
                  <c:v>0.33300000000000002</c:v>
                </c:pt>
                <c:pt idx="2" formatCode="General">
                  <c:v>33.299999999999997</c:v>
                </c:pt>
              </c:numCache>
            </c:numRef>
          </c:val>
          <c:smooth val="0"/>
        </c:ser>
        <c:ser>
          <c:idx val="3"/>
          <c:order val="3"/>
          <c:tx>
            <c:strRef>
              <c:f>Лист1!$A$5</c:f>
              <c:strCache>
                <c:ptCount val="1"/>
                <c:pt idx="0">
                  <c:v>8класс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Лист1!$B$5:$D$5</c:f>
              <c:numCache>
                <c:formatCode>0.00%</c:formatCode>
                <c:ptCount val="3"/>
                <c:pt idx="0">
                  <c:v>0.75</c:v>
                </c:pt>
                <c:pt idx="1">
                  <c:v>0.25</c:v>
                </c:pt>
                <c:pt idx="2">
                  <c:v>0</c:v>
                </c:pt>
              </c:numCache>
            </c:numRef>
          </c:val>
          <c:smooth val="0"/>
        </c:ser>
        <c:ser>
          <c:idx val="4"/>
          <c:order val="4"/>
          <c:tx>
            <c:strRef>
              <c:f>Лист1!$A$6</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Лист1!$B$6:$D$6</c:f>
              <c:numCache>
                <c:formatCode>General</c:formatCode>
                <c:ptCount val="3"/>
              </c:numCache>
            </c:numRef>
          </c:val>
          <c:smooth val="0"/>
        </c:ser>
        <c:dLbls>
          <c:showLegendKey val="0"/>
          <c:showVal val="0"/>
          <c:showCatName val="0"/>
          <c:showSerName val="0"/>
          <c:showPercent val="0"/>
          <c:showBubbleSize val="0"/>
        </c:dLbls>
        <c:marker val="1"/>
        <c:smooth val="0"/>
        <c:axId val="607339072"/>
        <c:axId val="720091088"/>
      </c:lineChart>
      <c:catAx>
        <c:axId val="607339072"/>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1088"/>
        <c:crosses val="autoZero"/>
        <c:auto val="1"/>
        <c:lblAlgn val="ctr"/>
        <c:lblOffset val="100"/>
        <c:noMultiLvlLbl val="0"/>
      </c:catAx>
      <c:valAx>
        <c:axId val="720091088"/>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73390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обществознание</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7класс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0%</c:formatCode>
                <c:ptCount val="3"/>
                <c:pt idx="0" formatCode="General">
                  <c:v>25</c:v>
                </c:pt>
                <c:pt idx="1">
                  <c:v>0.8</c:v>
                </c:pt>
                <c:pt idx="2" formatCode="General">
                  <c:v>0</c:v>
                </c:pt>
              </c:numCache>
            </c:numRef>
          </c:val>
          <c:smooth val="0"/>
        </c:ser>
        <c:ser>
          <c:idx val="1"/>
          <c:order val="1"/>
          <c:tx>
            <c:strRef>
              <c:f>Лист1!$A$3</c:f>
              <c:strCache>
                <c:ptCount val="1"/>
              </c:strCache>
            </c:strRef>
          </c:tx>
          <c:spPr>
            <a:ln w="28575" cap="rnd">
              <a:solidFill>
                <a:schemeClr val="accent2"/>
              </a:solidFill>
              <a:round/>
            </a:ln>
            <a:effectLst/>
          </c:spPr>
          <c:marker>
            <c:symbol val="triangle"/>
            <c:size val="7"/>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General</c:formatCode>
                <c:ptCount val="3"/>
              </c:numCache>
            </c:numRef>
          </c:val>
          <c:smooth val="0"/>
        </c:ser>
        <c:ser>
          <c:idx val="2"/>
          <c:order val="2"/>
          <c:tx>
            <c:strRef>
              <c:f>Лист1!$A$4</c:f>
              <c:strCache>
                <c:ptCount val="1"/>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Лист1!$B$4:$D$4</c:f>
              <c:numCache>
                <c:formatCode>General</c:formatCode>
                <c:ptCount val="3"/>
              </c:numCache>
            </c:numRef>
          </c:val>
          <c:smooth val="0"/>
        </c:ser>
        <c:ser>
          <c:idx val="3"/>
          <c:order val="3"/>
          <c:tx>
            <c:strRef>
              <c:f>Лист1!$A$5</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Лист1!$B$5:$D$5</c:f>
              <c:numCache>
                <c:formatCode>General</c:formatCode>
                <c:ptCount val="3"/>
              </c:numCache>
            </c:numRef>
          </c:val>
          <c:smooth val="0"/>
        </c:ser>
        <c:ser>
          <c:idx val="4"/>
          <c:order val="4"/>
          <c:tx>
            <c:strRef>
              <c:f>Лист1!$A$6</c:f>
              <c:strCache>
                <c:ptCount val="1"/>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Лист1!$B$6:$D$6</c:f>
              <c:numCache>
                <c:formatCode>General</c:formatCode>
                <c:ptCount val="3"/>
              </c:numCache>
            </c:numRef>
          </c:val>
          <c:smooth val="0"/>
        </c:ser>
        <c:dLbls>
          <c:showLegendKey val="0"/>
          <c:showVal val="0"/>
          <c:showCatName val="0"/>
          <c:showSerName val="0"/>
          <c:showPercent val="0"/>
          <c:showBubbleSize val="0"/>
        </c:dLbls>
        <c:marker val="1"/>
        <c:smooth val="0"/>
        <c:axId val="720091872"/>
        <c:axId val="720092264"/>
      </c:lineChart>
      <c:catAx>
        <c:axId val="720091872"/>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2264"/>
        <c:crosses val="autoZero"/>
        <c:auto val="1"/>
        <c:lblAlgn val="ctr"/>
        <c:lblOffset val="100"/>
        <c:noMultiLvlLbl val="0"/>
      </c:catAx>
      <c:valAx>
        <c:axId val="720092264"/>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187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география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7класс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50</c:v>
                </c:pt>
                <c:pt idx="1">
                  <c:v>50</c:v>
                </c:pt>
                <c:pt idx="2">
                  <c:v>0</c:v>
                </c:pt>
              </c:numCache>
            </c:numRef>
          </c:val>
          <c:smooth val="0"/>
        </c:ser>
        <c:ser>
          <c:idx val="1"/>
          <c:order val="1"/>
          <c:tx>
            <c:strRef>
              <c:f>Лист1!$A$3</c:f>
              <c:strCache>
                <c:ptCount val="1"/>
                <c:pt idx="0">
                  <c:v>8класс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General</c:formatCode>
                <c:ptCount val="3"/>
                <c:pt idx="0">
                  <c:v>50</c:v>
                </c:pt>
                <c:pt idx="1">
                  <c:v>50</c:v>
                </c:pt>
                <c:pt idx="2">
                  <c:v>0</c:v>
                </c:pt>
              </c:numCache>
            </c:numRef>
          </c:val>
          <c:smooth val="0"/>
        </c:ser>
        <c:dLbls>
          <c:showLegendKey val="0"/>
          <c:showVal val="0"/>
          <c:showCatName val="0"/>
          <c:showSerName val="0"/>
          <c:showPercent val="0"/>
          <c:showBubbleSize val="0"/>
        </c:dLbls>
        <c:marker val="1"/>
        <c:smooth val="0"/>
        <c:axId val="720093048"/>
        <c:axId val="720093440"/>
      </c:lineChart>
      <c:catAx>
        <c:axId val="720093048"/>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3440"/>
        <c:crosses val="autoZero"/>
        <c:auto val="1"/>
        <c:lblAlgn val="ctr"/>
        <c:lblOffset val="100"/>
        <c:noMultiLvlLbl val="0"/>
      </c:catAx>
      <c:valAx>
        <c:axId val="720093440"/>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304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8.69</c:v>
                </c:pt>
                <c:pt idx="1">
                  <c:v>40.75</c:v>
                </c:pt>
                <c:pt idx="2">
                  <c:v>39.549999999999997</c:v>
                </c:pt>
                <c:pt idx="3">
                  <c:v>11.02</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9.11</c:v>
                </c:pt>
                <c:pt idx="1">
                  <c:v>40.94</c:v>
                </c:pt>
                <c:pt idx="2">
                  <c:v>39.56</c:v>
                </c:pt>
                <c:pt idx="3">
                  <c:v>10.39</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3.88</c:v>
                </c:pt>
                <c:pt idx="1">
                  <c:v>46.51</c:v>
                </c:pt>
                <c:pt idx="2">
                  <c:v>40.31</c:v>
                </c:pt>
                <c:pt idx="3">
                  <c:v>9.3000000000000007</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25</c:v>
                </c:pt>
                <c:pt idx="2">
                  <c:v>75</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77933104"/>
        <c:axId val="677931144"/>
      </c:barChart>
      <c:catAx>
        <c:axId val="6779331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31144"/>
        <c:crosses val="autoZero"/>
        <c:auto val="1"/>
        <c:lblAlgn val="ctr"/>
        <c:lblOffset val="100"/>
        <c:noMultiLvlLbl val="0"/>
      </c:catAx>
      <c:valAx>
        <c:axId val="67793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33104"/>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химия</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8 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0</c:v>
                </c:pt>
                <c:pt idx="1">
                  <c:v>100</c:v>
                </c:pt>
                <c:pt idx="2">
                  <c:v>0</c:v>
                </c:pt>
              </c:numCache>
            </c:numRef>
          </c:val>
          <c:smooth val="0"/>
        </c:ser>
        <c:dLbls>
          <c:showLegendKey val="0"/>
          <c:showVal val="0"/>
          <c:showCatName val="0"/>
          <c:showSerName val="0"/>
          <c:showPercent val="0"/>
          <c:showBubbleSize val="0"/>
        </c:dLbls>
        <c:marker val="1"/>
        <c:smooth val="0"/>
        <c:axId val="720094224"/>
        <c:axId val="720094616"/>
      </c:lineChart>
      <c:catAx>
        <c:axId val="720094224"/>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4616"/>
        <c:crosses val="autoZero"/>
        <c:auto val="1"/>
        <c:lblAlgn val="ctr"/>
        <c:lblOffset val="100"/>
        <c:noMultiLvlLbl val="0"/>
      </c:catAx>
      <c:valAx>
        <c:axId val="720094616"/>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42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физика</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7класс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25</c:v>
                </c:pt>
                <c:pt idx="1">
                  <c:v>50</c:v>
                </c:pt>
                <c:pt idx="2">
                  <c:v>25</c:v>
                </c:pt>
              </c:numCache>
            </c:numRef>
          </c:val>
          <c:smooth val="0"/>
        </c:ser>
        <c:ser>
          <c:idx val="1"/>
          <c:order val="1"/>
          <c:tx>
            <c:strRef>
              <c:f>Лист1!$A$3</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General</c:formatCode>
                <c:ptCount val="3"/>
              </c:numCache>
            </c:numRef>
          </c:val>
          <c:smooth val="0"/>
        </c:ser>
        <c:dLbls>
          <c:showLegendKey val="0"/>
          <c:showVal val="0"/>
          <c:showCatName val="0"/>
          <c:showSerName val="0"/>
          <c:showPercent val="0"/>
          <c:showBubbleSize val="0"/>
        </c:dLbls>
        <c:marker val="1"/>
        <c:smooth val="0"/>
        <c:axId val="720095400"/>
        <c:axId val="720095792"/>
      </c:lineChart>
      <c:catAx>
        <c:axId val="720095400"/>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5792"/>
        <c:crosses val="autoZero"/>
        <c:auto val="1"/>
        <c:lblAlgn val="ctr"/>
        <c:lblOffset val="100"/>
        <c:noMultiLvlLbl val="0"/>
      </c:catAx>
      <c:valAx>
        <c:axId val="720095792"/>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5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t>иностранный язык ( английский)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7класс</c:v>
                </c:pt>
              </c:strCache>
            </c:strRef>
          </c:tx>
          <c:spPr>
            <a:ln w="28575" cap="flat">
              <a:solidFill>
                <a:schemeClr val="accent1"/>
              </a:solidFill>
              <a:miter lim="800000"/>
              <a:headEnd type="none"/>
              <a:tailEnd type="none"/>
            </a:ln>
            <a:effectLst/>
          </c:spPr>
          <c:marker>
            <c:symbol val="diamond"/>
            <c:size val="7"/>
            <c:spPr>
              <a:solidFill>
                <a:schemeClr val="accent1"/>
              </a:solidFill>
              <a:ln w="9525" cap="sq">
                <a:solidFill>
                  <a:schemeClr val="accent1"/>
                </a:solidFill>
                <a:headEnd type="diamond"/>
                <a:tailEnd type="diamond"/>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Лист1!$B$2:$D$2</c:f>
              <c:numCache>
                <c:formatCode>General</c:formatCode>
                <c:ptCount val="3"/>
                <c:pt idx="0">
                  <c:v>33.33</c:v>
                </c:pt>
                <c:pt idx="1">
                  <c:v>66.67</c:v>
                </c:pt>
                <c:pt idx="2">
                  <c:v>0</c:v>
                </c:pt>
              </c:numCache>
            </c:numRef>
          </c:val>
          <c:smooth val="0"/>
        </c:ser>
        <c:ser>
          <c:idx val="1"/>
          <c:order val="1"/>
          <c:tx>
            <c:strRef>
              <c:f>Лист1!$A$3</c:f>
              <c:strCache>
                <c:ptCount val="1"/>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Лист1!$B$1:$D$1</c:f>
              <c:strCache>
                <c:ptCount val="3"/>
                <c:pt idx="0">
                  <c:v>Результаты ВПР ниже годовых отметок учащихся</c:v>
                </c:pt>
                <c:pt idx="1">
                  <c:v>Результаты ВПР и годовые отметки учащихся совпадают</c:v>
                </c:pt>
                <c:pt idx="2">
                  <c:v>Результаты ВПР выше годовых отметок учащихся</c:v>
                </c:pt>
              </c:strCache>
            </c:strRef>
          </c:cat>
          <c:val>
            <c:numRef>
              <c:f>Лист1!$B$3:$D$3</c:f>
              <c:numCache>
                <c:formatCode>General</c:formatCode>
                <c:ptCount val="3"/>
              </c:numCache>
            </c:numRef>
          </c:val>
          <c:smooth val="0"/>
        </c:ser>
        <c:dLbls>
          <c:showLegendKey val="0"/>
          <c:showVal val="0"/>
          <c:showCatName val="0"/>
          <c:showSerName val="0"/>
          <c:showPercent val="0"/>
          <c:showBubbleSize val="0"/>
        </c:dLbls>
        <c:marker val="1"/>
        <c:smooth val="0"/>
        <c:axId val="720096576"/>
        <c:axId val="720096968"/>
      </c:lineChart>
      <c:catAx>
        <c:axId val="720096576"/>
        <c:scaling>
          <c:orientation val="minMax"/>
        </c:scaling>
        <c:delete val="0"/>
        <c:axPos val="b"/>
        <c:numFmt formatCode="General" sourceLinked="1"/>
        <c:majorTickMark val="out"/>
        <c:minorTickMark val="none"/>
        <c:tickLblPos val="nextTo"/>
        <c:spPr>
          <a:noFill/>
          <a:ln w="9525" cap="flat" cmpd="sng" algn="ctr">
            <a:solidFill>
              <a:schemeClr val="bg1">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6968"/>
        <c:crosses val="autoZero"/>
        <c:auto val="1"/>
        <c:lblAlgn val="ctr"/>
        <c:lblOffset val="100"/>
        <c:noMultiLvlLbl val="0"/>
      </c:catAx>
      <c:valAx>
        <c:axId val="720096968"/>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65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Гистограмма</a:t>
            </a:r>
            <a:r>
              <a:rPr lang="ru-RU" sz="1200" b="1" baseline="0"/>
              <a:t> р</a:t>
            </a:r>
            <a:r>
              <a:rPr lang="ru-RU" sz="1200" b="1"/>
              <a:t>аспределения первичных баллов </a:t>
            </a:r>
          </a:p>
          <a:p>
            <a:pPr>
              <a:defRPr sz="1200" b="1"/>
            </a:pPr>
            <a:r>
              <a:rPr lang="ru-RU" sz="1200" b="1"/>
              <a:t>по математике в 6 классах</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программе'!$D$8:$X$8</c:f>
              <c:numCache>
                <c:formatCode>General</c:formatCode>
                <c:ptCount val="21"/>
              </c:numCache>
            </c:numRef>
          </c:cat>
          <c:val>
            <c:numRef>
              <c:f>'ВПР 2020. 6 класс (по программе'!$D$13:$X$13</c:f>
              <c:numCache>
                <c:formatCode>0.00</c:formatCode>
                <c:ptCount val="21"/>
                <c:pt idx="0">
                  <c:v>0</c:v>
                </c:pt>
                <c:pt idx="1">
                  <c:v>2</c:v>
                </c:pt>
                <c:pt idx="2">
                  <c:v>3</c:v>
                </c:pt>
                <c:pt idx="3">
                  <c:v>4</c:v>
                </c:pt>
                <c:pt idx="4">
                  <c:v>6.1</c:v>
                </c:pt>
                <c:pt idx="5">
                  <c:v>7.1</c:v>
                </c:pt>
                <c:pt idx="6">
                  <c:v>8.1</c:v>
                </c:pt>
                <c:pt idx="7">
                  <c:v>8.6</c:v>
                </c:pt>
                <c:pt idx="8">
                  <c:v>8.6999999999999993</c:v>
                </c:pt>
                <c:pt idx="9">
                  <c:v>9</c:v>
                </c:pt>
                <c:pt idx="10">
                  <c:v>8.1</c:v>
                </c:pt>
                <c:pt idx="11">
                  <c:v>7.1</c:v>
                </c:pt>
                <c:pt idx="12">
                  <c:v>6.1</c:v>
                </c:pt>
                <c:pt idx="13">
                  <c:v>5.0999999999999996</c:v>
                </c:pt>
                <c:pt idx="14">
                  <c:v>5.0999999999999996</c:v>
                </c:pt>
                <c:pt idx="15">
                  <c:v>4</c:v>
                </c:pt>
                <c:pt idx="16">
                  <c:v>3.1</c:v>
                </c:pt>
                <c:pt idx="17">
                  <c:v>2</c:v>
                </c:pt>
                <c:pt idx="18">
                  <c:v>1</c:v>
                </c:pt>
                <c:pt idx="19">
                  <c:v>0</c:v>
                </c:pt>
                <c:pt idx="20">
                  <c:v>0</c:v>
                </c:pt>
              </c:numCache>
            </c:numRef>
          </c:val>
        </c:ser>
        <c:dLbls>
          <c:showLegendKey val="0"/>
          <c:showVal val="0"/>
          <c:showCatName val="0"/>
          <c:showSerName val="0"/>
          <c:showPercent val="0"/>
          <c:showBubbleSize val="0"/>
        </c:dLbls>
        <c:gapWidth val="219"/>
        <c:overlap val="-27"/>
        <c:axId val="720097752"/>
        <c:axId val="720098144"/>
      </c:barChart>
      <c:catAx>
        <c:axId val="72009775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Первичный балл</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8144"/>
        <c:crosses val="autoZero"/>
        <c:auto val="1"/>
        <c:lblAlgn val="ctr"/>
        <c:lblOffset val="100"/>
        <c:noMultiLvlLbl val="0"/>
      </c:catAx>
      <c:valAx>
        <c:axId val="720098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7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Распределение первичных баллов по математике в 6 классах</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numRef>
              <c:f>'ВПР 2020. 6 класс (по программе'!$D$8:$X$8</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'ВПР 2020. 6 класс (по программе'!$D$13:$X$13</c:f>
              <c:numCache>
                <c:formatCode>0.00</c:formatCode>
                <c:ptCount val="21"/>
                <c:pt idx="0">
                  <c:v>0</c:v>
                </c:pt>
                <c:pt idx="1">
                  <c:v>2</c:v>
                </c:pt>
                <c:pt idx="2">
                  <c:v>3</c:v>
                </c:pt>
                <c:pt idx="3">
                  <c:v>4</c:v>
                </c:pt>
                <c:pt idx="4">
                  <c:v>5.0999999999999996</c:v>
                </c:pt>
                <c:pt idx="5">
                  <c:v>6.1</c:v>
                </c:pt>
                <c:pt idx="6">
                  <c:v>7.1</c:v>
                </c:pt>
                <c:pt idx="7">
                  <c:v>12.6</c:v>
                </c:pt>
                <c:pt idx="8">
                  <c:v>8.6999999999999993</c:v>
                </c:pt>
                <c:pt idx="9">
                  <c:v>9</c:v>
                </c:pt>
                <c:pt idx="10">
                  <c:v>9.1</c:v>
                </c:pt>
                <c:pt idx="11">
                  <c:v>8.1</c:v>
                </c:pt>
                <c:pt idx="12">
                  <c:v>6.1</c:v>
                </c:pt>
                <c:pt idx="13">
                  <c:v>5.0999999999999996</c:v>
                </c:pt>
                <c:pt idx="14">
                  <c:v>5.0999999999999996</c:v>
                </c:pt>
                <c:pt idx="15">
                  <c:v>4</c:v>
                </c:pt>
                <c:pt idx="16">
                  <c:v>3.1</c:v>
                </c:pt>
                <c:pt idx="17">
                  <c:v>2</c:v>
                </c:pt>
                <c:pt idx="18">
                  <c:v>1</c:v>
                </c:pt>
                <c:pt idx="19">
                  <c:v>0</c:v>
                </c:pt>
                <c:pt idx="20">
                  <c:v>0</c:v>
                </c:pt>
              </c:numCache>
            </c:numRef>
          </c:val>
        </c:ser>
        <c:dLbls>
          <c:showLegendKey val="0"/>
          <c:showVal val="0"/>
          <c:showCatName val="0"/>
          <c:showSerName val="0"/>
          <c:showPercent val="0"/>
          <c:showBubbleSize val="0"/>
        </c:dLbls>
        <c:gapWidth val="219"/>
        <c:overlap val="-27"/>
        <c:axId val="720098928"/>
        <c:axId val="720099320"/>
      </c:barChart>
      <c:catAx>
        <c:axId val="7200989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Первичный балл</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9320"/>
        <c:crosses val="autoZero"/>
        <c:auto val="1"/>
        <c:lblAlgn val="ctr"/>
        <c:lblOffset val="100"/>
        <c:noMultiLvlLbl val="0"/>
      </c:catAx>
      <c:valAx>
        <c:axId val="720099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098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userShapes r:id="rId5"/>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Распределение первичных баллов ВПР по математике в </a:t>
            </a:r>
          </a:p>
          <a:p>
            <a:pPr>
              <a:defRPr sz="1200" b="1"/>
            </a:pPr>
            <a:r>
              <a:rPr lang="ru-RU" sz="1200" b="1"/>
              <a:t>6 классах (по программе 5 класса)</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Лист1!$C$1</c:f>
              <c:strCache>
                <c:ptCount val="1"/>
                <c:pt idx="0">
                  <c:v>2018-2019 учебный год</c:v>
                </c:pt>
              </c:strCache>
            </c:strRef>
          </c:tx>
          <c:spPr>
            <a:solidFill>
              <a:schemeClr val="accent1"/>
            </a:solidFill>
            <a:ln>
              <a:noFill/>
            </a:ln>
            <a:effectLst/>
          </c:spPr>
          <c:invertIfNegative val="0"/>
          <c:cat>
            <c:numRef>
              <c:f>Лист1!$A$2:$A$22</c:f>
              <c:numCache>
                <c:formatCode>General</c:formatCode>
                <c:ptCount val="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numCache>
            </c:numRef>
          </c:cat>
          <c:val>
            <c:numRef>
              <c:f>Лист1!$C$2:$C$22</c:f>
              <c:numCache>
                <c:formatCode>General</c:formatCode>
                <c:ptCount val="21"/>
                <c:pt idx="0">
                  <c:v>0.36419821200000002</c:v>
                </c:pt>
                <c:pt idx="1">
                  <c:v>1.0263767800000001</c:v>
                </c:pt>
                <c:pt idx="2">
                  <c:v>1.4347202299999999</c:v>
                </c:pt>
                <c:pt idx="3">
                  <c:v>1.997572012</c:v>
                </c:pt>
                <c:pt idx="4">
                  <c:v>2.2293345109999998</c:v>
                </c:pt>
                <c:pt idx="5">
                  <c:v>2.1962255819999998</c:v>
                </c:pt>
                <c:pt idx="6">
                  <c:v>1.655446419</c:v>
                </c:pt>
                <c:pt idx="7">
                  <c:v>11.96335945</c:v>
                </c:pt>
                <c:pt idx="8">
                  <c:v>8.3103410219999994</c:v>
                </c:pt>
                <c:pt idx="9">
                  <c:v>7.3060368609999999</c:v>
                </c:pt>
                <c:pt idx="10">
                  <c:v>7.3170731709999997</c:v>
                </c:pt>
                <c:pt idx="11">
                  <c:v>9.6678070849999997</c:v>
                </c:pt>
                <c:pt idx="12">
                  <c:v>8.5200309020000002</c:v>
                </c:pt>
                <c:pt idx="13">
                  <c:v>7.6591987640000001</c:v>
                </c:pt>
                <c:pt idx="14">
                  <c:v>7.5488356689999998</c:v>
                </c:pt>
                <c:pt idx="15">
                  <c:v>6.6548946029999998</c:v>
                </c:pt>
                <c:pt idx="16">
                  <c:v>5.5181547289999999</c:v>
                </c:pt>
                <c:pt idx="17">
                  <c:v>3.9841077139999999</c:v>
                </c:pt>
                <c:pt idx="18">
                  <c:v>2.681823198</c:v>
                </c:pt>
                <c:pt idx="19">
                  <c:v>1.3685023730000001</c:v>
                </c:pt>
                <c:pt idx="20">
                  <c:v>0.59596071100000003</c:v>
                </c:pt>
              </c:numCache>
            </c:numRef>
          </c:val>
        </c:ser>
        <c:dLbls>
          <c:showLegendKey val="0"/>
          <c:showVal val="0"/>
          <c:showCatName val="0"/>
          <c:showSerName val="0"/>
          <c:showPercent val="0"/>
          <c:showBubbleSize val="0"/>
        </c:dLbls>
        <c:gapWidth val="219"/>
        <c:overlap val="-27"/>
        <c:axId val="720100104"/>
        <c:axId val="720100496"/>
      </c:barChart>
      <c:catAx>
        <c:axId val="7201001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Баллы</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0496"/>
        <c:crosses val="autoZero"/>
        <c:auto val="1"/>
        <c:lblAlgn val="ctr"/>
        <c:lblOffset val="100"/>
        <c:noMultiLvlLbl val="0"/>
      </c:catAx>
      <c:valAx>
        <c:axId val="72010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0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математике  в 4 классе</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pt idx="15">
                  <c:v>14</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pt idx="15">
                  <c:v>14</c:v>
                </c:pt>
              </c:numCache>
            </c:numRef>
          </c:cat>
          <c:val>
            <c:numRef>
              <c:f>'ВПР 2020. 6 класс (по программе'!$E$23:$T$23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pt idx="15">
                  <c:v>14</c:v>
                </c:pt>
              </c:numCache>
            </c:numRef>
          </c:cat>
          <c:val>
            <c:numRef>
              <c:f>'ВПР 2020. 6 класс (по программе'!$E$24:$T$24</c:f>
              <c:numCache>
                <c:formatCode>General</c:formatCode>
                <c:ptCount val="16"/>
                <c:pt idx="0">
                  <c:v>100</c:v>
                </c:pt>
                <c:pt idx="1">
                  <c:v>100</c:v>
                </c:pt>
                <c:pt idx="2">
                  <c:v>100</c:v>
                </c:pt>
                <c:pt idx="3">
                  <c:v>100</c:v>
                </c:pt>
                <c:pt idx="4">
                  <c:v>100</c:v>
                </c:pt>
                <c:pt idx="5">
                  <c:v>0</c:v>
                </c:pt>
                <c:pt idx="6">
                  <c:v>100</c:v>
                </c:pt>
                <c:pt idx="7">
                  <c:v>100</c:v>
                </c:pt>
                <c:pt idx="8">
                  <c:v>0</c:v>
                </c:pt>
                <c:pt idx="9">
                  <c:v>100</c:v>
                </c:pt>
                <c:pt idx="10">
                  <c:v>100</c:v>
                </c:pt>
                <c:pt idx="11">
                  <c:v>100</c:v>
                </c:pt>
                <c:pt idx="12">
                  <c:v>0</c:v>
                </c:pt>
                <c:pt idx="13">
                  <c:v>50</c:v>
                </c:pt>
                <c:pt idx="14">
                  <c:v>0</c:v>
                </c:pt>
                <c:pt idx="15">
                  <c:v>50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5.0999999999999996</c:v>
                </c:pt>
                <c:pt idx="5">
                  <c:v>5.2</c:v>
                </c:pt>
                <c:pt idx="6">
                  <c:v>6.1</c:v>
                </c:pt>
                <c:pt idx="7">
                  <c:v>6.2</c:v>
                </c:pt>
                <c:pt idx="8">
                  <c:v>7</c:v>
                </c:pt>
                <c:pt idx="9">
                  <c:v>8</c:v>
                </c:pt>
                <c:pt idx="10">
                  <c:v>9.1</c:v>
                </c:pt>
                <c:pt idx="11">
                  <c:v>9.1999999999999993</c:v>
                </c:pt>
                <c:pt idx="12">
                  <c:v>10</c:v>
                </c:pt>
                <c:pt idx="13">
                  <c:v>11</c:v>
                </c:pt>
                <c:pt idx="14">
                  <c:v>12</c:v>
                </c:pt>
                <c:pt idx="15">
                  <c:v>14</c:v>
                </c:pt>
              </c:numCache>
            </c:numRef>
          </c:cat>
          <c:val>
            <c:numRef>
              <c:f>'ВПР 2020. 6 класс (по программе'!$E$25:$T$25</c:f>
              <c:numCache>
                <c:formatCode>General</c:formatCode>
                <c:ptCount val="16"/>
                <c:pt idx="0">
                  <c:v>100</c:v>
                </c:pt>
                <c:pt idx="1">
                  <c:v>100</c:v>
                </c:pt>
                <c:pt idx="2">
                  <c:v>100</c:v>
                </c:pt>
                <c:pt idx="3">
                  <c:v>100</c:v>
                </c:pt>
                <c:pt idx="4">
                  <c:v>100</c:v>
                </c:pt>
                <c:pt idx="5">
                  <c:v>0</c:v>
                </c:pt>
                <c:pt idx="6">
                  <c:v>100</c:v>
                </c:pt>
                <c:pt idx="7">
                  <c:v>100</c:v>
                </c:pt>
                <c:pt idx="8">
                  <c:v>100</c:v>
                </c:pt>
                <c:pt idx="9">
                  <c:v>100</c:v>
                </c:pt>
                <c:pt idx="10">
                  <c:v>100</c:v>
                </c:pt>
                <c:pt idx="11">
                  <c:v>0</c:v>
                </c:pt>
                <c:pt idx="12">
                  <c:v>100</c:v>
                </c:pt>
                <c:pt idx="13">
                  <c:v>100</c:v>
                </c:pt>
                <c:pt idx="14">
                  <c:v>0</c:v>
                </c:pt>
                <c:pt idx="15">
                  <c:v>0</c:v>
                </c:pt>
              </c:numCache>
            </c:numRef>
          </c:val>
          <c:smooth val="0"/>
        </c:ser>
        <c:dLbls>
          <c:showLegendKey val="0"/>
          <c:showVal val="0"/>
          <c:showCatName val="0"/>
          <c:showSerName val="0"/>
          <c:showPercent val="0"/>
          <c:showBubbleSize val="0"/>
        </c:dLbls>
        <c:marker val="1"/>
        <c:smooth val="0"/>
        <c:axId val="720101280"/>
        <c:axId val="720101672"/>
      </c:lineChart>
      <c:catAx>
        <c:axId val="72010128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1672"/>
        <c:crosses val="autoZero"/>
        <c:auto val="1"/>
        <c:lblAlgn val="ctr"/>
        <c:lblOffset val="100"/>
        <c:noMultiLvlLbl val="0"/>
      </c:catAx>
      <c:valAx>
        <c:axId val="720101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русскому языку  в 4 классе</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9590752467747786E-2"/>
          <c:y val="0.36952380952380953"/>
          <c:w val="0.92040924753225217"/>
          <c:h val="0.46772853393325836"/>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strCache>
            </c:strRef>
          </c:cat>
          <c:val>
            <c:numRef>
              <c:f>'ВПР 2020. 6 класс (по программе'!$E$23:$T$23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strCache>
            </c:strRef>
          </c:cat>
          <c:val>
            <c:numRef>
              <c:f>'ВПР 2020. 6 класс (по программе'!$E$24:$T$24</c:f>
              <c:numCache>
                <c:formatCode>General</c:formatCode>
                <c:ptCount val="16"/>
                <c:pt idx="0">
                  <c:v>87.5</c:v>
                </c:pt>
                <c:pt idx="1">
                  <c:v>100</c:v>
                </c:pt>
                <c:pt idx="2">
                  <c:v>100</c:v>
                </c:pt>
                <c:pt idx="3">
                  <c:v>100</c:v>
                </c:pt>
                <c:pt idx="4">
                  <c:v>100</c:v>
                </c:pt>
                <c:pt idx="5">
                  <c:v>100</c:v>
                </c:pt>
                <c:pt idx="6">
                  <c:v>100</c:v>
                </c:pt>
                <c:pt idx="7">
                  <c:v>0</c:v>
                </c:pt>
                <c:pt idx="8">
                  <c:v>33.33</c:v>
                </c:pt>
                <c:pt idx="9">
                  <c:v>100</c:v>
                </c:pt>
                <c:pt idx="10">
                  <c:v>0</c:v>
                </c:pt>
                <c:pt idx="11">
                  <c:v>50</c:v>
                </c:pt>
                <c:pt idx="12">
                  <c:v>50</c:v>
                </c:pt>
                <c:pt idx="13">
                  <c:v>100</c:v>
                </c:pt>
                <c:pt idx="14">
                  <c:v>100</c:v>
                </c:pt>
                <c:pt idx="15">
                  <c:v>50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1K1</c:v>
                </c:pt>
                <c:pt idx="1">
                  <c:v>1K2</c:v>
                </c:pt>
                <c:pt idx="2">
                  <c:v>2</c:v>
                </c:pt>
                <c:pt idx="3">
                  <c:v>3,1</c:v>
                </c:pt>
                <c:pt idx="4">
                  <c:v>3,2</c:v>
                </c:pt>
                <c:pt idx="5">
                  <c:v>4</c:v>
                </c:pt>
                <c:pt idx="6">
                  <c:v>5</c:v>
                </c:pt>
                <c:pt idx="7">
                  <c:v>6</c:v>
                </c:pt>
                <c:pt idx="8">
                  <c:v>7</c:v>
                </c:pt>
                <c:pt idx="9">
                  <c:v>8</c:v>
                </c:pt>
                <c:pt idx="10">
                  <c:v>9</c:v>
                </c:pt>
                <c:pt idx="11">
                  <c:v>10</c:v>
                </c:pt>
                <c:pt idx="12">
                  <c:v>11</c:v>
                </c:pt>
                <c:pt idx="13">
                  <c:v>12,1</c:v>
                </c:pt>
                <c:pt idx="14">
                  <c:v>12,2</c:v>
                </c:pt>
                <c:pt idx="15">
                  <c:v>13,1</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02456"/>
        <c:axId val="720102848"/>
      </c:lineChart>
      <c:catAx>
        <c:axId val="72010245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2848"/>
        <c:crosses val="autoZero"/>
        <c:auto val="1"/>
        <c:lblAlgn val="ctr"/>
        <c:lblOffset val="100"/>
        <c:noMultiLvlLbl val="0"/>
      </c:catAx>
      <c:valAx>
        <c:axId val="72010284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2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окружающему миру в 4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c:v>
                </c:pt>
                <c:pt idx="1">
                  <c:v>2</c:v>
                </c:pt>
                <c:pt idx="2">
                  <c:v>3,1</c:v>
                </c:pt>
                <c:pt idx="3">
                  <c:v>3,2</c:v>
                </c:pt>
                <c:pt idx="4">
                  <c:v>3,3</c:v>
                </c:pt>
                <c:pt idx="5">
                  <c:v>4</c:v>
                </c:pt>
                <c:pt idx="6">
                  <c:v>5</c:v>
                </c:pt>
                <c:pt idx="7">
                  <c:v>6,1</c:v>
                </c:pt>
                <c:pt idx="8">
                  <c:v>6,2</c:v>
                </c:pt>
                <c:pt idx="9">
                  <c:v>6,3</c:v>
                </c:pt>
                <c:pt idx="10">
                  <c:v>7,1</c:v>
                </c:pt>
                <c:pt idx="11">
                  <c:v>7,2</c:v>
                </c:pt>
                <c:pt idx="12">
                  <c:v>8K1</c:v>
                </c:pt>
                <c:pt idx="13">
                  <c:v>8K2</c:v>
                </c:pt>
                <c:pt idx="14">
                  <c:v>8K3</c:v>
                </c:pt>
                <c:pt idx="15">
                  <c:v>9,1</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c:v>
                </c:pt>
                <c:pt idx="1">
                  <c:v>2</c:v>
                </c:pt>
                <c:pt idx="2">
                  <c:v>3,1</c:v>
                </c:pt>
                <c:pt idx="3">
                  <c:v>3,2</c:v>
                </c:pt>
                <c:pt idx="4">
                  <c:v>3,3</c:v>
                </c:pt>
                <c:pt idx="5">
                  <c:v>4</c:v>
                </c:pt>
                <c:pt idx="6">
                  <c:v>5</c:v>
                </c:pt>
                <c:pt idx="7">
                  <c:v>6,1</c:v>
                </c:pt>
                <c:pt idx="8">
                  <c:v>6,2</c:v>
                </c:pt>
                <c:pt idx="9">
                  <c:v>6,3</c:v>
                </c:pt>
                <c:pt idx="10">
                  <c:v>7,1</c:v>
                </c:pt>
                <c:pt idx="11">
                  <c:v>7,2</c:v>
                </c:pt>
                <c:pt idx="12">
                  <c:v>8K1</c:v>
                </c:pt>
                <c:pt idx="13">
                  <c:v>8K2</c:v>
                </c:pt>
                <c:pt idx="14">
                  <c:v>8K3</c:v>
                </c:pt>
                <c:pt idx="15">
                  <c:v>9,1</c:v>
                </c:pt>
              </c:strCache>
            </c:strRef>
          </c:cat>
          <c:val>
            <c:numRef>
              <c:f>'ВПР 2020. 6 класс (по программе'!$E$23:$T$23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c:v>
                </c:pt>
                <c:pt idx="1">
                  <c:v>2</c:v>
                </c:pt>
                <c:pt idx="2">
                  <c:v>3,1</c:v>
                </c:pt>
                <c:pt idx="3">
                  <c:v>3,2</c:v>
                </c:pt>
                <c:pt idx="4">
                  <c:v>3,3</c:v>
                </c:pt>
                <c:pt idx="5">
                  <c:v>4</c:v>
                </c:pt>
                <c:pt idx="6">
                  <c:v>5</c:v>
                </c:pt>
                <c:pt idx="7">
                  <c:v>6,1</c:v>
                </c:pt>
                <c:pt idx="8">
                  <c:v>6,2</c:v>
                </c:pt>
                <c:pt idx="9">
                  <c:v>6,3</c:v>
                </c:pt>
                <c:pt idx="10">
                  <c:v>7,1</c:v>
                </c:pt>
                <c:pt idx="11">
                  <c:v>7,2</c:v>
                </c:pt>
                <c:pt idx="12">
                  <c:v>8K1</c:v>
                </c:pt>
                <c:pt idx="13">
                  <c:v>8K2</c:v>
                </c:pt>
                <c:pt idx="14">
                  <c:v>8K3</c:v>
                </c:pt>
                <c:pt idx="15">
                  <c:v>9,1</c:v>
                </c:pt>
              </c:strCache>
            </c:strRef>
          </c:cat>
          <c:val>
            <c:numRef>
              <c:f>'ВПР 2020. 6 класс (по программе'!$E$24:$T$24</c:f>
              <c:numCache>
                <c:formatCode>General</c:formatCode>
                <c:ptCount val="16"/>
                <c:pt idx="0">
                  <c:v>100</c:v>
                </c:pt>
                <c:pt idx="1">
                  <c:v>75</c:v>
                </c:pt>
                <c:pt idx="2">
                  <c:v>100</c:v>
                </c:pt>
                <c:pt idx="3">
                  <c:v>50</c:v>
                </c:pt>
                <c:pt idx="4">
                  <c:v>16.670000000000002</c:v>
                </c:pt>
                <c:pt idx="5">
                  <c:v>100</c:v>
                </c:pt>
                <c:pt idx="6">
                  <c:v>100</c:v>
                </c:pt>
                <c:pt idx="7">
                  <c:v>100</c:v>
                </c:pt>
                <c:pt idx="8">
                  <c:v>50</c:v>
                </c:pt>
                <c:pt idx="9">
                  <c:v>0</c:v>
                </c:pt>
                <c:pt idx="10">
                  <c:v>100</c:v>
                </c:pt>
                <c:pt idx="11">
                  <c:v>50</c:v>
                </c:pt>
                <c:pt idx="12">
                  <c:v>100</c:v>
                </c:pt>
                <c:pt idx="13">
                  <c:v>50</c:v>
                </c:pt>
                <c:pt idx="14">
                  <c:v>0</c:v>
                </c:pt>
                <c:pt idx="15">
                  <c:v>100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c:v>
                </c:pt>
                <c:pt idx="1">
                  <c:v>2</c:v>
                </c:pt>
                <c:pt idx="2">
                  <c:v>3,1</c:v>
                </c:pt>
                <c:pt idx="3">
                  <c:v>3,2</c:v>
                </c:pt>
                <c:pt idx="4">
                  <c:v>3,3</c:v>
                </c:pt>
                <c:pt idx="5">
                  <c:v>4</c:v>
                </c:pt>
                <c:pt idx="6">
                  <c:v>5</c:v>
                </c:pt>
                <c:pt idx="7">
                  <c:v>6,1</c:v>
                </c:pt>
                <c:pt idx="8">
                  <c:v>6,2</c:v>
                </c:pt>
                <c:pt idx="9">
                  <c:v>6,3</c:v>
                </c:pt>
                <c:pt idx="10">
                  <c:v>7,1</c:v>
                </c:pt>
                <c:pt idx="11">
                  <c:v>7,2</c:v>
                </c:pt>
                <c:pt idx="12">
                  <c:v>8K1</c:v>
                </c:pt>
                <c:pt idx="13">
                  <c:v>8K2</c:v>
                </c:pt>
                <c:pt idx="14">
                  <c:v>8K3</c:v>
                </c:pt>
                <c:pt idx="15">
                  <c:v>9,1</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03632"/>
        <c:axId val="720104024"/>
      </c:lineChart>
      <c:catAx>
        <c:axId val="720103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4024"/>
        <c:crosses val="autoZero"/>
        <c:auto val="1"/>
        <c:lblAlgn val="ctr"/>
        <c:lblOffset val="100"/>
        <c:noMultiLvlLbl val="0"/>
      </c:catAx>
      <c:valAx>
        <c:axId val="72010402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русскому языку в 5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strCache>
            </c:strRef>
          </c:cat>
          <c:val>
            <c:numRef>
              <c:f>'ВПР 2020. 6 класс (по программе'!$E$23:$T$23</c:f>
              <c:numCache>
                <c:formatCode>General</c:formatCode>
                <c:ptCount val="16"/>
                <c:pt idx="0">
                  <c:v>50</c:v>
                </c:pt>
                <c:pt idx="1">
                  <c:v>100</c:v>
                </c:pt>
                <c:pt idx="2">
                  <c:v>50</c:v>
                </c:pt>
                <c:pt idx="3">
                  <c:v>100</c:v>
                </c:pt>
                <c:pt idx="4">
                  <c:v>100</c:v>
                </c:pt>
                <c:pt idx="5">
                  <c:v>33.33</c:v>
                </c:pt>
                <c:pt idx="6">
                  <c:v>66.67</c:v>
                </c:pt>
                <c:pt idx="7">
                  <c:v>50</c:v>
                </c:pt>
                <c:pt idx="8">
                  <c:v>100</c:v>
                </c:pt>
                <c:pt idx="9">
                  <c:v>100</c:v>
                </c:pt>
                <c:pt idx="10">
                  <c:v>50</c:v>
                </c:pt>
                <c:pt idx="11">
                  <c:v>50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strCache>
            </c:strRef>
          </c:cat>
          <c:val>
            <c:numRef>
              <c:f>'ВПР 2020. 6 класс (по программе'!$E$24:$T$24</c:f>
              <c:numCache>
                <c:formatCode>General</c:formatCode>
                <c:ptCount val="16"/>
                <c:pt idx="0">
                  <c:v>91.67</c:v>
                </c:pt>
                <c:pt idx="1">
                  <c:v>88.89</c:v>
                </c:pt>
                <c:pt idx="2">
                  <c:v>50</c:v>
                </c:pt>
                <c:pt idx="3">
                  <c:v>100</c:v>
                </c:pt>
                <c:pt idx="4">
                  <c:v>100</c:v>
                </c:pt>
                <c:pt idx="5">
                  <c:v>100</c:v>
                </c:pt>
                <c:pt idx="6">
                  <c:v>55.56</c:v>
                </c:pt>
                <c:pt idx="7">
                  <c:v>50</c:v>
                </c:pt>
                <c:pt idx="8">
                  <c:v>100</c:v>
                </c:pt>
                <c:pt idx="9">
                  <c:v>83.33</c:v>
                </c:pt>
                <c:pt idx="10">
                  <c:v>50</c:v>
                </c:pt>
                <c:pt idx="11">
                  <c:v>50</c:v>
                </c:pt>
                <c:pt idx="12">
                  <c:v>66.67</c:v>
                </c:pt>
                <c:pt idx="13">
                  <c:v>33.33</c:v>
                </c:pt>
                <c:pt idx="14">
                  <c:v>66.67</c:v>
                </c:pt>
                <c:pt idx="15">
                  <c:v>33.33</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1K1</c:v>
                </c:pt>
                <c:pt idx="1">
                  <c:v>1K2</c:v>
                </c:pt>
                <c:pt idx="2">
                  <c:v>1K3</c:v>
                </c:pt>
                <c:pt idx="3">
                  <c:v>2K1</c:v>
                </c:pt>
                <c:pt idx="4">
                  <c:v>2K2</c:v>
                </c:pt>
                <c:pt idx="5">
                  <c:v>2K3</c:v>
                </c:pt>
                <c:pt idx="6">
                  <c:v>2K4</c:v>
                </c:pt>
                <c:pt idx="7">
                  <c:v>3</c:v>
                </c:pt>
                <c:pt idx="8">
                  <c:v>4,1</c:v>
                </c:pt>
                <c:pt idx="9">
                  <c:v>4,2</c:v>
                </c:pt>
                <c:pt idx="10">
                  <c:v>5,1</c:v>
                </c:pt>
                <c:pt idx="11">
                  <c:v>5,2</c:v>
                </c:pt>
                <c:pt idx="12">
                  <c:v>6,1</c:v>
                </c:pt>
                <c:pt idx="13">
                  <c:v>6,2</c:v>
                </c:pt>
                <c:pt idx="14">
                  <c:v>7,1</c:v>
                </c:pt>
                <c:pt idx="15">
                  <c:v>7,2</c:v>
                </c:pt>
              </c:strCache>
            </c:strRef>
          </c:cat>
          <c:val>
            <c:numRef>
              <c:f>'ВПР 2020. 6 класс (по программе'!$E$25:$T$25</c:f>
              <c:numCache>
                <c:formatCode>General</c:formatCode>
                <c:ptCount val="16"/>
                <c:pt idx="0">
                  <c:v>75</c:v>
                </c:pt>
                <c:pt idx="1">
                  <c:v>100</c:v>
                </c:pt>
                <c:pt idx="2">
                  <c:v>50</c:v>
                </c:pt>
                <c:pt idx="3">
                  <c:v>100</c:v>
                </c:pt>
                <c:pt idx="4">
                  <c:v>100</c:v>
                </c:pt>
                <c:pt idx="5">
                  <c:v>100</c:v>
                </c:pt>
                <c:pt idx="6">
                  <c:v>66.67</c:v>
                </c:pt>
                <c:pt idx="7">
                  <c:v>0</c:v>
                </c:pt>
                <c:pt idx="8">
                  <c:v>100</c:v>
                </c:pt>
                <c:pt idx="9">
                  <c:v>100</c:v>
                </c:pt>
                <c:pt idx="10">
                  <c:v>100</c:v>
                </c:pt>
                <c:pt idx="11">
                  <c:v>100</c:v>
                </c:pt>
                <c:pt idx="12">
                  <c:v>100</c:v>
                </c:pt>
                <c:pt idx="13">
                  <c:v>100</c:v>
                </c:pt>
                <c:pt idx="14">
                  <c:v>100</c:v>
                </c:pt>
                <c:pt idx="15">
                  <c:v>100</c:v>
                </c:pt>
              </c:numCache>
            </c:numRef>
          </c:val>
          <c:smooth val="0"/>
        </c:ser>
        <c:dLbls>
          <c:showLegendKey val="0"/>
          <c:showVal val="0"/>
          <c:showCatName val="0"/>
          <c:showSerName val="0"/>
          <c:showPercent val="0"/>
          <c:showBubbleSize val="0"/>
        </c:dLbls>
        <c:marker val="1"/>
        <c:smooth val="0"/>
        <c:axId val="720104808"/>
        <c:axId val="720105200"/>
      </c:lineChart>
      <c:catAx>
        <c:axId val="7201048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5200"/>
        <c:crosses val="autoZero"/>
        <c:auto val="1"/>
        <c:lblAlgn val="ctr"/>
        <c:lblOffset val="100"/>
        <c:noMultiLvlLbl val="0"/>
      </c:catAx>
      <c:valAx>
        <c:axId val="72010520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4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6.91</c:v>
                </c:pt>
                <c:pt idx="1">
                  <c:v>37.94</c:v>
                </c:pt>
                <c:pt idx="2">
                  <c:v>39.18</c:v>
                </c:pt>
                <c:pt idx="3">
                  <c:v>15.97</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6.89</c:v>
                </c:pt>
                <c:pt idx="1">
                  <c:v>40.770000000000003</c:v>
                </c:pt>
                <c:pt idx="2">
                  <c:v>37.090000000000003</c:v>
                </c:pt>
                <c:pt idx="3">
                  <c:v>15.24</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8.66</c:v>
                </c:pt>
                <c:pt idx="1">
                  <c:v>43.31</c:v>
                </c:pt>
                <c:pt idx="2">
                  <c:v>36.22</c:v>
                </c:pt>
                <c:pt idx="3">
                  <c:v>11.81</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20</c:v>
                </c:pt>
                <c:pt idx="2">
                  <c:v>80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77946040"/>
        <c:axId val="677953096"/>
      </c:barChart>
      <c:catAx>
        <c:axId val="677946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53096"/>
        <c:crosses val="autoZero"/>
        <c:auto val="1"/>
        <c:lblAlgn val="ctr"/>
        <c:lblOffset val="100"/>
        <c:noMultiLvlLbl val="0"/>
      </c:catAx>
      <c:valAx>
        <c:axId val="677953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46040"/>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математикев 5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'ВПР 2020. 6 класс (по программе'!$E$23:$T$23</c:f>
              <c:numCache>
                <c:formatCode>General</c:formatCode>
                <c:ptCount val="16"/>
                <c:pt idx="0">
                  <c:v>0</c:v>
                </c:pt>
                <c:pt idx="1">
                  <c:v>66.67</c:v>
                </c:pt>
                <c:pt idx="2">
                  <c:v>100</c:v>
                </c:pt>
                <c:pt idx="3">
                  <c:v>33.33</c:v>
                </c:pt>
                <c:pt idx="4">
                  <c:v>100</c:v>
                </c:pt>
                <c:pt idx="5">
                  <c:v>33.33</c:v>
                </c:pt>
                <c:pt idx="6">
                  <c:v>100</c:v>
                </c:pt>
                <c:pt idx="7">
                  <c:v>33.33</c:v>
                </c:pt>
                <c:pt idx="8">
                  <c:v>33.33</c:v>
                </c:pt>
                <c:pt idx="9">
                  <c:v>0</c:v>
                </c:pt>
                <c:pt idx="10">
                  <c:v>100</c:v>
                </c:pt>
                <c:pt idx="11">
                  <c:v>33.33</c:v>
                </c:pt>
                <c:pt idx="12">
                  <c:v>33.33</c:v>
                </c:pt>
                <c:pt idx="13">
                  <c:v>33.33</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'ВПР 2020. 6 класс (по программе'!$E$24:$T$24</c:f>
              <c:numCache>
                <c:formatCode>General</c:formatCode>
                <c:ptCount val="16"/>
                <c:pt idx="0">
                  <c:v>0</c:v>
                </c:pt>
                <c:pt idx="1">
                  <c:v>100</c:v>
                </c:pt>
                <c:pt idx="2">
                  <c:v>0</c:v>
                </c:pt>
                <c:pt idx="3">
                  <c:v>0</c:v>
                </c:pt>
                <c:pt idx="4">
                  <c:v>100</c:v>
                </c:pt>
                <c:pt idx="5">
                  <c:v>100</c:v>
                </c:pt>
                <c:pt idx="6">
                  <c:v>100</c:v>
                </c:pt>
                <c:pt idx="7">
                  <c:v>0</c:v>
                </c:pt>
                <c:pt idx="8">
                  <c:v>100</c:v>
                </c:pt>
                <c:pt idx="9">
                  <c:v>0</c:v>
                </c:pt>
                <c:pt idx="10">
                  <c:v>100</c:v>
                </c:pt>
                <c:pt idx="11">
                  <c:v>100</c:v>
                </c:pt>
                <c:pt idx="12">
                  <c:v>100</c:v>
                </c:pt>
                <c:pt idx="13">
                  <c:v>100</c:v>
                </c:pt>
                <c:pt idx="14">
                  <c:v>100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11.1</c:v>
                </c:pt>
                <c:pt idx="11">
                  <c:v>11.2</c:v>
                </c:pt>
                <c:pt idx="12">
                  <c:v>12.1</c:v>
                </c:pt>
                <c:pt idx="13">
                  <c:v>12.2</c:v>
                </c:pt>
                <c:pt idx="14">
                  <c:v>13</c:v>
                </c:pt>
                <c:pt idx="15">
                  <c:v>14</c:v>
                </c:pt>
              </c:numCache>
            </c:numRef>
          </c:cat>
          <c:val>
            <c:numRef>
              <c:f>'ВПР 2020. 6 класс (по программе'!$E$25:$T$25</c:f>
              <c:numCache>
                <c:formatCode>General</c:formatCode>
                <c:ptCount val="16"/>
                <c:pt idx="0">
                  <c:v>100</c:v>
                </c:pt>
                <c:pt idx="1">
                  <c:v>50</c:v>
                </c:pt>
                <c:pt idx="2">
                  <c:v>100</c:v>
                </c:pt>
                <c:pt idx="3">
                  <c:v>50</c:v>
                </c:pt>
                <c:pt idx="4">
                  <c:v>100</c:v>
                </c:pt>
                <c:pt idx="5">
                  <c:v>100</c:v>
                </c:pt>
                <c:pt idx="6">
                  <c:v>100</c:v>
                </c:pt>
                <c:pt idx="7">
                  <c:v>100</c:v>
                </c:pt>
                <c:pt idx="8">
                  <c:v>100</c:v>
                </c:pt>
                <c:pt idx="9">
                  <c:v>100</c:v>
                </c:pt>
                <c:pt idx="10">
                  <c:v>100</c:v>
                </c:pt>
                <c:pt idx="11">
                  <c:v>100</c:v>
                </c:pt>
                <c:pt idx="12">
                  <c:v>100</c:v>
                </c:pt>
                <c:pt idx="13">
                  <c:v>100</c:v>
                </c:pt>
                <c:pt idx="14">
                  <c:v>50</c:v>
                </c:pt>
                <c:pt idx="15">
                  <c:v>0</c:v>
                </c:pt>
              </c:numCache>
            </c:numRef>
          </c:val>
          <c:smooth val="0"/>
        </c:ser>
        <c:dLbls>
          <c:showLegendKey val="0"/>
          <c:showVal val="0"/>
          <c:showCatName val="0"/>
          <c:showSerName val="0"/>
          <c:showPercent val="0"/>
          <c:showBubbleSize val="0"/>
        </c:dLbls>
        <c:marker val="1"/>
        <c:smooth val="0"/>
        <c:axId val="720105984"/>
        <c:axId val="720106376"/>
      </c:lineChart>
      <c:catAx>
        <c:axId val="72010598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6376"/>
        <c:crosses val="autoZero"/>
        <c:auto val="1"/>
        <c:lblAlgn val="ctr"/>
        <c:lblOffset val="100"/>
        <c:noMultiLvlLbl val="0"/>
      </c:catAx>
      <c:valAx>
        <c:axId val="7201063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5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биологии 5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4.0999999999999996</c:v>
                </c:pt>
                <c:pt idx="8">
                  <c:v>4.2</c:v>
                </c:pt>
                <c:pt idx="9">
                  <c:v>4.3</c:v>
                </c:pt>
                <c:pt idx="10">
                  <c:v>5</c:v>
                </c:pt>
                <c:pt idx="11">
                  <c:v>6.1</c:v>
                </c:pt>
                <c:pt idx="12">
                  <c:v>6.2</c:v>
                </c:pt>
                <c:pt idx="13">
                  <c:v>7.1</c:v>
                </c:pt>
                <c:pt idx="14">
                  <c:v>7.2</c:v>
                </c:pt>
                <c:pt idx="15">
                  <c:v>8</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4.0999999999999996</c:v>
                </c:pt>
                <c:pt idx="8">
                  <c:v>4.2</c:v>
                </c:pt>
                <c:pt idx="9">
                  <c:v>4.3</c:v>
                </c:pt>
                <c:pt idx="10">
                  <c:v>5</c:v>
                </c:pt>
                <c:pt idx="11">
                  <c:v>6.1</c:v>
                </c:pt>
                <c:pt idx="12">
                  <c:v>6.2</c:v>
                </c:pt>
                <c:pt idx="13">
                  <c:v>7.1</c:v>
                </c:pt>
                <c:pt idx="14">
                  <c:v>7.2</c:v>
                </c:pt>
                <c:pt idx="15">
                  <c:v>8</c:v>
                </c:pt>
              </c:numCache>
            </c:numRef>
          </c:cat>
          <c:val>
            <c:numRef>
              <c:f>'ВПР 2020. 6 класс (по программе'!$E$23:$T$23</c:f>
              <c:numCache>
                <c:formatCode>General</c:formatCode>
                <c:ptCount val="16"/>
                <c:pt idx="0">
                  <c:v>100</c:v>
                </c:pt>
                <c:pt idx="1">
                  <c:v>0</c:v>
                </c:pt>
                <c:pt idx="2">
                  <c:v>0</c:v>
                </c:pt>
                <c:pt idx="3">
                  <c:v>100</c:v>
                </c:pt>
                <c:pt idx="4">
                  <c:v>100</c:v>
                </c:pt>
                <c:pt idx="5">
                  <c:v>100</c:v>
                </c:pt>
                <c:pt idx="6">
                  <c:v>100</c:v>
                </c:pt>
                <c:pt idx="7">
                  <c:v>100</c:v>
                </c:pt>
                <c:pt idx="8">
                  <c:v>0</c:v>
                </c:pt>
                <c:pt idx="9">
                  <c:v>100</c:v>
                </c:pt>
                <c:pt idx="10">
                  <c:v>100</c:v>
                </c:pt>
                <c:pt idx="11">
                  <c:v>100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4.0999999999999996</c:v>
                </c:pt>
                <c:pt idx="8">
                  <c:v>4.2</c:v>
                </c:pt>
                <c:pt idx="9">
                  <c:v>4.3</c:v>
                </c:pt>
                <c:pt idx="10">
                  <c:v>5</c:v>
                </c:pt>
                <c:pt idx="11">
                  <c:v>6.1</c:v>
                </c:pt>
                <c:pt idx="12">
                  <c:v>6.2</c:v>
                </c:pt>
                <c:pt idx="13">
                  <c:v>7.1</c:v>
                </c:pt>
                <c:pt idx="14">
                  <c:v>7.2</c:v>
                </c:pt>
                <c:pt idx="15">
                  <c:v>8</c:v>
                </c:pt>
              </c:numCache>
            </c:numRef>
          </c:cat>
          <c:val>
            <c:numRef>
              <c:f>'ВПР 2020. 6 класс (по программе'!$E$24:$T$24</c:f>
              <c:numCache>
                <c:formatCode>General</c:formatCode>
                <c:ptCount val="16"/>
                <c:pt idx="0">
                  <c:v>100</c:v>
                </c:pt>
                <c:pt idx="1">
                  <c:v>50</c:v>
                </c:pt>
                <c:pt idx="2">
                  <c:v>16.670000000000002</c:v>
                </c:pt>
                <c:pt idx="3">
                  <c:v>100</c:v>
                </c:pt>
                <c:pt idx="4">
                  <c:v>33.33</c:v>
                </c:pt>
                <c:pt idx="5">
                  <c:v>66.67</c:v>
                </c:pt>
                <c:pt idx="6">
                  <c:v>100</c:v>
                </c:pt>
                <c:pt idx="7">
                  <c:v>66.67</c:v>
                </c:pt>
                <c:pt idx="8">
                  <c:v>0</c:v>
                </c:pt>
                <c:pt idx="9">
                  <c:v>100</c:v>
                </c:pt>
                <c:pt idx="10">
                  <c:v>100</c:v>
                </c:pt>
                <c:pt idx="11">
                  <c:v>100</c:v>
                </c:pt>
                <c:pt idx="12">
                  <c:v>0</c:v>
                </c:pt>
                <c:pt idx="13">
                  <c:v>83.33</c:v>
                </c:pt>
                <c:pt idx="14">
                  <c:v>44.44</c:v>
                </c:pt>
                <c:pt idx="15">
                  <c:v>83.33</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4.0999999999999996</c:v>
                </c:pt>
                <c:pt idx="8">
                  <c:v>4.2</c:v>
                </c:pt>
                <c:pt idx="9">
                  <c:v>4.3</c:v>
                </c:pt>
                <c:pt idx="10">
                  <c:v>5</c:v>
                </c:pt>
                <c:pt idx="11">
                  <c:v>6.1</c:v>
                </c:pt>
                <c:pt idx="12">
                  <c:v>6.2</c:v>
                </c:pt>
                <c:pt idx="13">
                  <c:v>7.1</c:v>
                </c:pt>
                <c:pt idx="14">
                  <c:v>7.2</c:v>
                </c:pt>
                <c:pt idx="15">
                  <c:v>8</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07160"/>
        <c:axId val="720107552"/>
      </c:lineChart>
      <c:catAx>
        <c:axId val="7201071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7552"/>
        <c:crosses val="autoZero"/>
        <c:auto val="1"/>
        <c:lblAlgn val="ctr"/>
        <c:lblOffset val="100"/>
        <c:noMultiLvlLbl val="0"/>
      </c:catAx>
      <c:valAx>
        <c:axId val="72010755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7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истории 5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10">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программе'!$E$23:$T$23</c:f>
              <c:numCache>
                <c:formatCode>General</c:formatCode>
                <c:ptCount val="16"/>
                <c:pt idx="0">
                  <c:v>50</c:v>
                </c:pt>
                <c:pt idx="1">
                  <c:v>100</c:v>
                </c:pt>
                <c:pt idx="2">
                  <c:v>0</c:v>
                </c:pt>
                <c:pt idx="3">
                  <c:v>33.33</c:v>
                </c:pt>
                <c:pt idx="4">
                  <c:v>100</c:v>
                </c:pt>
                <c:pt idx="5">
                  <c:v>0</c:v>
                </c:pt>
                <c:pt idx="6">
                  <c:v>100</c:v>
                </c:pt>
                <c:pt idx="7">
                  <c:v>0</c:v>
                </c:pt>
                <c:pt idx="8">
                  <c:v>0</c:v>
                </c:pt>
                <c:pt idx="10">
                  <c:v>1</c:v>
                </c:pt>
                <c:pt idx="12">
                  <c:v>50</c:v>
                </c:pt>
                <c:pt idx="13">
                  <c:v>100</c:v>
                </c:pt>
                <c:pt idx="14">
                  <c:v>0</c:v>
                </c:pt>
                <c:pt idx="15">
                  <c:v>33.33</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программе'!$E$24:$T$24</c:f>
              <c:numCache>
                <c:formatCode>General</c:formatCode>
                <c:ptCount val="16"/>
                <c:pt idx="0">
                  <c:v>37.5</c:v>
                </c:pt>
                <c:pt idx="1">
                  <c:v>100</c:v>
                </c:pt>
                <c:pt idx="2">
                  <c:v>58.33</c:v>
                </c:pt>
                <c:pt idx="3">
                  <c:v>41.67</c:v>
                </c:pt>
                <c:pt idx="4">
                  <c:v>100</c:v>
                </c:pt>
                <c:pt idx="5">
                  <c:v>25</c:v>
                </c:pt>
                <c:pt idx="6">
                  <c:v>100</c:v>
                </c:pt>
                <c:pt idx="7">
                  <c:v>37.5</c:v>
                </c:pt>
                <c:pt idx="8">
                  <c:v>0</c:v>
                </c:pt>
                <c:pt idx="10">
                  <c:v>4</c:v>
                </c:pt>
                <c:pt idx="12">
                  <c:v>37.5</c:v>
                </c:pt>
                <c:pt idx="13">
                  <c:v>100</c:v>
                </c:pt>
                <c:pt idx="14">
                  <c:v>58.33</c:v>
                </c:pt>
                <c:pt idx="15">
                  <c:v>41.67</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10">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08336"/>
        <c:axId val="720108728"/>
      </c:lineChart>
      <c:catAx>
        <c:axId val="72010833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8728"/>
        <c:crosses val="autoZero"/>
        <c:auto val="1"/>
        <c:lblAlgn val="ctr"/>
        <c:lblOffset val="100"/>
        <c:noMultiLvlLbl val="0"/>
      </c:catAx>
      <c:valAx>
        <c:axId val="7201087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русскому языку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10">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программе'!$E$23:$T$23</c:f>
              <c:numCache>
                <c:formatCode>General</c:formatCode>
                <c:ptCount val="16"/>
                <c:pt idx="0">
                  <c:v>50</c:v>
                </c:pt>
                <c:pt idx="1">
                  <c:v>100</c:v>
                </c:pt>
                <c:pt idx="2">
                  <c:v>0</c:v>
                </c:pt>
                <c:pt idx="3">
                  <c:v>33.33</c:v>
                </c:pt>
                <c:pt idx="4">
                  <c:v>100</c:v>
                </c:pt>
                <c:pt idx="5">
                  <c:v>0</c:v>
                </c:pt>
                <c:pt idx="6">
                  <c:v>100</c:v>
                </c:pt>
                <c:pt idx="7">
                  <c:v>0</c:v>
                </c:pt>
                <c:pt idx="8">
                  <c:v>0</c:v>
                </c:pt>
                <c:pt idx="10">
                  <c:v>1</c:v>
                </c:pt>
                <c:pt idx="12">
                  <c:v>50</c:v>
                </c:pt>
                <c:pt idx="13">
                  <c:v>100</c:v>
                </c:pt>
                <c:pt idx="14">
                  <c:v>0</c:v>
                </c:pt>
                <c:pt idx="15">
                  <c:v>33.33</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программе'!$E$24:$T$24</c:f>
              <c:numCache>
                <c:formatCode>General</c:formatCode>
                <c:ptCount val="16"/>
                <c:pt idx="0">
                  <c:v>37.5</c:v>
                </c:pt>
                <c:pt idx="1">
                  <c:v>100</c:v>
                </c:pt>
                <c:pt idx="2">
                  <c:v>58.33</c:v>
                </c:pt>
                <c:pt idx="3">
                  <c:v>41.67</c:v>
                </c:pt>
                <c:pt idx="4">
                  <c:v>100</c:v>
                </c:pt>
                <c:pt idx="5">
                  <c:v>25</c:v>
                </c:pt>
                <c:pt idx="6">
                  <c:v>100</c:v>
                </c:pt>
                <c:pt idx="7">
                  <c:v>37.5</c:v>
                </c:pt>
                <c:pt idx="8">
                  <c:v>0</c:v>
                </c:pt>
                <c:pt idx="10">
                  <c:v>4</c:v>
                </c:pt>
                <c:pt idx="12">
                  <c:v>37.5</c:v>
                </c:pt>
                <c:pt idx="13">
                  <c:v>100</c:v>
                </c:pt>
                <c:pt idx="14">
                  <c:v>58.33</c:v>
                </c:pt>
                <c:pt idx="15">
                  <c:v>41.67</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c:v>
                </c:pt>
                <c:pt idx="1">
                  <c:v>2</c:v>
                </c:pt>
                <c:pt idx="2">
                  <c:v>3</c:v>
                </c:pt>
                <c:pt idx="3">
                  <c:v>4</c:v>
                </c:pt>
                <c:pt idx="4">
                  <c:v>5</c:v>
                </c:pt>
                <c:pt idx="5">
                  <c:v>6</c:v>
                </c:pt>
                <c:pt idx="6">
                  <c:v>7</c:v>
                </c:pt>
                <c:pt idx="7">
                  <c:v>8</c:v>
                </c:pt>
                <c:pt idx="8">
                  <c:v>Группы участников</c:v>
                </c:pt>
                <c:pt idx="9">
                  <c:v>Кол-во ОО</c:v>
                </c:pt>
                <c:pt idx="10">
                  <c:v>Кол-во участников</c:v>
                </c:pt>
                <c:pt idx="12">
                  <c:v>1</c:v>
                </c:pt>
                <c:pt idx="13">
                  <c:v>2</c:v>
                </c:pt>
                <c:pt idx="14">
                  <c:v>3</c:v>
                </c:pt>
                <c:pt idx="15">
                  <c:v>4</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10">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09512"/>
        <c:axId val="720109904"/>
      </c:lineChart>
      <c:catAx>
        <c:axId val="7201095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9904"/>
        <c:crosses val="autoZero"/>
        <c:auto val="1"/>
        <c:lblAlgn val="ctr"/>
        <c:lblOffset val="100"/>
        <c:noMultiLvlLbl val="0"/>
      </c:catAx>
      <c:valAx>
        <c:axId val="72010990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0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математике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'ВПР 2020. 6 класс (по программе'!$E$23:$T$23</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'ВПР 2020. 6 класс (по программе'!$E$24:$T$24</c:f>
              <c:numCache>
                <c:formatCode>General</c:formatCode>
                <c:ptCount val="16"/>
                <c:pt idx="0">
                  <c:v>100</c:v>
                </c:pt>
                <c:pt idx="1">
                  <c:v>100</c:v>
                </c:pt>
                <c:pt idx="2">
                  <c:v>66.67</c:v>
                </c:pt>
                <c:pt idx="3">
                  <c:v>100</c:v>
                </c:pt>
                <c:pt idx="4">
                  <c:v>33.33</c:v>
                </c:pt>
                <c:pt idx="5">
                  <c:v>100</c:v>
                </c:pt>
                <c:pt idx="6">
                  <c:v>100</c:v>
                </c:pt>
                <c:pt idx="7">
                  <c:v>33.33</c:v>
                </c:pt>
                <c:pt idx="8">
                  <c:v>100</c:v>
                </c:pt>
                <c:pt idx="9">
                  <c:v>66.67</c:v>
                </c:pt>
                <c:pt idx="10">
                  <c:v>33.33</c:v>
                </c:pt>
                <c:pt idx="11">
                  <c:v>66.67</c:v>
                </c:pt>
                <c:pt idx="12">
                  <c:v>100</c:v>
                </c:pt>
                <c:pt idx="13">
                  <c:v>66.67</c:v>
                </c:pt>
                <c:pt idx="14">
                  <c:v>33.33</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10688"/>
        <c:axId val="720111080"/>
      </c:lineChart>
      <c:catAx>
        <c:axId val="72011068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1080"/>
        <c:crosses val="autoZero"/>
        <c:auto val="1"/>
        <c:lblAlgn val="ctr"/>
        <c:lblOffset val="100"/>
        <c:noMultiLvlLbl val="0"/>
      </c:catAx>
      <c:valAx>
        <c:axId val="7201110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физике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numCache>
            </c:numRef>
          </c:cat>
          <c:val>
            <c:numRef>
              <c:f>'ВПР 2020. 6 класс (по программе'!$E$23:$T$23</c:f>
              <c:numCache>
                <c:formatCode>General</c:formatCode>
                <c:ptCount val="16"/>
                <c:pt idx="0">
                  <c:v>100</c:v>
                </c:pt>
                <c:pt idx="1">
                  <c:v>62.5</c:v>
                </c:pt>
                <c:pt idx="2">
                  <c:v>100</c:v>
                </c:pt>
                <c:pt idx="3">
                  <c:v>100</c:v>
                </c:pt>
                <c:pt idx="4">
                  <c:v>25</c:v>
                </c:pt>
                <c:pt idx="5">
                  <c:v>0</c:v>
                </c:pt>
                <c:pt idx="6">
                  <c:v>50</c:v>
                </c:pt>
                <c:pt idx="7">
                  <c:v>0</c:v>
                </c:pt>
                <c:pt idx="8">
                  <c:v>0</c:v>
                </c:pt>
                <c:pt idx="9">
                  <c:v>0</c:v>
                </c:pt>
                <c:pt idx="10">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numCache>
            </c:num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pt idx="9">
                  <c:v>0</c:v>
                </c:pt>
                <c:pt idx="10">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numCache>
            </c:numRef>
          </c:val>
          <c:smooth val="0"/>
        </c:ser>
        <c:dLbls>
          <c:showLegendKey val="0"/>
          <c:showVal val="0"/>
          <c:showCatName val="0"/>
          <c:showSerName val="0"/>
          <c:showPercent val="0"/>
          <c:showBubbleSize val="0"/>
        </c:dLbls>
        <c:marker val="1"/>
        <c:smooth val="0"/>
        <c:axId val="720111864"/>
        <c:axId val="720112256"/>
      </c:lineChart>
      <c:catAx>
        <c:axId val="72011186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2256"/>
        <c:crosses val="autoZero"/>
        <c:auto val="1"/>
        <c:lblAlgn val="ctr"/>
        <c:lblOffset val="100"/>
        <c:noMultiLvlLbl val="0"/>
      </c:catAx>
      <c:valAx>
        <c:axId val="72011225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1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истории</a:t>
            </a:r>
            <a:r>
              <a:rPr lang="ru-RU" sz="1200" b="1" baseline="0"/>
              <a:t> </a:t>
            </a:r>
            <a:r>
              <a:rPr lang="ru-RU" sz="1200" b="1"/>
              <a:t>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numCache>
            </c:numRef>
          </c:cat>
          <c:val>
            <c:numRef>
              <c:f>'ВПР 2020. 6 класс (по программе'!$E$23:$T$23</c:f>
              <c:numCache>
                <c:formatCode>General</c:formatCode>
                <c:ptCount val="16"/>
                <c:pt idx="0">
                  <c:v>100</c:v>
                </c:pt>
                <c:pt idx="1">
                  <c:v>66.67</c:v>
                </c:pt>
                <c:pt idx="2">
                  <c:v>0</c:v>
                </c:pt>
                <c:pt idx="3">
                  <c:v>0</c:v>
                </c:pt>
                <c:pt idx="4">
                  <c:v>33.33</c:v>
                </c:pt>
                <c:pt idx="5">
                  <c:v>100</c:v>
                </c:pt>
                <c:pt idx="6">
                  <c:v>33.33</c:v>
                </c:pt>
                <c:pt idx="7">
                  <c:v>0</c:v>
                </c:pt>
                <c:pt idx="8">
                  <c:v>44.44</c:v>
                </c:pt>
                <c:pt idx="9">
                  <c:v>0</c:v>
                </c:pt>
                <c:pt idx="10">
                  <c:v>0</c:v>
                </c:pt>
                <c:pt idx="11">
                  <c:v>50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numCache>
            </c:numRef>
          </c:cat>
          <c:val>
            <c:numRef>
              <c:f>'ВПР 2020. 6 класс (по программе'!$E$24:$T$24</c:f>
              <c:numCache>
                <c:formatCode>General</c:formatCode>
                <c:ptCount val="16"/>
                <c:pt idx="0">
                  <c:v>100</c:v>
                </c:pt>
                <c:pt idx="1">
                  <c:v>100</c:v>
                </c:pt>
                <c:pt idx="2">
                  <c:v>50</c:v>
                </c:pt>
                <c:pt idx="3">
                  <c:v>100</c:v>
                </c:pt>
                <c:pt idx="4">
                  <c:v>50</c:v>
                </c:pt>
                <c:pt idx="5">
                  <c:v>100</c:v>
                </c:pt>
                <c:pt idx="6">
                  <c:v>100</c:v>
                </c:pt>
                <c:pt idx="7">
                  <c:v>50</c:v>
                </c:pt>
                <c:pt idx="8">
                  <c:v>33.33</c:v>
                </c:pt>
                <c:pt idx="9">
                  <c:v>66.67</c:v>
                </c:pt>
                <c:pt idx="10">
                  <c:v>0</c:v>
                </c:pt>
                <c:pt idx="11">
                  <c:v>50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numCache>
            </c:numRef>
          </c:val>
          <c:smooth val="0"/>
        </c:ser>
        <c:dLbls>
          <c:showLegendKey val="0"/>
          <c:showVal val="0"/>
          <c:showCatName val="0"/>
          <c:showSerName val="0"/>
          <c:showPercent val="0"/>
          <c:showBubbleSize val="0"/>
        </c:dLbls>
        <c:marker val="1"/>
        <c:smooth val="0"/>
        <c:axId val="720113040"/>
        <c:axId val="720113432"/>
      </c:lineChart>
      <c:catAx>
        <c:axId val="7201130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3432"/>
        <c:crosses val="autoZero"/>
        <c:auto val="1"/>
        <c:lblAlgn val="ctr"/>
        <c:lblOffset val="100"/>
        <c:noMultiLvlLbl val="0"/>
      </c:catAx>
      <c:valAx>
        <c:axId val="7201134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географии</a:t>
            </a:r>
            <a:r>
              <a:rPr lang="ru-RU" sz="1200" b="1" baseline="0"/>
              <a:t> </a:t>
            </a:r>
            <a:r>
              <a:rPr lang="ru-RU" sz="1200" b="1"/>
              <a:t>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3666421993860934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numCache>
            </c:numRef>
          </c:cat>
          <c:val>
            <c:numRef>
              <c:f>'ВПР 2020. 6 класс (по программе'!$E$23:$T$23</c:f>
              <c:numCache>
                <c:formatCode>General</c:formatCode>
                <c:ptCount val="16"/>
                <c:pt idx="0">
                  <c:v>66.67</c:v>
                </c:pt>
                <c:pt idx="1">
                  <c:v>16.670000000000002</c:v>
                </c:pt>
                <c:pt idx="2">
                  <c:v>66.67</c:v>
                </c:pt>
                <c:pt idx="3">
                  <c:v>66.67</c:v>
                </c:pt>
                <c:pt idx="4">
                  <c:v>33.33</c:v>
                </c:pt>
                <c:pt idx="5">
                  <c:v>33.33</c:v>
                </c:pt>
                <c:pt idx="6">
                  <c:v>83.33</c:v>
                </c:pt>
                <c:pt idx="7">
                  <c:v>33.33</c:v>
                </c:pt>
                <c:pt idx="8">
                  <c:v>0</c:v>
                </c:pt>
                <c:pt idx="9">
                  <c:v>33.33</c:v>
                </c:pt>
                <c:pt idx="10">
                  <c:v>66.67</c:v>
                </c:pt>
                <c:pt idx="11">
                  <c:v>33.33</c:v>
                </c:pt>
                <c:pt idx="12">
                  <c:v>0</c:v>
                </c:pt>
                <c:pt idx="13">
                  <c:v>0</c:v>
                </c:pt>
                <c:pt idx="14">
                  <c:v>100</c:v>
                </c:pt>
                <c:pt idx="15">
                  <c:v>22.22</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numCache>
            </c:numRef>
          </c:cat>
          <c:val>
            <c:numRef>
              <c:f>'ВПР 2020. 6 класс (по программе'!$E$24:$T$24</c:f>
              <c:numCache>
                <c:formatCode>General</c:formatCode>
                <c:ptCount val="16"/>
                <c:pt idx="0">
                  <c:v>100</c:v>
                </c:pt>
                <c:pt idx="1">
                  <c:v>100</c:v>
                </c:pt>
                <c:pt idx="2">
                  <c:v>100</c:v>
                </c:pt>
                <c:pt idx="3">
                  <c:v>0</c:v>
                </c:pt>
                <c:pt idx="4">
                  <c:v>50</c:v>
                </c:pt>
                <c:pt idx="5">
                  <c:v>100</c:v>
                </c:pt>
                <c:pt idx="6">
                  <c:v>100</c:v>
                </c:pt>
                <c:pt idx="7">
                  <c:v>0</c:v>
                </c:pt>
                <c:pt idx="8">
                  <c:v>100</c:v>
                </c:pt>
                <c:pt idx="9">
                  <c:v>100</c:v>
                </c:pt>
                <c:pt idx="10">
                  <c:v>100</c:v>
                </c:pt>
                <c:pt idx="11">
                  <c:v>100</c:v>
                </c:pt>
                <c:pt idx="12">
                  <c:v>100</c:v>
                </c:pt>
                <c:pt idx="13">
                  <c:v>0</c:v>
                </c:pt>
                <c:pt idx="14">
                  <c:v>100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1.1000000000000001</c:v>
                </c:pt>
                <c:pt idx="1">
                  <c:v>1.2</c:v>
                </c:pt>
                <c:pt idx="2">
                  <c:v>1.3</c:v>
                </c:pt>
                <c:pt idx="3">
                  <c:v>1.4</c:v>
                </c:pt>
                <c:pt idx="4">
                  <c:v>2.1</c:v>
                </c:pt>
                <c:pt idx="5">
                  <c:v>2.2000000000000002</c:v>
                </c:pt>
                <c:pt idx="6">
                  <c:v>2.2999999999999998</c:v>
                </c:pt>
                <c:pt idx="7">
                  <c:v>3.1</c:v>
                </c:pt>
                <c:pt idx="8">
                  <c:v>3.2</c:v>
                </c:pt>
                <c:pt idx="9">
                  <c:v>3.3</c:v>
                </c:pt>
                <c:pt idx="10">
                  <c:v>3.4</c:v>
                </c:pt>
                <c:pt idx="11">
                  <c:v>4.0999999999999996</c:v>
                </c:pt>
                <c:pt idx="12">
                  <c:v>4.2</c:v>
                </c:pt>
                <c:pt idx="13">
                  <c:v>4.3</c:v>
                </c:pt>
                <c:pt idx="14">
                  <c:v>5.0999999999999996</c:v>
                </c:pt>
                <c:pt idx="15">
                  <c:v>5.2</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14216"/>
        <c:axId val="720114608"/>
      </c:lineChart>
      <c:catAx>
        <c:axId val="72011421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4608"/>
        <c:crosses val="autoZero"/>
        <c:auto val="1"/>
        <c:lblAlgn val="ctr"/>
        <c:lblOffset val="100"/>
        <c:noMultiLvlLbl val="0"/>
      </c:catAx>
      <c:valAx>
        <c:axId val="72011460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4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английскому языку</a:t>
            </a:r>
            <a:r>
              <a:rPr lang="ru-RU" sz="1200" b="1" baseline="0"/>
              <a:t> </a:t>
            </a:r>
            <a:r>
              <a:rPr lang="ru-RU" sz="1200" b="1"/>
              <a:t>  в 7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3666421993860934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9"/>
                <c:pt idx="0">
                  <c:v>1</c:v>
                </c:pt>
                <c:pt idx="1">
                  <c:v>2</c:v>
                </c:pt>
                <c:pt idx="2">
                  <c:v>3K1</c:v>
                </c:pt>
                <c:pt idx="3">
                  <c:v>3K2</c:v>
                </c:pt>
                <c:pt idx="4">
                  <c:v>3K3</c:v>
                </c:pt>
                <c:pt idx="5">
                  <c:v>3K4</c:v>
                </c:pt>
                <c:pt idx="6">
                  <c:v>4</c:v>
                </c:pt>
                <c:pt idx="7">
                  <c:v>5</c:v>
                </c:pt>
                <c:pt idx="8">
                  <c:v>6</c:v>
                </c:pt>
              </c:strCache>
            </c:str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9"/>
                <c:pt idx="0">
                  <c:v>1</c:v>
                </c:pt>
                <c:pt idx="1">
                  <c:v>2</c:v>
                </c:pt>
                <c:pt idx="2">
                  <c:v>3K1</c:v>
                </c:pt>
                <c:pt idx="3">
                  <c:v>3K2</c:v>
                </c:pt>
                <c:pt idx="4">
                  <c:v>3K3</c:v>
                </c:pt>
                <c:pt idx="5">
                  <c:v>3K4</c:v>
                </c:pt>
                <c:pt idx="6">
                  <c:v>4</c:v>
                </c:pt>
                <c:pt idx="7">
                  <c:v>5</c:v>
                </c:pt>
                <c:pt idx="8">
                  <c:v>6</c:v>
                </c:pt>
              </c:strCache>
            </c:strRef>
          </c:cat>
          <c:val>
            <c:numRef>
              <c:f>'ВПР 2020. 6 класс (по программе'!$E$23:$T$23</c:f>
              <c:numCache>
                <c:formatCode>General</c:formatCode>
                <c:ptCount val="16"/>
                <c:pt idx="0">
                  <c:v>20</c:v>
                </c:pt>
                <c:pt idx="1">
                  <c:v>33.33</c:v>
                </c:pt>
                <c:pt idx="2">
                  <c:v>66.67</c:v>
                </c:pt>
                <c:pt idx="3">
                  <c:v>66.67</c:v>
                </c:pt>
                <c:pt idx="4">
                  <c:v>0</c:v>
                </c:pt>
                <c:pt idx="5">
                  <c:v>0</c:v>
                </c:pt>
                <c:pt idx="6">
                  <c:v>73.33</c:v>
                </c:pt>
                <c:pt idx="7">
                  <c:v>53.33</c:v>
                </c:pt>
                <c:pt idx="8">
                  <c:v>86.67</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9"/>
                <c:pt idx="0">
                  <c:v>1</c:v>
                </c:pt>
                <c:pt idx="1">
                  <c:v>2</c:v>
                </c:pt>
                <c:pt idx="2">
                  <c:v>3K1</c:v>
                </c:pt>
                <c:pt idx="3">
                  <c:v>3K2</c:v>
                </c:pt>
                <c:pt idx="4">
                  <c:v>3K3</c:v>
                </c:pt>
                <c:pt idx="5">
                  <c:v>3K4</c:v>
                </c:pt>
                <c:pt idx="6">
                  <c:v>4</c:v>
                </c:pt>
                <c:pt idx="7">
                  <c:v>5</c:v>
                </c:pt>
                <c:pt idx="8">
                  <c:v>6</c:v>
                </c:pt>
              </c:strCache>
            </c:str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9"/>
                <c:pt idx="0">
                  <c:v>1</c:v>
                </c:pt>
                <c:pt idx="1">
                  <c:v>2</c:v>
                </c:pt>
                <c:pt idx="2">
                  <c:v>3K1</c:v>
                </c:pt>
                <c:pt idx="3">
                  <c:v>3K2</c:v>
                </c:pt>
                <c:pt idx="4">
                  <c:v>3K3</c:v>
                </c:pt>
                <c:pt idx="5">
                  <c:v>3K4</c:v>
                </c:pt>
                <c:pt idx="6">
                  <c:v>4</c:v>
                </c:pt>
                <c:pt idx="7">
                  <c:v>5</c:v>
                </c:pt>
                <c:pt idx="8">
                  <c:v>6</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numCache>
            </c:numRef>
          </c:val>
          <c:smooth val="0"/>
        </c:ser>
        <c:dLbls>
          <c:showLegendKey val="0"/>
          <c:showVal val="0"/>
          <c:showCatName val="0"/>
          <c:showSerName val="0"/>
          <c:showPercent val="0"/>
          <c:showBubbleSize val="0"/>
        </c:dLbls>
        <c:marker val="1"/>
        <c:smooth val="0"/>
        <c:axId val="720115392"/>
        <c:axId val="720115784"/>
      </c:lineChart>
      <c:catAx>
        <c:axId val="7201153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5784"/>
        <c:crosses val="autoZero"/>
        <c:auto val="1"/>
        <c:lblAlgn val="ctr"/>
        <c:lblOffset val="100"/>
        <c:noMultiLvlLbl val="0"/>
      </c:catAx>
      <c:valAx>
        <c:axId val="72011578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обществознанию  в 7  классе</a:t>
            </a:r>
          </a:p>
        </c:rich>
      </c:tx>
      <c:layout>
        <c:manualLayout>
          <c:xMode val="edge"/>
          <c:yMode val="edge"/>
          <c:x val="0.27784176342363992"/>
          <c:y val="3.124380853171563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3666421993860934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numCache>
            </c:numRef>
          </c:cat>
          <c:val>
            <c:numRef>
              <c:f>'ВПР 2020. 6 класс (по программе'!$E$23:$T$23</c:f>
              <c:numCache>
                <c:formatCode>General</c:formatCode>
                <c:ptCount val="16"/>
                <c:pt idx="0">
                  <c:v>50</c:v>
                </c:pt>
                <c:pt idx="1">
                  <c:v>66.67</c:v>
                </c:pt>
                <c:pt idx="2">
                  <c:v>50</c:v>
                </c:pt>
                <c:pt idx="3">
                  <c:v>50</c:v>
                </c:pt>
                <c:pt idx="4">
                  <c:v>50</c:v>
                </c:pt>
                <c:pt idx="5">
                  <c:v>100</c:v>
                </c:pt>
                <c:pt idx="6">
                  <c:v>0</c:v>
                </c:pt>
                <c:pt idx="7">
                  <c:v>50</c:v>
                </c:pt>
                <c:pt idx="8">
                  <c:v>0</c:v>
                </c:pt>
                <c:pt idx="9">
                  <c:v>0</c:v>
                </c:pt>
                <c:pt idx="10">
                  <c:v>0</c:v>
                </c:pt>
                <c:pt idx="11">
                  <c:v>50</c:v>
                </c:pt>
                <c:pt idx="12">
                  <c:v>50</c:v>
                </c:pt>
                <c:pt idx="13">
                  <c:v>50</c:v>
                </c:pt>
                <c:pt idx="14">
                  <c:v>100</c:v>
                </c:pt>
                <c:pt idx="15">
                  <c:v>16.670000000000002</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numCache>
            </c:numRef>
          </c:cat>
          <c:val>
            <c:numRef>
              <c:f>'ВПР 2020. 6 класс (по программе'!$E$24:$T$24</c:f>
              <c:numCache>
                <c:formatCode>General</c:formatCode>
                <c:ptCount val="16"/>
                <c:pt idx="0">
                  <c:v>100</c:v>
                </c:pt>
                <c:pt idx="1">
                  <c:v>66.67</c:v>
                </c:pt>
                <c:pt idx="2">
                  <c:v>100</c:v>
                </c:pt>
                <c:pt idx="3">
                  <c:v>50</c:v>
                </c:pt>
                <c:pt idx="4">
                  <c:v>50</c:v>
                </c:pt>
                <c:pt idx="5">
                  <c:v>100</c:v>
                </c:pt>
                <c:pt idx="6">
                  <c:v>0</c:v>
                </c:pt>
                <c:pt idx="7">
                  <c:v>100</c:v>
                </c:pt>
                <c:pt idx="8">
                  <c:v>50</c:v>
                </c:pt>
                <c:pt idx="9">
                  <c:v>100</c:v>
                </c:pt>
                <c:pt idx="10">
                  <c:v>100</c:v>
                </c:pt>
                <c:pt idx="11">
                  <c:v>75</c:v>
                </c:pt>
                <c:pt idx="12">
                  <c:v>100</c:v>
                </c:pt>
                <c:pt idx="13">
                  <c:v>50</c:v>
                </c:pt>
                <c:pt idx="14">
                  <c:v>100</c:v>
                </c:pt>
                <c:pt idx="15">
                  <c:v>50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1.1000000000000001</c:v>
                </c:pt>
                <c:pt idx="1">
                  <c:v>1.2</c:v>
                </c:pt>
                <c:pt idx="2">
                  <c:v>2</c:v>
                </c:pt>
                <c:pt idx="3">
                  <c:v>3.1</c:v>
                </c:pt>
                <c:pt idx="4">
                  <c:v>3.2</c:v>
                </c:pt>
                <c:pt idx="5">
                  <c:v>3.3</c:v>
                </c:pt>
                <c:pt idx="6">
                  <c:v>4</c:v>
                </c:pt>
                <c:pt idx="7">
                  <c:v>5.0999999999999996</c:v>
                </c:pt>
                <c:pt idx="8">
                  <c:v>5.2</c:v>
                </c:pt>
                <c:pt idx="9">
                  <c:v>5.3</c:v>
                </c:pt>
                <c:pt idx="10">
                  <c:v>6</c:v>
                </c:pt>
                <c:pt idx="11">
                  <c:v>7.1</c:v>
                </c:pt>
                <c:pt idx="12">
                  <c:v>7.2</c:v>
                </c:pt>
                <c:pt idx="13">
                  <c:v>8</c:v>
                </c:pt>
                <c:pt idx="14">
                  <c:v>9.1</c:v>
                </c:pt>
                <c:pt idx="15">
                  <c:v>9.1999999999999993</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16568"/>
        <c:axId val="720116960"/>
      </c:lineChart>
      <c:catAx>
        <c:axId val="7201165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6960"/>
        <c:crosses val="autoZero"/>
        <c:auto val="1"/>
        <c:lblAlgn val="ctr"/>
        <c:lblOffset val="100"/>
        <c:noMultiLvlLbl val="0"/>
      </c:catAx>
      <c:valAx>
        <c:axId val="72011696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6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16.48</c:v>
                </c:pt>
                <c:pt idx="1">
                  <c:v>40.369999999999997</c:v>
                </c:pt>
                <c:pt idx="2">
                  <c:v>33.94</c:v>
                </c:pt>
                <c:pt idx="3">
                  <c:v>9.2100000000000009</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15.78</c:v>
                </c:pt>
                <c:pt idx="1">
                  <c:v>40.92</c:v>
                </c:pt>
                <c:pt idx="2">
                  <c:v>33.21</c:v>
                </c:pt>
                <c:pt idx="3">
                  <c:v>10.08</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11.96</c:v>
                </c:pt>
                <c:pt idx="1">
                  <c:v>39.67</c:v>
                </c:pt>
                <c:pt idx="2">
                  <c:v>36.409999999999997</c:v>
                </c:pt>
                <c:pt idx="3">
                  <c:v>11.96</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77952704"/>
        <c:axId val="677940160"/>
      </c:barChart>
      <c:catAx>
        <c:axId val="67795270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40160"/>
        <c:crosses val="autoZero"/>
        <c:auto val="1"/>
        <c:lblAlgn val="ctr"/>
        <c:lblOffset val="100"/>
        <c:noMultiLvlLbl val="0"/>
      </c:catAx>
      <c:valAx>
        <c:axId val="677940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52704"/>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русскому языку в 8 классе</a:t>
            </a:r>
          </a:p>
        </c:rich>
      </c:tx>
      <c:layout>
        <c:manualLayout>
          <c:xMode val="edge"/>
          <c:yMode val="edge"/>
          <c:x val="0.27360448225772976"/>
          <c:y val="3.124389767623510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3666421993860934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strRef>
              <c:f>'ВПР 2020. 6 класс (по программе'!$E$8:$T$8</c:f>
              <c:strCache>
                <c:ptCount val="16"/>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strCache>
            </c:strRef>
          </c:cat>
          <c:val>
            <c:numRef>
              <c:f>'ВПР 2020. 6 класс (по программе'!$E$22:$T$22</c:f>
              <c:numCache>
                <c:formatCode>General</c:formatCode>
                <c:ptCount val="16"/>
                <c:pt idx="0">
                  <c:v>0</c:v>
                </c:pt>
                <c:pt idx="1">
                  <c:v>0</c:v>
                </c:pt>
                <c:pt idx="2">
                  <c:v>100</c:v>
                </c:pt>
                <c:pt idx="3">
                  <c:v>50</c:v>
                </c:pt>
                <c:pt idx="4">
                  <c:v>50</c:v>
                </c:pt>
                <c:pt idx="5">
                  <c:v>0</c:v>
                </c:pt>
                <c:pt idx="6">
                  <c:v>12.5</c:v>
                </c:pt>
                <c:pt idx="7">
                  <c:v>0</c:v>
                </c:pt>
                <c:pt idx="8">
                  <c:v>0</c:v>
                </c:pt>
                <c:pt idx="9">
                  <c:v>50</c:v>
                </c:pt>
                <c:pt idx="10">
                  <c:v>0</c:v>
                </c:pt>
                <c:pt idx="11">
                  <c:v>50</c:v>
                </c:pt>
                <c:pt idx="12">
                  <c:v>50</c:v>
                </c:pt>
                <c:pt idx="13">
                  <c:v>0</c:v>
                </c:pt>
                <c:pt idx="14">
                  <c:v>20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strRef>
              <c:f>'ВПР 2020. 6 класс (по программе'!$E$8:$T$8</c:f>
              <c:strCache>
                <c:ptCount val="16"/>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strCache>
            </c:strRef>
          </c:cat>
          <c:val>
            <c:numRef>
              <c:f>'ВПР 2020. 6 класс (по программе'!$E$23:$T$23</c:f>
              <c:numCache>
                <c:formatCode>General</c:formatCode>
                <c:ptCount val="16"/>
                <c:pt idx="0">
                  <c:v>87.5</c:v>
                </c:pt>
                <c:pt idx="1">
                  <c:v>50</c:v>
                </c:pt>
                <c:pt idx="2">
                  <c:v>100</c:v>
                </c:pt>
                <c:pt idx="3">
                  <c:v>100</c:v>
                </c:pt>
                <c:pt idx="4">
                  <c:v>100</c:v>
                </c:pt>
                <c:pt idx="5">
                  <c:v>83.33</c:v>
                </c:pt>
                <c:pt idx="6">
                  <c:v>12.5</c:v>
                </c:pt>
                <c:pt idx="7">
                  <c:v>12.5</c:v>
                </c:pt>
                <c:pt idx="8">
                  <c:v>100</c:v>
                </c:pt>
                <c:pt idx="9">
                  <c:v>75</c:v>
                </c:pt>
                <c:pt idx="10">
                  <c:v>50</c:v>
                </c:pt>
                <c:pt idx="11">
                  <c:v>50</c:v>
                </c:pt>
                <c:pt idx="12">
                  <c:v>50</c:v>
                </c:pt>
                <c:pt idx="13">
                  <c:v>50</c:v>
                </c:pt>
                <c:pt idx="14">
                  <c:v>40</c:v>
                </c:pt>
                <c:pt idx="15">
                  <c:v>100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strRef>
              <c:f>'ВПР 2020. 6 класс (по программе'!$E$8:$T$8</c:f>
              <c:strCache>
                <c:ptCount val="16"/>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strCache>
            </c:str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strRef>
              <c:f>'ВПР 2020. 6 класс (по программе'!$E$8:$T$8</c:f>
              <c:strCache>
                <c:ptCount val="16"/>
                <c:pt idx="0">
                  <c:v>1K1</c:v>
                </c:pt>
                <c:pt idx="1">
                  <c:v>1K2</c:v>
                </c:pt>
                <c:pt idx="2">
                  <c:v>1K3</c:v>
                </c:pt>
                <c:pt idx="3">
                  <c:v>2K1</c:v>
                </c:pt>
                <c:pt idx="4">
                  <c:v>2K2</c:v>
                </c:pt>
                <c:pt idx="5">
                  <c:v>2K3</c:v>
                </c:pt>
                <c:pt idx="6">
                  <c:v>3</c:v>
                </c:pt>
                <c:pt idx="7">
                  <c:v>4</c:v>
                </c:pt>
                <c:pt idx="8">
                  <c:v>5</c:v>
                </c:pt>
                <c:pt idx="9">
                  <c:v>6</c:v>
                </c:pt>
                <c:pt idx="10">
                  <c:v>7</c:v>
                </c:pt>
                <c:pt idx="11">
                  <c:v>8</c:v>
                </c:pt>
                <c:pt idx="12">
                  <c:v>9</c:v>
                </c:pt>
                <c:pt idx="13">
                  <c:v>10</c:v>
                </c:pt>
                <c:pt idx="14">
                  <c:v>11</c:v>
                </c:pt>
                <c:pt idx="15">
                  <c:v>12</c:v>
                </c:pt>
              </c:strCache>
            </c:str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17744"/>
        <c:axId val="720118136"/>
      </c:lineChart>
      <c:catAx>
        <c:axId val="720117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8136"/>
        <c:crosses val="autoZero"/>
        <c:auto val="1"/>
        <c:lblAlgn val="ctr"/>
        <c:lblOffset val="100"/>
        <c:noMultiLvlLbl val="0"/>
      </c:catAx>
      <c:valAx>
        <c:axId val="7201181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математике в 8 классе</a:t>
            </a:r>
          </a:p>
        </c:rich>
      </c:tx>
      <c:layout>
        <c:manualLayout>
          <c:xMode val="edge"/>
          <c:yMode val="edge"/>
          <c:x val="0.27784176342363992"/>
          <c:y val="3.556719806911295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7903710129454157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numCache>
            </c:numRef>
          </c:cat>
          <c:val>
            <c:numRef>
              <c:f>'ВПР 2020. 6 класс (по программе'!$E$22:$T$22</c:f>
              <c:numCache>
                <c:formatCode>General</c:formatCode>
                <c:ptCount val="16"/>
                <c:pt idx="0">
                  <c:v>100</c:v>
                </c:pt>
                <c:pt idx="1">
                  <c:v>0</c:v>
                </c:pt>
                <c:pt idx="2">
                  <c:v>0</c:v>
                </c:pt>
                <c:pt idx="3">
                  <c:v>100</c:v>
                </c:pt>
                <c:pt idx="4">
                  <c:v>100</c:v>
                </c:pt>
                <c:pt idx="5">
                  <c:v>100</c:v>
                </c:pt>
                <c:pt idx="6">
                  <c:v>0</c:v>
                </c:pt>
                <c:pt idx="7">
                  <c:v>0</c:v>
                </c:pt>
                <c:pt idx="8">
                  <c:v>0</c:v>
                </c:pt>
                <c:pt idx="9">
                  <c:v>100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numCache>
            </c:numRef>
          </c:cat>
          <c:val>
            <c:numRef>
              <c:f>'ВПР 2020. 6 класс (по программе'!$E$23:$T$23</c:f>
              <c:numCache>
                <c:formatCode>General</c:formatCode>
                <c:ptCount val="16"/>
                <c:pt idx="0">
                  <c:v>100</c:v>
                </c:pt>
                <c:pt idx="1">
                  <c:v>100</c:v>
                </c:pt>
                <c:pt idx="2">
                  <c:v>66.67</c:v>
                </c:pt>
                <c:pt idx="3">
                  <c:v>66.67</c:v>
                </c:pt>
                <c:pt idx="4">
                  <c:v>100</c:v>
                </c:pt>
                <c:pt idx="5">
                  <c:v>66.67</c:v>
                </c:pt>
                <c:pt idx="6">
                  <c:v>0</c:v>
                </c:pt>
                <c:pt idx="7">
                  <c:v>33.33</c:v>
                </c:pt>
                <c:pt idx="8">
                  <c:v>66.67</c:v>
                </c:pt>
                <c:pt idx="9">
                  <c:v>33.33</c:v>
                </c:pt>
                <c:pt idx="10">
                  <c:v>0</c:v>
                </c:pt>
                <c:pt idx="11">
                  <c:v>100</c:v>
                </c:pt>
                <c:pt idx="12">
                  <c:v>66.67</c:v>
                </c:pt>
                <c:pt idx="13">
                  <c:v>33.33</c:v>
                </c:pt>
                <c:pt idx="14">
                  <c:v>0</c:v>
                </c:pt>
                <c:pt idx="15">
                  <c:v>66.67</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numCache>
            </c:num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16.100000000000001</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18920"/>
        <c:axId val="720119312"/>
      </c:lineChart>
      <c:catAx>
        <c:axId val="7201189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9312"/>
        <c:crosses val="autoZero"/>
        <c:auto val="1"/>
        <c:lblAlgn val="ctr"/>
        <c:lblOffset val="100"/>
        <c:noMultiLvlLbl val="0"/>
      </c:catAx>
      <c:valAx>
        <c:axId val="7201193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18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химии  в 8 классе</a:t>
            </a:r>
          </a:p>
        </c:rich>
      </c:tx>
      <c:layout>
        <c:manualLayout>
          <c:xMode val="edge"/>
          <c:yMode val="edge"/>
          <c:x val="0.27784176342363992"/>
          <c:y val="3.556719806911295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7903710129454157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numCache>
            </c:numRef>
          </c:cat>
          <c:val>
            <c:numRef>
              <c:f>'ВПР 2020. 6 класс (по программе'!$E$22:$T$22</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numCache>
            </c:numRef>
          </c:cat>
          <c:val>
            <c:numRef>
              <c:f>'ВПР 2020. 6 класс (по программе'!$E$23:$T$23</c:f>
              <c:numCache>
                <c:formatCode>General</c:formatCode>
                <c:ptCount val="16"/>
                <c:pt idx="0">
                  <c:v>100</c:v>
                </c:pt>
                <c:pt idx="1">
                  <c:v>16.670000000000002</c:v>
                </c:pt>
                <c:pt idx="2">
                  <c:v>0</c:v>
                </c:pt>
                <c:pt idx="3">
                  <c:v>0</c:v>
                </c:pt>
                <c:pt idx="4">
                  <c:v>50</c:v>
                </c:pt>
                <c:pt idx="5">
                  <c:v>100</c:v>
                </c:pt>
                <c:pt idx="6">
                  <c:v>50</c:v>
                </c:pt>
                <c:pt idx="7">
                  <c:v>100</c:v>
                </c:pt>
                <c:pt idx="8">
                  <c:v>50</c:v>
                </c:pt>
                <c:pt idx="9">
                  <c:v>50</c:v>
                </c:pt>
                <c:pt idx="10">
                  <c:v>50</c:v>
                </c:pt>
                <c:pt idx="11">
                  <c:v>50</c:v>
                </c:pt>
                <c:pt idx="12">
                  <c:v>33.33</c:v>
                </c:pt>
                <c:pt idx="13">
                  <c:v>50</c:v>
                </c:pt>
                <c:pt idx="14">
                  <c:v>0</c:v>
                </c:pt>
                <c:pt idx="15">
                  <c:v>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numCache>
            </c:num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1.1000000000000001</c:v>
                </c:pt>
                <c:pt idx="1">
                  <c:v>1.2</c:v>
                </c:pt>
                <c:pt idx="2">
                  <c:v>2.1</c:v>
                </c:pt>
                <c:pt idx="3">
                  <c:v>2.2000000000000002</c:v>
                </c:pt>
                <c:pt idx="4">
                  <c:v>3.1</c:v>
                </c:pt>
                <c:pt idx="5">
                  <c:v>3.2</c:v>
                </c:pt>
                <c:pt idx="6">
                  <c:v>4.0999999999999996</c:v>
                </c:pt>
                <c:pt idx="7">
                  <c:v>4.2</c:v>
                </c:pt>
                <c:pt idx="8">
                  <c:v>4.3</c:v>
                </c:pt>
                <c:pt idx="9">
                  <c:v>4.4000000000000004</c:v>
                </c:pt>
                <c:pt idx="10">
                  <c:v>5.0999999999999996</c:v>
                </c:pt>
                <c:pt idx="11">
                  <c:v>5.2</c:v>
                </c:pt>
                <c:pt idx="12">
                  <c:v>6.1</c:v>
                </c:pt>
                <c:pt idx="13">
                  <c:v>6.2</c:v>
                </c:pt>
                <c:pt idx="14">
                  <c:v>6.3</c:v>
                </c:pt>
                <c:pt idx="15">
                  <c:v>6.4</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20096"/>
        <c:axId val="720120488"/>
      </c:lineChart>
      <c:catAx>
        <c:axId val="720120096"/>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20488"/>
        <c:crosses val="autoZero"/>
        <c:auto val="1"/>
        <c:lblAlgn val="ctr"/>
        <c:lblOffset val="100"/>
        <c:noMultiLvlLbl val="0"/>
      </c:catAx>
      <c:valAx>
        <c:axId val="72012048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20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t>Выполнение заданий группами участников ВПР</a:t>
            </a:r>
          </a:p>
          <a:p>
            <a:pPr>
              <a:defRPr sz="1200" b="1"/>
            </a:pPr>
            <a:r>
              <a:rPr lang="ru-RU" sz="1200" b="1"/>
              <a:t>по  географии  в 8 классе</a:t>
            </a:r>
          </a:p>
        </c:rich>
      </c:tx>
      <c:layout>
        <c:manualLayout>
          <c:xMode val="edge"/>
          <c:yMode val="edge"/>
          <c:x val="0.27784176342363992"/>
          <c:y val="3.5567198069112953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7.7903710129454157E-2"/>
          <c:y val="0.18849978383052318"/>
          <c:w val="0.91644657235642157"/>
          <c:h val="0.51674445363590249"/>
        </c:manualLayout>
      </c:layout>
      <c:lineChart>
        <c:grouping val="standard"/>
        <c:varyColors val="0"/>
        <c:ser>
          <c:idx val="1"/>
          <c:order val="0"/>
          <c:tx>
            <c:strRef>
              <c:f>'ВПР 2020. 6 класс (по программе'!$A$22</c:f>
              <c:strCache>
                <c:ptCount val="1"/>
                <c:pt idx="0">
                  <c:v>  Ср.% вып. уч. гр.баллов 2</c:v>
                </c:pt>
              </c:strCache>
            </c:strRef>
          </c:tx>
          <c:spPr>
            <a:ln w="28575" cap="rnd">
              <a:solidFill>
                <a:schemeClr val="accent2"/>
              </a:solidFill>
              <a:round/>
            </a:ln>
            <a:effectLst/>
          </c:spPr>
          <c:marker>
            <c:symbol val="circle"/>
            <c:size val="6"/>
            <c:spPr>
              <a:solidFill>
                <a:schemeClr val="accent2"/>
              </a:solidFill>
              <a:ln w="9525">
                <a:solidFill>
                  <a:schemeClr val="accent2"/>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numCache>
            </c:numRef>
          </c:cat>
          <c:val>
            <c:numRef>
              <c:f>'ВПР 2020. 6 класс (по программе'!$E$22:$T$22</c:f>
              <c:numCache>
                <c:formatCode>General</c:formatCode>
                <c:ptCount val="16"/>
                <c:pt idx="0">
                  <c:v>33.33</c:v>
                </c:pt>
                <c:pt idx="1">
                  <c:v>0</c:v>
                </c:pt>
                <c:pt idx="2">
                  <c:v>0</c:v>
                </c:pt>
                <c:pt idx="3">
                  <c:v>0</c:v>
                </c:pt>
                <c:pt idx="4">
                  <c:v>0</c:v>
                </c:pt>
                <c:pt idx="5">
                  <c:v>0</c:v>
                </c:pt>
                <c:pt idx="6">
                  <c:v>0</c:v>
                </c:pt>
                <c:pt idx="7">
                  <c:v>0</c:v>
                </c:pt>
                <c:pt idx="8">
                  <c:v>0</c:v>
                </c:pt>
                <c:pt idx="9">
                  <c:v>0</c:v>
                </c:pt>
                <c:pt idx="10">
                  <c:v>0</c:v>
                </c:pt>
                <c:pt idx="11">
                  <c:v>0</c:v>
                </c:pt>
                <c:pt idx="12">
                  <c:v>50</c:v>
                </c:pt>
                <c:pt idx="13">
                  <c:v>0</c:v>
                </c:pt>
                <c:pt idx="14">
                  <c:v>0</c:v>
                </c:pt>
                <c:pt idx="15">
                  <c:v>0</c:v>
                </c:pt>
              </c:numCache>
            </c:numRef>
          </c:val>
          <c:smooth val="0"/>
        </c:ser>
        <c:ser>
          <c:idx val="2"/>
          <c:order val="1"/>
          <c:tx>
            <c:strRef>
              <c:f>'ВПР 2020. 6 класс (по программе'!$A$23</c:f>
              <c:strCache>
                <c:ptCount val="1"/>
                <c:pt idx="0">
                  <c:v>  Ср.% вып. уч. гр.баллов 3</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numCache>
            </c:numRef>
          </c:cat>
          <c:val>
            <c:numRef>
              <c:f>'ВПР 2020. 6 класс (по программе'!$E$23:$T$23</c:f>
              <c:numCache>
                <c:formatCode>General</c:formatCode>
                <c:ptCount val="16"/>
                <c:pt idx="0">
                  <c:v>100</c:v>
                </c:pt>
                <c:pt idx="1">
                  <c:v>66.67</c:v>
                </c:pt>
                <c:pt idx="2">
                  <c:v>0</c:v>
                </c:pt>
                <c:pt idx="3">
                  <c:v>16.670000000000002</c:v>
                </c:pt>
                <c:pt idx="4">
                  <c:v>0</c:v>
                </c:pt>
                <c:pt idx="5">
                  <c:v>16.670000000000002</c:v>
                </c:pt>
                <c:pt idx="6">
                  <c:v>33.33</c:v>
                </c:pt>
                <c:pt idx="7">
                  <c:v>0</c:v>
                </c:pt>
                <c:pt idx="8">
                  <c:v>33.33</c:v>
                </c:pt>
                <c:pt idx="9">
                  <c:v>0</c:v>
                </c:pt>
                <c:pt idx="10">
                  <c:v>33.33</c:v>
                </c:pt>
                <c:pt idx="11">
                  <c:v>16.670000000000002</c:v>
                </c:pt>
                <c:pt idx="12">
                  <c:v>16.670000000000002</c:v>
                </c:pt>
                <c:pt idx="13">
                  <c:v>0</c:v>
                </c:pt>
                <c:pt idx="14">
                  <c:v>0</c:v>
                </c:pt>
                <c:pt idx="15">
                  <c:v>50</c:v>
                </c:pt>
              </c:numCache>
            </c:numRef>
          </c:val>
          <c:smooth val="0"/>
        </c:ser>
        <c:ser>
          <c:idx val="3"/>
          <c:order val="2"/>
          <c:tx>
            <c:strRef>
              <c:f>'ВПР 2020. 6 класс (по программе'!$A$24</c:f>
              <c:strCache>
                <c:ptCount val="1"/>
                <c:pt idx="0">
                  <c:v>  Ср.% вып. уч. гр.баллов 4</c:v>
                </c:pt>
              </c:strCache>
            </c:strRef>
          </c:tx>
          <c:spPr>
            <a:ln w="28575" cap="rnd">
              <a:solidFill>
                <a:schemeClr val="accent4"/>
              </a:solidFill>
              <a:round/>
            </a:ln>
            <a:effectLst/>
          </c:spPr>
          <c:marker>
            <c:symbol val="triangle"/>
            <c:size val="6"/>
            <c:spPr>
              <a:solidFill>
                <a:schemeClr val="accent4"/>
              </a:solidFill>
              <a:ln w="9525">
                <a:solidFill>
                  <a:schemeClr val="accent4"/>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numCache>
            </c:numRef>
          </c:cat>
          <c:val>
            <c:numRef>
              <c:f>'ВПР 2020. 6 класс (по программе'!$E$24:$T$24</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ser>
          <c:idx val="4"/>
          <c:order val="3"/>
          <c:tx>
            <c:strRef>
              <c:f>'ВПР 2020. 6 класс (по программе'!$A$25</c:f>
              <c:strCache>
                <c:ptCount val="1"/>
                <c:pt idx="0">
                  <c:v>  Ср.% вып. уч. гр.баллов 5</c:v>
                </c:pt>
              </c:strCache>
            </c:strRef>
          </c:tx>
          <c:spPr>
            <a:ln w="28575" cap="rnd">
              <a:solidFill>
                <a:schemeClr val="accent5"/>
              </a:solidFill>
              <a:round/>
            </a:ln>
            <a:effectLst/>
          </c:spPr>
          <c:marker>
            <c:symbol val="square"/>
            <c:size val="6"/>
            <c:spPr>
              <a:solidFill>
                <a:schemeClr val="accent5"/>
              </a:solidFill>
              <a:ln w="9525">
                <a:solidFill>
                  <a:schemeClr val="accent5"/>
                </a:solidFill>
              </a:ln>
              <a:effectLst/>
            </c:spPr>
          </c:marker>
          <c:cat>
            <c:numRef>
              <c:f>'ВПР 2020. 6 класс (по программе'!$E$8:$T$8</c:f>
              <c:numCache>
                <c:formatCode>General</c:formatCode>
                <c:ptCount val="16"/>
                <c:pt idx="0">
                  <c:v>1.1000000000000001</c:v>
                </c:pt>
                <c:pt idx="1">
                  <c:v>1.2</c:v>
                </c:pt>
                <c:pt idx="2">
                  <c:v>1.3</c:v>
                </c:pt>
                <c:pt idx="3">
                  <c:v>2.1</c:v>
                </c:pt>
                <c:pt idx="4">
                  <c:v>2.2000000000000002</c:v>
                </c:pt>
                <c:pt idx="5">
                  <c:v>3.1</c:v>
                </c:pt>
                <c:pt idx="6">
                  <c:v>3.2</c:v>
                </c:pt>
                <c:pt idx="7">
                  <c:v>3.3</c:v>
                </c:pt>
                <c:pt idx="8">
                  <c:v>4.0999999999999996</c:v>
                </c:pt>
                <c:pt idx="9">
                  <c:v>4.2</c:v>
                </c:pt>
                <c:pt idx="10">
                  <c:v>5.0999999999999996</c:v>
                </c:pt>
                <c:pt idx="11">
                  <c:v>5.2</c:v>
                </c:pt>
                <c:pt idx="12">
                  <c:v>5.3</c:v>
                </c:pt>
                <c:pt idx="13">
                  <c:v>6.1</c:v>
                </c:pt>
                <c:pt idx="14">
                  <c:v>6.2</c:v>
                </c:pt>
                <c:pt idx="15">
                  <c:v>6.3</c:v>
                </c:pt>
              </c:numCache>
            </c:numRef>
          </c:cat>
          <c:val>
            <c:numRef>
              <c:f>'ВПР 2020. 6 класс (по программе'!$E$25:$T$25</c:f>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smooth val="0"/>
        </c:ser>
        <c:dLbls>
          <c:showLegendKey val="0"/>
          <c:showVal val="0"/>
          <c:showCatName val="0"/>
          <c:showSerName val="0"/>
          <c:showPercent val="0"/>
          <c:showBubbleSize val="0"/>
        </c:dLbls>
        <c:marker val="1"/>
        <c:smooth val="0"/>
        <c:axId val="720121272"/>
        <c:axId val="720121664"/>
      </c:lineChart>
      <c:catAx>
        <c:axId val="7201212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Номер задания</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21664"/>
        <c:crosses val="autoZero"/>
        <c:auto val="1"/>
        <c:lblAlgn val="ctr"/>
        <c:lblOffset val="100"/>
        <c:noMultiLvlLbl val="0"/>
      </c:catAx>
      <c:valAx>
        <c:axId val="72012166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20121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13.94</c:v>
                </c:pt>
                <c:pt idx="1">
                  <c:v>48.06</c:v>
                </c:pt>
                <c:pt idx="2">
                  <c:v>31.69</c:v>
                </c:pt>
                <c:pt idx="3">
                  <c:v>6.31</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12.92</c:v>
                </c:pt>
                <c:pt idx="1">
                  <c:v>49.44</c:v>
                </c:pt>
                <c:pt idx="2">
                  <c:v>32.25</c:v>
                </c:pt>
                <c:pt idx="3">
                  <c:v>5.39</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7.69</c:v>
                </c:pt>
                <c:pt idx="1">
                  <c:v>41.03</c:v>
                </c:pt>
                <c:pt idx="2">
                  <c:v>46.15</c:v>
                </c:pt>
                <c:pt idx="3">
                  <c:v>5.13</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100</c:v>
                </c:pt>
                <c:pt idx="3">
                  <c:v>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77934672"/>
        <c:axId val="677935064"/>
      </c:barChart>
      <c:catAx>
        <c:axId val="67793467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35064"/>
        <c:crosses val="autoZero"/>
        <c:auto val="1"/>
        <c:lblAlgn val="ctr"/>
        <c:lblOffset val="100"/>
        <c:noMultiLvlLbl val="0"/>
      </c:catAx>
      <c:valAx>
        <c:axId val="677935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77934672"/>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53012599405566E-2"/>
          <c:y val="6.4327485380116955E-2"/>
          <c:w val="0.8772446010133772"/>
          <c:h val="0.56036837500575587"/>
        </c:manualLayout>
      </c:layout>
      <c:barChart>
        <c:barDir val="col"/>
        <c:grouping val="clustered"/>
        <c:varyColors val="0"/>
        <c:ser>
          <c:idx val="0"/>
          <c:order val="0"/>
          <c:tx>
            <c:strRef>
              <c:f>'ВПР 2020. 6 класс (по программе'!$A$9</c:f>
              <c:strCache>
                <c:ptCount val="1"/>
                <c:pt idx="0">
                  <c:v>Российская Федерация</c:v>
                </c:pt>
              </c:strCache>
            </c:strRef>
          </c:tx>
          <c:spPr>
            <a:solidFill>
              <a:schemeClr val="tx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программе'!$D$9:$G$9</c:f>
              <c:numCache>
                <c:formatCode>General</c:formatCode>
                <c:ptCount val="4"/>
                <c:pt idx="0">
                  <c:v>9.92</c:v>
                </c:pt>
                <c:pt idx="1">
                  <c:v>44.17</c:v>
                </c:pt>
                <c:pt idx="2">
                  <c:v>37.54</c:v>
                </c:pt>
                <c:pt idx="3">
                  <c:v>8.3699999999999992</c:v>
                </c:pt>
              </c:numCache>
            </c:numRef>
          </c:val>
          <c:extLst xmlns:c16r2="http://schemas.microsoft.com/office/drawing/2015/06/chart">
            <c:ext xmlns:c16="http://schemas.microsoft.com/office/drawing/2014/chart" uri="{C3380CC4-5D6E-409C-BE32-E72D297353CC}">
              <c16:uniqueId val="{00000000-EB6E-4D23-BAC2-F5809000F203}"/>
            </c:ext>
          </c:extLst>
        </c:ser>
        <c:ser>
          <c:idx val="1"/>
          <c:order val="1"/>
          <c:tx>
            <c:strRef>
              <c:f>'ВПР 2020. 6 класс (по программе'!$A$10</c:f>
              <c:strCache>
                <c:ptCount val="1"/>
                <c:pt idx="0">
                  <c:v>Ивановская область</c:v>
                </c:pt>
              </c:strCache>
            </c:strRef>
          </c:tx>
          <c:spPr>
            <a:pattFill prst="pct60">
              <a:fgClr>
                <a:schemeClr val="accent1">
                  <a:lumMod val="75000"/>
                </a:schemeClr>
              </a:fgClr>
              <a:bgClr>
                <a:schemeClr val="bg1"/>
              </a:bgClr>
            </a:pattFill>
            <a:ln>
              <a:noFill/>
            </a:ln>
            <a:effectLst/>
          </c:spPr>
          <c:invertIfNegative val="0"/>
          <c:dLbls>
            <c:dLbl>
              <c:idx val="1"/>
              <c:layout>
                <c:manualLayout>
                  <c:x val="4.1502386387217262E-3"/>
                  <c:y val="-1.532958610117526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B6E-4D23-BAC2-F5809000F20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программе'!$D$10:$G$10</c:f>
              <c:numCache>
                <c:formatCode>General</c:formatCode>
                <c:ptCount val="4"/>
                <c:pt idx="0">
                  <c:v>9.93</c:v>
                </c:pt>
                <c:pt idx="1">
                  <c:v>44.1</c:v>
                </c:pt>
                <c:pt idx="2">
                  <c:v>37.28</c:v>
                </c:pt>
                <c:pt idx="3">
                  <c:v>8.6999999999999993</c:v>
                </c:pt>
              </c:numCache>
            </c:numRef>
          </c:val>
          <c:extLst xmlns:c16r2="http://schemas.microsoft.com/office/drawing/2015/06/chart">
            <c:ext xmlns:c16="http://schemas.microsoft.com/office/drawing/2014/chart" uri="{C3380CC4-5D6E-409C-BE32-E72D297353CC}">
              <c16:uniqueId val="{00000001-EB6E-4D23-BAC2-F5809000F203}"/>
            </c:ext>
          </c:extLst>
        </c:ser>
        <c:ser>
          <c:idx val="2"/>
          <c:order val="2"/>
          <c:tx>
            <c:strRef>
              <c:f>'ВПР 2020. 6 класс (по программе'!$A$11</c:f>
              <c:strCache>
                <c:ptCount val="1"/>
                <c:pt idx="0">
                  <c:v>Муниципальное образование</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программе'!$D$11:$G$11</c:f>
              <c:numCache>
                <c:formatCode>General</c:formatCode>
                <c:ptCount val="4"/>
                <c:pt idx="0">
                  <c:v>7.37</c:v>
                </c:pt>
                <c:pt idx="1">
                  <c:v>33.68</c:v>
                </c:pt>
                <c:pt idx="2">
                  <c:v>47.37</c:v>
                </c:pt>
                <c:pt idx="3">
                  <c:v>11.58</c:v>
                </c:pt>
              </c:numCache>
            </c:numRef>
          </c:val>
          <c:extLst xmlns:c16r2="http://schemas.microsoft.com/office/drawing/2015/06/chart">
            <c:ext xmlns:c16="http://schemas.microsoft.com/office/drawing/2014/chart" uri="{C3380CC4-5D6E-409C-BE32-E72D297353CC}">
              <c16:uniqueId val="{00000002-EB6E-4D23-BAC2-F5809000F203}"/>
            </c:ext>
          </c:extLst>
        </c:ser>
        <c:ser>
          <c:idx val="3"/>
          <c:order val="3"/>
          <c:tx>
            <c:strRef>
              <c:f>'ВПР 2020. 6 класс (по программе'!$A$12</c:f>
              <c:strCache>
                <c:ptCount val="1"/>
                <c:pt idx="0">
                  <c:v>ОО</c:v>
                </c:pt>
              </c:strCache>
            </c:strRef>
          </c:tx>
          <c:spPr>
            <a:pattFill prst="wdDnDiag">
              <a:fgClr>
                <a:schemeClr val="tx2">
                  <a:lumMod val="40000"/>
                  <a:lumOff val="60000"/>
                </a:schemeClr>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'ВПР 2020. 6 класс (по программе'!$D$8:$G$8</c:f>
              <c:numCache>
                <c:formatCode>General</c:formatCode>
                <c:ptCount val="4"/>
                <c:pt idx="0">
                  <c:v>2</c:v>
                </c:pt>
                <c:pt idx="1">
                  <c:v>3</c:v>
                </c:pt>
                <c:pt idx="2">
                  <c:v>4</c:v>
                </c:pt>
                <c:pt idx="3">
                  <c:v>5</c:v>
                </c:pt>
              </c:numCache>
            </c:numRef>
          </c:cat>
          <c:val>
            <c:numRef>
              <c:f>'ВПР 2020. 6 класс (по программе'!$D$12:$G$12</c:f>
              <c:numCache>
                <c:formatCode>General</c:formatCode>
                <c:ptCount val="4"/>
                <c:pt idx="0">
                  <c:v>0</c:v>
                </c:pt>
                <c:pt idx="1">
                  <c:v>0</c:v>
                </c:pt>
                <c:pt idx="2">
                  <c:v>0</c:v>
                </c:pt>
                <c:pt idx="3">
                  <c:v>100</c:v>
                </c:pt>
              </c:numCache>
            </c:numRef>
          </c:val>
          <c:extLst xmlns:c16r2="http://schemas.microsoft.com/office/drawing/2015/06/chart">
            <c:ext xmlns:c16="http://schemas.microsoft.com/office/drawing/2014/chart" uri="{C3380CC4-5D6E-409C-BE32-E72D297353CC}">
              <c16:uniqueId val="{00000003-EB6E-4D23-BAC2-F5809000F203}"/>
            </c:ext>
          </c:extLst>
        </c:ser>
        <c:dLbls>
          <c:showLegendKey val="0"/>
          <c:showVal val="0"/>
          <c:showCatName val="0"/>
          <c:showSerName val="0"/>
          <c:showPercent val="0"/>
          <c:showBubbleSize val="0"/>
        </c:dLbls>
        <c:gapWidth val="219"/>
        <c:overlap val="-27"/>
        <c:axId val="654682744"/>
        <c:axId val="654682352"/>
      </c:barChart>
      <c:catAx>
        <c:axId val="6546827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Отметка</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4682352"/>
        <c:crosses val="autoZero"/>
        <c:auto val="1"/>
        <c:lblAlgn val="ctr"/>
        <c:lblOffset val="100"/>
        <c:noMultiLvlLbl val="0"/>
      </c:catAx>
      <c:valAx>
        <c:axId val="654682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t>Доля участников,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out"/>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54682744"/>
        <c:crosses val="autoZero"/>
        <c:crossBetween val="between"/>
      </c:valAx>
      <c:spPr>
        <a:solidFill>
          <a:srgbClr val="ED7D31">
            <a:lumMod val="20000"/>
            <a:lumOff val="80000"/>
          </a:srgb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0.33909</cdr:x>
      <cdr:y>0.1799</cdr:y>
    </cdr:from>
    <cdr:to>
      <cdr:x>0.43393</cdr:x>
      <cdr:y>0.90629</cdr:y>
    </cdr:to>
    <cdr:sp macro="" textlink="">
      <cdr:nvSpPr>
        <cdr:cNvPr id="2" name="Овал 1"/>
        <cdr:cNvSpPr/>
      </cdr:nvSpPr>
      <cdr:spPr>
        <a:xfrm xmlns:a="http://schemas.openxmlformats.org/drawingml/2006/main">
          <a:off x="2075290" y="421419"/>
          <a:ext cx="580446" cy="170157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0.34476</cdr:x>
      <cdr:y>0.24461</cdr:y>
    </cdr:from>
    <cdr:to>
      <cdr:x>0.43292</cdr:x>
      <cdr:y>0.92891</cdr:y>
    </cdr:to>
    <cdr:sp macro="" textlink="">
      <cdr:nvSpPr>
        <cdr:cNvPr id="2" name="Овал 1"/>
        <cdr:cNvSpPr/>
      </cdr:nvSpPr>
      <cdr:spPr>
        <a:xfrm xmlns:a="http://schemas.openxmlformats.org/drawingml/2006/main">
          <a:off x="2083241" y="628154"/>
          <a:ext cx="532738" cy="1757237"/>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0.5137</cdr:x>
      <cdr:y>0.34989</cdr:y>
    </cdr:from>
    <cdr:to>
      <cdr:x>0.60186</cdr:x>
      <cdr:y>0.90724</cdr:y>
    </cdr:to>
    <cdr:sp macro="" textlink="">
      <cdr:nvSpPr>
        <cdr:cNvPr id="3" name="Овал 2"/>
        <cdr:cNvSpPr/>
      </cdr:nvSpPr>
      <cdr:spPr>
        <a:xfrm xmlns:a="http://schemas.openxmlformats.org/drawingml/2006/main">
          <a:off x="3104100" y="898497"/>
          <a:ext cx="532738" cy="1431235"/>
        </a:xfrm>
        <a:prstGeom xmlns:a="http://schemas.openxmlformats.org/drawingml/2006/main" prst="ellipse">
          <a:avLst/>
        </a:prstGeom>
        <a:noFill xmlns:a="http://schemas.openxmlformats.org/drawingml/2006/main"/>
        <a:ln xmlns:a="http://schemas.openxmlformats.org/drawingml/2006/main" w="19050">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81799-2D87-4CF4-B638-BFB8092E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1487</TotalTime>
  <Pages>1</Pages>
  <Words>46903</Words>
  <Characters>267350</Characters>
  <Application>Microsoft Office Word</Application>
  <DocSecurity>0</DocSecurity>
  <Lines>2227</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uzer</dc:creator>
  <cp:keywords/>
  <dc:description/>
  <cp:lastModifiedBy>домашний</cp:lastModifiedBy>
  <cp:revision>54</cp:revision>
  <cp:lastPrinted>2020-12-18T10:58:00Z</cp:lastPrinted>
  <dcterms:created xsi:type="dcterms:W3CDTF">2020-12-18T10:35:00Z</dcterms:created>
  <dcterms:modified xsi:type="dcterms:W3CDTF">2021-08-03T11:08:00Z</dcterms:modified>
</cp:coreProperties>
</file>